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CE" w:rsidRPr="00D54EEB" w:rsidRDefault="00B343DC" w:rsidP="00B343DC">
      <w:pPr>
        <w:spacing w:after="0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54EE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Муниципальное бюджетное дошкольное образовательное учреждение  «Детский сад </w:t>
      </w:r>
      <w:proofErr w:type="spellStart"/>
      <w:r w:rsidRPr="00D54EE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общеразвивающего</w:t>
      </w:r>
      <w:proofErr w:type="spellEnd"/>
      <w:r w:rsidRPr="00D54EE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вида № 47»</w:t>
      </w:r>
    </w:p>
    <w:p w:rsidR="00997ACE" w:rsidRPr="00D54EEB" w:rsidRDefault="00997ACE" w:rsidP="00844A0E">
      <w:pPr>
        <w:spacing w:after="0" w:line="285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97ACE" w:rsidRPr="00D54EEB" w:rsidRDefault="00997ACE" w:rsidP="00844A0E">
      <w:pPr>
        <w:spacing w:after="0" w:line="285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343DC" w:rsidRPr="00D54EEB" w:rsidRDefault="00B343DC" w:rsidP="00B343DC">
      <w:pPr>
        <w:spacing w:after="0" w:line="285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D54EEB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 </w:t>
      </w:r>
    </w:p>
    <w:p w:rsidR="00B343DC" w:rsidRPr="00D54EEB" w:rsidRDefault="00B343DC" w:rsidP="00B343DC">
      <w:pPr>
        <w:spacing w:after="0" w:line="285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B343DC" w:rsidRPr="00D54EEB" w:rsidRDefault="00B343DC" w:rsidP="00B343DC">
      <w:pPr>
        <w:spacing w:after="0" w:line="285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B343DC" w:rsidRPr="00D54EEB" w:rsidRDefault="00B343DC" w:rsidP="00B343DC">
      <w:pPr>
        <w:spacing w:after="0" w:line="285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844A0E" w:rsidRPr="00D54EEB" w:rsidRDefault="00B343DC" w:rsidP="00D54EEB">
      <w:pPr>
        <w:spacing w:after="0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54EEB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Семейный мастер-класс</w:t>
      </w:r>
    </w:p>
    <w:p w:rsidR="00844A0E" w:rsidRPr="00D54EEB" w:rsidRDefault="00844A0E" w:rsidP="00D54EEB">
      <w:pPr>
        <w:spacing w:after="0" w:line="285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54EEB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«Безопасность детей на улицах города»</w:t>
      </w:r>
    </w:p>
    <w:p w:rsidR="00B343DC" w:rsidRPr="00D54EEB" w:rsidRDefault="00B343DC" w:rsidP="00D54EEB">
      <w:pPr>
        <w:spacing w:before="100" w:beforeAutospacing="1" w:after="100" w:afterAutospacing="1" w:line="285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iCs/>
          <w:sz w:val="52"/>
          <w:szCs w:val="52"/>
          <w:u w:val="single"/>
          <w:lang w:eastAsia="ru-RU"/>
        </w:rPr>
      </w:pPr>
    </w:p>
    <w:p w:rsidR="00B343DC" w:rsidRPr="00D54EEB" w:rsidRDefault="00B343DC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B343DC" w:rsidRPr="00D54EEB" w:rsidRDefault="00B343DC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B343DC" w:rsidRPr="00D54EEB" w:rsidRDefault="00D54EEB" w:rsidP="00D54EEB">
      <w:pPr>
        <w:tabs>
          <w:tab w:val="left" w:pos="6330"/>
        </w:tabs>
        <w:spacing w:before="100" w:beforeAutospacing="1" w:after="100" w:afterAutospacing="1" w:line="285" w:lineRule="atLeast"/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</w:pPr>
      <w:r w:rsidRPr="00D54E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54EEB"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  <w:t xml:space="preserve">Подготовила: </w:t>
      </w:r>
    </w:p>
    <w:p w:rsidR="00B343DC" w:rsidRPr="00D54EEB" w:rsidRDefault="00D54EEB" w:rsidP="00D54EEB">
      <w:pPr>
        <w:tabs>
          <w:tab w:val="left" w:pos="6330"/>
        </w:tabs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</w:pPr>
      <w:r w:rsidRPr="00D54EEB"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  <w:tab/>
        <w:t xml:space="preserve">Сергеева Н. В. </w:t>
      </w:r>
      <w:proofErr w:type="spellStart"/>
      <w:r w:rsidRPr="00D54EEB"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  <w:t>Воспи</w:t>
      </w:r>
      <w:proofErr w:type="spellEnd"/>
      <w:r w:rsidRPr="00D54EEB"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  <w:t>-</w:t>
      </w:r>
    </w:p>
    <w:p w:rsidR="00B343DC" w:rsidRPr="00D54EEB" w:rsidRDefault="00D54EEB" w:rsidP="00D54EEB">
      <w:pPr>
        <w:tabs>
          <w:tab w:val="left" w:pos="6330"/>
        </w:tabs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</w:pPr>
      <w:r w:rsidRPr="00D54EEB"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  <w:tab/>
        <w:t xml:space="preserve">таль МБДОУ «ДСОВ </w:t>
      </w:r>
    </w:p>
    <w:p w:rsidR="00B343DC" w:rsidRPr="00D54EEB" w:rsidRDefault="00D54EEB" w:rsidP="00D54EEB">
      <w:pPr>
        <w:tabs>
          <w:tab w:val="left" w:pos="6330"/>
        </w:tabs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</w:pPr>
      <w:r w:rsidRPr="00D54EEB"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  <w:tab/>
        <w:t>№ 47» г</w:t>
      </w:r>
      <w:proofErr w:type="gramStart"/>
      <w:r w:rsidRPr="00D54EEB"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  <w:t>.Б</w:t>
      </w:r>
      <w:proofErr w:type="gramEnd"/>
      <w:r w:rsidRPr="00D54EEB"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  <w:t xml:space="preserve">ратск, 2-я </w:t>
      </w:r>
      <w:proofErr w:type="spellStart"/>
      <w:r w:rsidRPr="00D54EEB"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  <w:t>кв</w:t>
      </w:r>
      <w:proofErr w:type="spellEnd"/>
    </w:p>
    <w:p w:rsidR="00B343DC" w:rsidRPr="00D54EEB" w:rsidRDefault="00D54EEB" w:rsidP="00D54EEB">
      <w:pPr>
        <w:tabs>
          <w:tab w:val="left" w:pos="6330"/>
        </w:tabs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</w:pPr>
      <w:r w:rsidRPr="00D54EEB">
        <w:rPr>
          <w:rFonts w:ascii="Times New Roman" w:eastAsia="Times New Roman" w:hAnsi="Times New Roman" w:cs="Aharoni"/>
          <w:bCs/>
          <w:iCs/>
          <w:sz w:val="24"/>
          <w:szCs w:val="24"/>
          <w:lang w:eastAsia="ru-RU"/>
        </w:rPr>
        <w:tab/>
        <w:t>категория.</w:t>
      </w:r>
    </w:p>
    <w:p w:rsidR="00B343DC" w:rsidRPr="00D54EEB" w:rsidRDefault="00B343DC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43DC" w:rsidRPr="00D54EEB" w:rsidRDefault="00B343DC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343DC" w:rsidRDefault="00B343DC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D54EEB" w:rsidRPr="00D54EEB" w:rsidRDefault="00D54EEB" w:rsidP="00D54EEB">
      <w:pPr>
        <w:tabs>
          <w:tab w:val="left" w:pos="2745"/>
        </w:tabs>
        <w:spacing w:before="100" w:beforeAutospacing="1" w:after="100" w:afterAutospacing="1" w:line="285" w:lineRule="atLeast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4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2014 г.</w:t>
      </w:r>
    </w:p>
    <w:p w:rsidR="00B343DC" w:rsidRDefault="00B343DC" w:rsidP="00D54EEB">
      <w:pPr>
        <w:tabs>
          <w:tab w:val="left" w:pos="3585"/>
        </w:tabs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B343DC" w:rsidRDefault="00B343DC" w:rsidP="00B343DC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844A0E" w:rsidRPr="00997ACE" w:rsidRDefault="00844A0E" w:rsidP="00B343DC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7AC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Цель:</w:t>
      </w:r>
    </w:p>
    <w:p w:rsidR="00997ACE" w:rsidRPr="00997ACE" w:rsidRDefault="00997AC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компетентности родителей в вопросах дорожной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4A0E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9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7A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Программные задачи:</w:t>
      </w:r>
    </w:p>
    <w:p w:rsidR="00997ACE" w:rsidRPr="00997ACE" w:rsidRDefault="00997ACE" w:rsidP="00997A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7ACE">
        <w:rPr>
          <w:rFonts w:ascii="Times New Roman" w:hAnsi="Times New Roman" w:cs="Times New Roman"/>
          <w:sz w:val="28"/>
          <w:szCs w:val="28"/>
        </w:rPr>
        <w:t>- расширять  знания родителей о правилах безопасного поведения на дороге;</w:t>
      </w:r>
    </w:p>
    <w:p w:rsidR="00997ACE" w:rsidRPr="00997ACE" w:rsidRDefault="00997ACE" w:rsidP="00997A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7ACE">
        <w:rPr>
          <w:rFonts w:ascii="Times New Roman" w:hAnsi="Times New Roman" w:cs="Times New Roman"/>
          <w:sz w:val="28"/>
          <w:szCs w:val="28"/>
        </w:rPr>
        <w:t>- способствовать развитию детско-родительских партнерских отношений в процессе совместной познавательной и творческой деятельности;</w:t>
      </w:r>
    </w:p>
    <w:p w:rsidR="00997ACE" w:rsidRPr="00997ACE" w:rsidRDefault="00997ACE" w:rsidP="00997A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7ACE">
        <w:rPr>
          <w:rFonts w:ascii="Times New Roman" w:hAnsi="Times New Roman" w:cs="Times New Roman"/>
          <w:sz w:val="28"/>
          <w:szCs w:val="28"/>
        </w:rPr>
        <w:t>- улучшать взаимодействие «Детский сад – семья» в ходе проведения совместных встреч.</w:t>
      </w:r>
    </w:p>
    <w:p w:rsidR="00254152" w:rsidRPr="00997ACE" w:rsidRDefault="00254152" w:rsidP="006F3D57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99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эмблемы на каждую команду, конверты с зада</w:t>
      </w:r>
      <w:r w:rsidR="00F42DD7" w:rsidRPr="0099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ниями (загадками), фломастеры</w:t>
      </w:r>
      <w:r w:rsidRPr="0099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полоски белового и серого цвета на каждого участника,</w:t>
      </w:r>
      <w:r w:rsidR="00F42DD7" w:rsidRPr="0099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 «Сложи знак»</w:t>
      </w:r>
      <w:r w:rsidRPr="0099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  3 набора цифр с вари</w:t>
      </w:r>
      <w:r w:rsidR="00097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антами ответов от 1 до 3, 3 флажка</w:t>
      </w:r>
      <w:r w:rsidRPr="0099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(красный, желтый, зеленый)</w:t>
      </w:r>
    </w:p>
    <w:p w:rsidR="00844A0E" w:rsidRPr="00997ACE" w:rsidRDefault="00844A0E" w:rsidP="006F3D57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 Вступительное слово.</w:t>
      </w:r>
    </w:p>
    <w:p w:rsidR="00844A0E" w:rsidRPr="006F3D57" w:rsidRDefault="00997ACE" w:rsidP="00997ACE">
      <w:pPr>
        <w:spacing w:before="100" w:beforeAutospacing="1" w:after="100" w:afterAutospacing="1" w:line="285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Уважаемые родители</w:t>
      </w:r>
      <w:r w:rsidR="00844A0E" w:rsidRPr="006F3D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!</w:t>
      </w:r>
    </w:p>
    <w:p w:rsidR="00844A0E" w:rsidRPr="006F3D57" w:rsidRDefault="00D54990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</w:t>
      </w:r>
      <w:r w:rsidR="00844A0E" w:rsidRPr="000979D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Статистика дорожно-транспортных происшествий свидетельствует, что дети нередко оказываются в аварийных ситуациях на улицах и дорогах.</w:t>
      </w:r>
    </w:p>
    <w:p w:rsidR="00844A0E" w:rsidRPr="006F3D57" w:rsidRDefault="00D54990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травматизма. </w:t>
      </w:r>
    </w:p>
    <w:p w:rsidR="00844A0E" w:rsidRPr="006F3D57" w:rsidRDefault="00D54990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Роль семьи, мамы, папы, бабушки, дедушки, старших братьев и сестёр в воспитании ребёнка трудно переоценить. С точки зрения ребёнка всё, что делают, особенно мама и папа, — правильно и лучше не бывает. Родители для 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ребёнка в возрасте до 7 лет являются образцом поведения, и только более взрослые дети начинают критически оценивать поведение членов семьи. Именно в возрасте до 7 лет, когда родители ребё</w:t>
      </w:r>
      <w:r w:rsidR="00A34061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 ещё водят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улице за руку, систематическая, повседневная тренировка в движении, с постоянным личным примером могут создавать положительные или отрицательные привычки в правилах поведения на дороге. Об эт</w:t>
      </w:r>
      <w:r w:rsidR="00A34061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должны помнить все, когда вы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ребёнком </w:t>
      </w:r>
      <w:r w:rsidR="00A34061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делаете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первые шаги на проезжую часть дороги.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Сегодня детский сад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</w:t>
      </w:r>
      <w:r w:rsidR="00994F4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 безопасности 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 стать осознанной необходимостью.  Поэтому </w:t>
      </w:r>
      <w:r w:rsidR="00A34061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 веду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целенаправленную, систематическую работу по обучению и восп</w:t>
      </w:r>
      <w:r w:rsidR="00A34061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итанию детей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безопасному поведению на улицах и дороге. Общение с детьми строится в игровой, занимательной  форме. Дидактические и развивающие игры, чтение художественной литературы, изобразительная деятельность,  решение проблемных ситуаций позволяют не просто накопить определенные представления, умения и навыки, но и обогатить </w:t>
      </w:r>
      <w:r w:rsidR="00A34061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личный опыт ребенка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 </w:t>
      </w:r>
    </w:p>
    <w:p w:rsidR="00997AC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Наш семейный мастер- класс «Безопасность детей на улицах города</w:t>
      </w:r>
      <w:r w:rsidR="00254152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97AC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поможет всем н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997AC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решить столь важную проблему – воспитание  безопасного поведения на улицах и дороге</w:t>
      </w:r>
      <w:r w:rsidR="00254152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97AC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 простые игры.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 </w:t>
      </w:r>
    </w:p>
    <w:p w:rsidR="00997ACE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="00254152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мы знаем, что наши дети очень любят играть, а больше всего на свете  они любят играть с родителями. И сегодня мы предоставим эту возможность.  </w:t>
      </w:r>
      <w:r w:rsidR="00997AC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предлагаю провести семейную игру- викторину «Знаем ли мы правила дорожного движения?»</w:t>
      </w:r>
    </w:p>
    <w:p w:rsidR="00844A0E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Участниками игры будут </w:t>
      </w:r>
      <w:r w:rsidR="00997ACE" w:rsidRPr="006F3D5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3 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команды: </w:t>
      </w:r>
      <w:r w:rsidR="00997AC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огонек</w:t>
      </w:r>
      <w:r w:rsidR="00997AC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«Желтый огонек», «Зеленый огонек».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:rsidR="00844A0E" w:rsidRPr="006F3D57" w:rsidRDefault="00997ACE" w:rsidP="000979DF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представляю к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апитан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команд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54990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Беляева</w:t>
      </w:r>
      <w:proofErr w:type="gramStart"/>
      <w:r w:rsidR="00D54990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="00D54990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D54990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Слепенко</w:t>
      </w:r>
      <w:proofErr w:type="spellEnd"/>
      <w:r w:rsidR="00D54990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Е, Кудряшов Н.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7ACE" w:rsidRPr="006F3D57" w:rsidRDefault="00997ACE" w:rsidP="000979DF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предлагаю командам слово для приветствия (команды выступают с девизами)</w:t>
      </w:r>
    </w:p>
    <w:p w:rsidR="00997ACE" w:rsidRPr="006F3D57" w:rsidRDefault="00997ACE" w:rsidP="000979DF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«Красный огонек»</w:t>
      </w:r>
      <w:r w:rsidR="00ED77A8" w:rsidRPr="006F3D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844A0E" w:rsidRPr="006F3D57" w:rsidRDefault="00844A0E" w:rsidP="000979DF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Девиз команды: Загорелся красный свет: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 Стой – вперед дороги нет</w:t>
      </w:r>
    </w:p>
    <w:p w:rsidR="00844A0E" w:rsidRPr="006F3D57" w:rsidRDefault="00997ACE" w:rsidP="000979DF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«</w:t>
      </w:r>
      <w:r w:rsidR="00844A0E" w:rsidRPr="006F3D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Желтый огонек</w:t>
      </w:r>
      <w:r w:rsidRPr="006F3D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»</w:t>
      </w:r>
      <w:r w:rsidR="000979DF" w:rsidRPr="006F3D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844A0E" w:rsidRPr="006F3D57" w:rsidRDefault="00844A0E" w:rsidP="000979DF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Девиз команды: Желтый глаз  твердит без слов: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    К переходу будь готов.</w:t>
      </w:r>
    </w:p>
    <w:p w:rsidR="00844A0E" w:rsidRPr="006F3D57" w:rsidRDefault="00997ACE" w:rsidP="000979DF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«</w:t>
      </w:r>
      <w:r w:rsidR="00844A0E" w:rsidRPr="006F3D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Зеленый огонек</w:t>
      </w:r>
      <w:r w:rsidRPr="006F3D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»</w:t>
      </w:r>
      <w:r w:rsidR="000979DF" w:rsidRPr="006F3D5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844A0E" w:rsidRPr="006F3D57" w:rsidRDefault="00844A0E" w:rsidP="000979DF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Девиз команды:  </w:t>
      </w:r>
      <w:proofErr w:type="gram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зеленый – задержись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 Вправо, влево осмотрись.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          Путь свободен? Пешеход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 может двигаться вперед</w:t>
      </w:r>
    </w:p>
    <w:p w:rsidR="00844A0E" w:rsidRPr="006F3D57" w:rsidRDefault="00844A0E" w:rsidP="000979DF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 участники, спасибо за приветствие. Прошу занять  места за игровыми столами. Разрешите представить  наше жюри</w:t>
      </w:r>
      <w:proofErr w:type="gramStart"/>
      <w:r w:rsid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proofErr w:type="gram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79DF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Бырк</w:t>
      </w:r>
      <w:proofErr w:type="spellEnd"/>
      <w:r w:rsid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Е.А, </w:t>
      </w:r>
      <w:proofErr w:type="spellStart"/>
      <w:r w:rsid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Гусманова</w:t>
      </w:r>
      <w:proofErr w:type="spellEnd"/>
      <w:r w:rsid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А, Шадрина О. Б.</w:t>
      </w:r>
    </w:p>
    <w:p w:rsidR="00844A0E" w:rsidRPr="006F3D57" w:rsidRDefault="006F3D57" w:rsidP="000979DF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мы начинаем нашу игру: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небольшой разминки предлагаю поиграть в игру «</w:t>
      </w:r>
      <w:proofErr w:type="gramStart"/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Веселое</w:t>
      </w:r>
      <w:proofErr w:type="gramEnd"/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автомульти</w:t>
      </w:r>
      <w:proofErr w:type="spellEnd"/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94F4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4A0E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Каждой команде задается равное количество вопросов. Дети должны назвать  виды транспорта, на которых путешествовали сказочные герои.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 чем ехал  Емеля к царю во дворец?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Любимый вид транспорта кота Леопольда?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Чем смазывал моторчик </w:t>
      </w:r>
      <w:proofErr w:type="spell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Какой подарок сделали родители дяди Федора почтальону Печкину?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Во что превратила  добрая фея  тыкву для Золушки?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На чем летал </w:t>
      </w:r>
      <w:proofErr w:type="spell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Алладин</w:t>
      </w:r>
      <w:proofErr w:type="spell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На чем катался Кай  из сказки  «Снежная королева»?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Личный транспорт Бабы-Яги?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В чем ехали львы в сказке «</w:t>
      </w:r>
      <w:proofErr w:type="spell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Тараканище</w:t>
      </w:r>
      <w:proofErr w:type="spell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34061" w:rsidRPr="006F3D57" w:rsidRDefault="00ED77A8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94F4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ценки за разминку)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</w:t>
      </w:r>
      <w:r w:rsidR="00994F4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7AC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Немного размялись  и приступаем  к первому этапу нашей игры — «Дорожный знак». </w:t>
      </w:r>
    </w:p>
    <w:p w:rsidR="00844A0E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Каждой команде предлагается конверт с заданием. Участники читают зада</w:t>
      </w:r>
      <w:r w:rsidR="00F42DD7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ние, выбирают необходимые фломастеры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рисуют </w:t>
      </w:r>
      <w:proofErr w:type="gram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</w:t>
      </w:r>
      <w:proofErr w:type="gram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знаки и рассказывают о них. Время выполнения задания 3 минуты.</w:t>
      </w:r>
    </w:p>
    <w:p w:rsidR="00844A0E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конверте следующие задания: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Запрещающие: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1.     Очень важен он, и все ж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кирпичик он похож!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Знаем я, и ты, и он –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знак… «Въезд запрещен»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     Здесь сигналить не годится,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рядом и больница.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знак… «Подача звукового сигнала запрещена»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3.     Велосипед на круге красном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Значит, ехать здесь опасно!</w:t>
      </w:r>
    </w:p>
    <w:p w:rsidR="00844A0E" w:rsidRPr="006F3D57" w:rsidRDefault="00844A0E" w:rsidP="006F3D57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знак… «Движение на велосипедах запрещено»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Предупреждающие: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 Здесь машина как гроза,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не держат тормоза.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знак для всех тревога  -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Это… «Скользкая дорога»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     Этот знак предупреждает,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детишек охраняет.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Знают все на свете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 – «Осторожно, дети!»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3.     Стой, когда шлагбаум  опустили низко.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означает – поезд где-то близко.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когда шлагбаум подняли до верха –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 все в порядке, разрешают ехать.</w:t>
      </w:r>
    </w:p>
    <w:p w:rsidR="00844A0E" w:rsidRPr="006F3D57" w:rsidRDefault="00844A0E" w:rsidP="006F3D57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Знак… «Железнодорожный переезд со шлагбаумом»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lastRenderedPageBreak/>
        <w:t>Знаки сервиса: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 Тут и вилка, тут и ложка,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Подзаправились немножко.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Накормили и собаку,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Говорим «Спасибо» знаку… «Пункт питания»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     Что за знак дорожный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крест на белом?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Днем и ночью можно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Обращаться смело.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 повяжет голову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Белою косынкою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окажет первую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медицинскую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Знак… «Пункт первой медицинской помощи»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3.     Если долгая дорога –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важно не уснуть!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знак всегда подскажет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же можно отдохнуть!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Знак… «Место отдыха»</w:t>
      </w:r>
    </w:p>
    <w:p w:rsidR="00844A0E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Ведущий: А пока наши команды выполняют задание, предлагаем болельщикам поиграть в интересную игру  «Красный, желтый, зеленый».</w:t>
      </w:r>
    </w:p>
    <w:p w:rsidR="00A34061" w:rsidRPr="006F3D57" w:rsidRDefault="00ED77A8" w:rsidP="00ED77A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Оценки за задание.)                                                                                                                           </w:t>
      </w:r>
      <w:r w:rsidR="00A34061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</w:p>
    <w:p w:rsidR="00844A0E" w:rsidRPr="006F3D57" w:rsidRDefault="00844A0E" w:rsidP="00ED77A8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Следующая игра «</w:t>
      </w:r>
      <w:proofErr w:type="spell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Объяснялки</w:t>
      </w:r>
      <w:proofErr w:type="spell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  По результатам жеребьевки задаются </w:t>
      </w:r>
      <w:proofErr w:type="spell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объяснялки</w:t>
      </w:r>
      <w:proofErr w:type="spell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команде противника. Вы должны выслушать  и назвать, то о чем  идет речь.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АВТОБУС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нем люди ездят  на работу или в гости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он бывает в городе, и за городом, а иногда едет в другой город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он бывает под разными  номерами, может быть 6, а может 10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ПЕШЕХОДНЫЙ ПЕРЕХОД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такое место  на дороге, где ходят люди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бы его не было, пешеходам пришлось бы трудно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его всегда рисуют белой краской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СВЕТОФОР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он помогает пройти опасный путь</w:t>
      </w:r>
      <w:proofErr w:type="gram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горит  и днем, и ночью, у него три цвета,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бывает </w:t>
      </w:r>
      <w:proofErr w:type="gram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двухцветный</w:t>
      </w:r>
      <w:proofErr w:type="gramEnd"/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ДОРОЖНЫЙ ЗНАК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их можно встретить на любой улице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они очень важные и для пешеходов, и для водителей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они разного цвета, бывают круглые, квадратные, треугольные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ПАССАЖИР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34061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участник  дорожного движения,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не водитель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ему приходится покупать проездной билет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нельзя ездить зайцем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ПЕШЕХОД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он  движется навстречу движению транспорта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может идти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него нарисована зебра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ТРАМВАЙ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он ездит в больших городах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он похож на гусеницу, потому что у него есть рога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он ездит по рельсам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ВЕЛОСИПЕД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 него есть педали, но это не рояль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требует дозаправки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когда я катаюсь на нем, у него спадает цепь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ТРОТУАР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такая дорога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мы с мамой ходим там, когда идем в детский сад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этой дороге нельзя ездить машинам</w:t>
      </w:r>
    </w:p>
    <w:p w:rsidR="00844A0E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Объяснялки</w:t>
      </w:r>
      <w:proofErr w:type="spell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закончились.</w:t>
      </w:r>
      <w:r w:rsidR="00ED77A8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сейчас оценки.                                                           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игра «Зебра». Всем участникам раздается по полоске  белой или черной бумаги. По свистку, от фишки начинаем выкладывать зебру.</w:t>
      </w:r>
    </w:p>
    <w:p w:rsidR="00844A0E" w:rsidRPr="006F3D57" w:rsidRDefault="003E4D37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D77A8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42DD7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едущая: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конкурс для капитанов:</w:t>
      </w:r>
      <w:r w:rsidR="008965AD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«Собери знак» (разрезные знаки) на скорость.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77A8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за конкурс капитанов.</w:t>
      </w:r>
    </w:p>
    <w:p w:rsidR="00844A0E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="008965AD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 теперь: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«Блиц-опрос для пап»</w:t>
      </w:r>
      <w:r w:rsidR="008965AD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4A0E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выйти пап и занять места на игровом поле. Вам будут заданы вопросы,  вы должны  выбрать 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правильный ответ из трех предложенных и поднять т</w:t>
      </w:r>
      <w:r w:rsidR="008965AD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абличку с правильным ответом.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Приготовились? Начинаем. 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 Вы переходите с ребенком проезжую часть улицы, ваши действия:</w:t>
      </w:r>
    </w:p>
    <w:p w:rsidR="00844A0E" w:rsidRPr="006F3D57" w:rsidRDefault="00844A0E" w:rsidP="00997ACE">
      <w:pPr>
        <w:pStyle w:val="a3"/>
        <w:numPr>
          <w:ilvl w:val="0"/>
          <w:numId w:val="17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Будите держать ребенка за руку</w:t>
      </w:r>
    </w:p>
    <w:p w:rsidR="00844A0E" w:rsidRPr="006F3D57" w:rsidRDefault="00844A0E" w:rsidP="00997ACE">
      <w:pPr>
        <w:pStyle w:val="a3"/>
        <w:numPr>
          <w:ilvl w:val="0"/>
          <w:numId w:val="17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идет впереди вас</w:t>
      </w:r>
    </w:p>
    <w:p w:rsidR="00844A0E" w:rsidRPr="006F3D57" w:rsidRDefault="00844A0E" w:rsidP="00997ACE">
      <w:pPr>
        <w:pStyle w:val="a3"/>
        <w:numPr>
          <w:ilvl w:val="0"/>
          <w:numId w:val="17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идет позади вас.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 Как безопаснее обходить автобус?</w:t>
      </w:r>
    </w:p>
    <w:p w:rsidR="00844A0E" w:rsidRPr="006F3D57" w:rsidRDefault="00844A0E" w:rsidP="00997ACE">
      <w:pPr>
        <w:pStyle w:val="a3"/>
        <w:numPr>
          <w:ilvl w:val="0"/>
          <w:numId w:val="18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Обойти автобус сзади</w:t>
      </w:r>
    </w:p>
    <w:p w:rsidR="00844A0E" w:rsidRPr="006F3D57" w:rsidRDefault="00844A0E" w:rsidP="00997ACE">
      <w:pPr>
        <w:pStyle w:val="a3"/>
        <w:numPr>
          <w:ilvl w:val="0"/>
          <w:numId w:val="18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Обойти автобус  спереди</w:t>
      </w:r>
    </w:p>
    <w:p w:rsidR="00844A0E" w:rsidRPr="006F3D57" w:rsidRDefault="00844A0E" w:rsidP="00997ACE">
      <w:pPr>
        <w:pStyle w:val="a3"/>
        <w:numPr>
          <w:ilvl w:val="0"/>
          <w:numId w:val="18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Подождать пока автобус отъедет от </w:t>
      </w:r>
      <w:proofErr w:type="gram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остановки</w:t>
      </w:r>
      <w:proofErr w:type="gram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переходить согласно правилам.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3. Чем опасен  кустарник, растущий у дороги?</w:t>
      </w:r>
    </w:p>
    <w:p w:rsidR="00844A0E" w:rsidRPr="006F3D57" w:rsidRDefault="00844A0E" w:rsidP="00997ACE">
      <w:pPr>
        <w:pStyle w:val="a3"/>
        <w:numPr>
          <w:ilvl w:val="0"/>
          <w:numId w:val="19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Ничем.</w:t>
      </w:r>
    </w:p>
    <w:p w:rsidR="00844A0E" w:rsidRPr="006F3D57" w:rsidRDefault="00844A0E" w:rsidP="00997ACE">
      <w:pPr>
        <w:pStyle w:val="a3"/>
        <w:numPr>
          <w:ilvl w:val="0"/>
          <w:numId w:val="19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ним могут прятаться хулиганы.</w:t>
      </w:r>
    </w:p>
    <w:p w:rsidR="00844A0E" w:rsidRPr="006F3D57" w:rsidRDefault="00844A0E" w:rsidP="00997ACE">
      <w:pPr>
        <w:pStyle w:val="a3"/>
        <w:numPr>
          <w:ilvl w:val="0"/>
          <w:numId w:val="19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закрывает обзор дороги в одну сторону, пешеход не видит транспортные средства.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4.Где должен двигаться  пешеход вне населенного  пункта, если нет тротуара?</w:t>
      </w:r>
    </w:p>
    <w:p w:rsidR="00844A0E" w:rsidRPr="006F3D57" w:rsidRDefault="00844A0E" w:rsidP="00997ACE">
      <w:pPr>
        <w:pStyle w:val="a3"/>
        <w:numPr>
          <w:ilvl w:val="0"/>
          <w:numId w:val="21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правому краю проезжей части</w:t>
      </w:r>
    </w:p>
    <w:p w:rsidR="00844A0E" w:rsidRPr="006F3D57" w:rsidRDefault="00844A0E" w:rsidP="00997ACE">
      <w:pPr>
        <w:pStyle w:val="a3"/>
        <w:numPr>
          <w:ilvl w:val="0"/>
          <w:numId w:val="21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краю проезжей части навстречу движению транспортных средств.</w:t>
      </w:r>
    </w:p>
    <w:p w:rsidR="00844A0E" w:rsidRPr="006F3D57" w:rsidRDefault="00844A0E" w:rsidP="00997ACE">
      <w:pPr>
        <w:pStyle w:val="a3"/>
        <w:numPr>
          <w:ilvl w:val="0"/>
          <w:numId w:val="21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имеет значения.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5.Какой формы и </w:t>
      </w:r>
      <w:proofErr w:type="gram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</w:t>
      </w:r>
      <w:proofErr w:type="gram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предупреждающие знаки? </w:t>
      </w:r>
    </w:p>
    <w:p w:rsidR="00844A0E" w:rsidRPr="006F3D57" w:rsidRDefault="00844A0E" w:rsidP="00997ACE">
      <w:pPr>
        <w:pStyle w:val="a3"/>
        <w:numPr>
          <w:ilvl w:val="0"/>
          <w:numId w:val="23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Треугольник, желтый</w:t>
      </w:r>
    </w:p>
    <w:p w:rsidR="00844A0E" w:rsidRPr="006F3D57" w:rsidRDefault="00844A0E" w:rsidP="00997ACE">
      <w:pPr>
        <w:pStyle w:val="a3"/>
        <w:numPr>
          <w:ilvl w:val="0"/>
          <w:numId w:val="23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Квадрат, синий</w:t>
      </w:r>
    </w:p>
    <w:p w:rsidR="00844A0E" w:rsidRPr="006F3D57" w:rsidRDefault="00844A0E" w:rsidP="00997ACE">
      <w:pPr>
        <w:pStyle w:val="a3"/>
        <w:numPr>
          <w:ilvl w:val="0"/>
          <w:numId w:val="23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Треугольник, красный.</w:t>
      </w:r>
    </w:p>
    <w:p w:rsidR="00844A0E" w:rsidRPr="006F3D57" w:rsidRDefault="00844A0E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6. Разрешается ли перевозка пассажиров на велосипеде? </w:t>
      </w:r>
    </w:p>
    <w:p w:rsidR="00844A0E" w:rsidRPr="006F3D57" w:rsidRDefault="00844A0E" w:rsidP="00997ACE">
      <w:pPr>
        <w:pStyle w:val="a3"/>
        <w:numPr>
          <w:ilvl w:val="0"/>
          <w:numId w:val="24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Разрешается</w:t>
      </w:r>
    </w:p>
    <w:p w:rsidR="00844A0E" w:rsidRPr="006F3D57" w:rsidRDefault="00844A0E" w:rsidP="00997ACE">
      <w:pPr>
        <w:pStyle w:val="a3"/>
        <w:numPr>
          <w:ilvl w:val="0"/>
          <w:numId w:val="24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</w:t>
      </w:r>
    </w:p>
    <w:p w:rsidR="00844A0E" w:rsidRPr="006F3D57" w:rsidRDefault="00844A0E" w:rsidP="00997ACE">
      <w:pPr>
        <w:pStyle w:val="a3"/>
        <w:numPr>
          <w:ilvl w:val="0"/>
          <w:numId w:val="24"/>
        </w:numPr>
        <w:spacing w:before="100" w:beforeAutospacing="1" w:after="100" w:afterAutospacing="1" w:line="285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Разрешается перевозка пассажиров младше 7 лет на заднем специально оборудованном  сиденье.</w:t>
      </w:r>
    </w:p>
    <w:p w:rsidR="00844A0E" w:rsidRPr="006F3D57" w:rsidRDefault="00ED77A8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(Оценки за блиц – турнир)                                                                                                                  </w:t>
      </w:r>
      <w:r w:rsidR="00844A0E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7B50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И последний конкурс рисунков «Дорожный вернисаж». Нужно нарисовать несуществующий дорожный знак и объяснить, что он обозначает.  </w:t>
      </w:r>
    </w:p>
    <w:p w:rsidR="008965AD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Вот и подошла  концу наша игра. А пока наше жюри совещается, мы поиграем в игру </w:t>
      </w:r>
      <w:r w:rsidR="008965AD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внимание</w:t>
      </w:r>
      <w:r w:rsidR="00D77B50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965AD"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буду задавать вопросы, а вы отвечать дружной фразой: «Это я, это я, это все мои друзья!»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из вас идет вперед только там, где переход?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я, это я, это все мои друзья.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летит вперед так скоро, что не ви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дит светофора?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(Дети молчат.)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Знает кто, что свет зеленый означает: путь открыт?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желтый свет всегда нам о вниманье говорит?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я, это я, это все мои друзья.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Знает кто, что красный свет - это </w:t>
      </w:r>
      <w:proofErr w:type="gramStart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 хода нет</w:t>
      </w:r>
      <w:proofErr w:type="gramEnd"/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я, это я, это все мои друзья.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-Кто, пусть честно говорит, на трамвае не висит?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я, это я, это все мои друзья.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из вас, идя домой, держит путь по мостовой?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(Дети молчат.)</w:t>
      </w:r>
    </w:p>
    <w:p w:rsidR="008965AD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из вас в вагоне тесном уступил старушке место?</w:t>
      </w:r>
    </w:p>
    <w:p w:rsidR="00844A0E" w:rsidRPr="006F3D57" w:rsidRDefault="008965AD" w:rsidP="00997ACE">
      <w:pPr>
        <w:spacing w:before="100" w:beforeAutospacing="1" w:after="100" w:afterAutospacing="1" w:line="28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я, это я, это все мои друзья.</w:t>
      </w:r>
    </w:p>
    <w:p w:rsidR="00844A0E" w:rsidRPr="006F3D57" w:rsidRDefault="00844A0E" w:rsidP="00D54990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Дорогие ребята. Вам понравилось играть с родителями. Я надеюсь, что и вам родители было </w:t>
      </w:r>
      <w:r w:rsidRPr="006F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интересно вспомнить детство. Наступил самый торжественный  момент нашей игры – объявление победителей. И для награждения команд слово  предоставляется председателю жюри.</w:t>
      </w:r>
    </w:p>
    <w:p w:rsidR="00844A0E" w:rsidRPr="006F3D57" w:rsidRDefault="00844A0E" w:rsidP="00997A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C5EF6" w:rsidRPr="006F3D57" w:rsidRDefault="006F3D57" w:rsidP="00997AC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C5EF6" w:rsidRPr="006F3D57" w:rsidSect="00D54EEB">
      <w:pgSz w:w="11906" w:h="16838"/>
      <w:pgMar w:top="1134" w:right="851" w:bottom="1134" w:left="1701" w:header="709" w:footer="709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523"/>
    <w:multiLevelType w:val="hybridMultilevel"/>
    <w:tmpl w:val="BD5AB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837"/>
    <w:multiLevelType w:val="hybridMultilevel"/>
    <w:tmpl w:val="14C8C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72C98"/>
    <w:multiLevelType w:val="hybridMultilevel"/>
    <w:tmpl w:val="EAD2011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3B3510"/>
    <w:multiLevelType w:val="multilevel"/>
    <w:tmpl w:val="E506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D4CA3"/>
    <w:multiLevelType w:val="multilevel"/>
    <w:tmpl w:val="9A5A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C5967"/>
    <w:multiLevelType w:val="multilevel"/>
    <w:tmpl w:val="2194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0551D"/>
    <w:multiLevelType w:val="hybridMultilevel"/>
    <w:tmpl w:val="0CA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E0F96"/>
    <w:multiLevelType w:val="hybridMultilevel"/>
    <w:tmpl w:val="34145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A6AE2"/>
    <w:multiLevelType w:val="multilevel"/>
    <w:tmpl w:val="5520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03B73"/>
    <w:multiLevelType w:val="multilevel"/>
    <w:tmpl w:val="F81C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073A4"/>
    <w:multiLevelType w:val="multilevel"/>
    <w:tmpl w:val="3E9C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61F1D"/>
    <w:multiLevelType w:val="multilevel"/>
    <w:tmpl w:val="87D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2543E"/>
    <w:multiLevelType w:val="multilevel"/>
    <w:tmpl w:val="322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509AA"/>
    <w:multiLevelType w:val="hybridMultilevel"/>
    <w:tmpl w:val="A4C0E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C35F6"/>
    <w:multiLevelType w:val="multilevel"/>
    <w:tmpl w:val="A8A0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861DC7"/>
    <w:multiLevelType w:val="hybridMultilevel"/>
    <w:tmpl w:val="F41EC7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72800DB"/>
    <w:multiLevelType w:val="hybridMultilevel"/>
    <w:tmpl w:val="E3A856B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47CF0151"/>
    <w:multiLevelType w:val="hybridMultilevel"/>
    <w:tmpl w:val="4B124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B54A6"/>
    <w:multiLevelType w:val="multilevel"/>
    <w:tmpl w:val="51E4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44291"/>
    <w:multiLevelType w:val="multilevel"/>
    <w:tmpl w:val="F32C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17877"/>
    <w:multiLevelType w:val="hybridMultilevel"/>
    <w:tmpl w:val="886894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37442D9"/>
    <w:multiLevelType w:val="multilevel"/>
    <w:tmpl w:val="A5A4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344E83"/>
    <w:multiLevelType w:val="hybridMultilevel"/>
    <w:tmpl w:val="B8588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246D4"/>
    <w:multiLevelType w:val="multilevel"/>
    <w:tmpl w:val="F394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18"/>
  </w:num>
  <w:num w:numId="5">
    <w:abstractNumId w:val="4"/>
  </w:num>
  <w:num w:numId="6">
    <w:abstractNumId w:val="3"/>
  </w:num>
  <w:num w:numId="7">
    <w:abstractNumId w:val="14"/>
  </w:num>
  <w:num w:numId="8">
    <w:abstractNumId w:val="8"/>
  </w:num>
  <w:num w:numId="9">
    <w:abstractNumId w:val="19"/>
  </w:num>
  <w:num w:numId="10">
    <w:abstractNumId w:val="10"/>
  </w:num>
  <w:num w:numId="11">
    <w:abstractNumId w:val="21"/>
  </w:num>
  <w:num w:numId="12">
    <w:abstractNumId w:val="5"/>
  </w:num>
  <w:num w:numId="13">
    <w:abstractNumId w:val="9"/>
  </w:num>
  <w:num w:numId="14">
    <w:abstractNumId w:val="20"/>
  </w:num>
  <w:num w:numId="15">
    <w:abstractNumId w:val="6"/>
  </w:num>
  <w:num w:numId="16">
    <w:abstractNumId w:val="22"/>
  </w:num>
  <w:num w:numId="17">
    <w:abstractNumId w:val="1"/>
  </w:num>
  <w:num w:numId="18">
    <w:abstractNumId w:val="15"/>
  </w:num>
  <w:num w:numId="19">
    <w:abstractNumId w:val="0"/>
  </w:num>
  <w:num w:numId="20">
    <w:abstractNumId w:val="16"/>
  </w:num>
  <w:num w:numId="21">
    <w:abstractNumId w:val="13"/>
  </w:num>
  <w:num w:numId="22">
    <w:abstractNumId w:val="2"/>
  </w:num>
  <w:num w:numId="23">
    <w:abstractNumId w:val="7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A0E"/>
    <w:rsid w:val="000979DF"/>
    <w:rsid w:val="00124527"/>
    <w:rsid w:val="00176ABC"/>
    <w:rsid w:val="00254152"/>
    <w:rsid w:val="002D1491"/>
    <w:rsid w:val="003E4D37"/>
    <w:rsid w:val="004F4D75"/>
    <w:rsid w:val="006F3D57"/>
    <w:rsid w:val="00844A0E"/>
    <w:rsid w:val="008965AD"/>
    <w:rsid w:val="00994F4E"/>
    <w:rsid w:val="00997ACE"/>
    <w:rsid w:val="00A34061"/>
    <w:rsid w:val="00AB40B0"/>
    <w:rsid w:val="00B343DC"/>
    <w:rsid w:val="00BA43F6"/>
    <w:rsid w:val="00BC7CDB"/>
    <w:rsid w:val="00C54DC5"/>
    <w:rsid w:val="00C76D77"/>
    <w:rsid w:val="00CF0FCC"/>
    <w:rsid w:val="00CF6AE6"/>
    <w:rsid w:val="00D54990"/>
    <w:rsid w:val="00D54EEB"/>
    <w:rsid w:val="00D77B50"/>
    <w:rsid w:val="00ED77A8"/>
    <w:rsid w:val="00F4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cp:lastPrinted>2014-04-09T11:48:00Z</cp:lastPrinted>
  <dcterms:created xsi:type="dcterms:W3CDTF">2014-03-27T09:53:00Z</dcterms:created>
  <dcterms:modified xsi:type="dcterms:W3CDTF">2014-04-09T11:50:00Z</dcterms:modified>
</cp:coreProperties>
</file>