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9C" w:rsidRPr="00665DE1" w:rsidRDefault="00665DE1" w:rsidP="00665DE1">
      <w:pPr>
        <w:pStyle w:val="a9"/>
        <w:jc w:val="center"/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</w:pPr>
      <w:r w:rsidRPr="00665DE1"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t>Как подготовиться к первому дню в детском саду?</w:t>
      </w:r>
    </w:p>
    <w:p w:rsidR="0020539C" w:rsidRDefault="000915C5" w:rsidP="000B7254">
      <w:pPr>
        <w:pStyle w:val="a9"/>
        <w:numPr>
          <w:ilvl w:val="0"/>
          <w:numId w:val="28"/>
        </w:numPr>
        <w:ind w:hanging="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840105</wp:posOffset>
            </wp:positionV>
            <wp:extent cx="2849245" cy="2137410"/>
            <wp:effectExtent l="19050" t="0" r="8255" b="0"/>
            <wp:wrapSquare wrapText="bothSides"/>
            <wp:docPr id="27" name="Рисунок 2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F8E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665D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присутствии малыша всегда отзывайтесь положительно о воспитателях и саде. </w:t>
      </w:r>
      <w:r w:rsidR="00415F8E"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Расскажите кому-нибудь в его присутствии, в какой хороший детский сад теперь ходит ребёнок и какие хорошие воспитатели там работают.</w:t>
      </w:r>
    </w:p>
    <w:p w:rsidR="00415F8E" w:rsidRDefault="00415F8E" w:rsidP="000B7254">
      <w:pPr>
        <w:pStyle w:val="a9"/>
        <w:numPr>
          <w:ilvl w:val="0"/>
          <w:numId w:val="28"/>
        </w:numPr>
        <w:ind w:hanging="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выходные дни не меняйте режим дня ребёнка. Можно позволить поспать ему чуть дольше, но не нужно позволять «отсыпаться» слишком долго.</w:t>
      </w:r>
    </w:p>
    <w:p w:rsidR="00415F8E" w:rsidRDefault="00415F8E" w:rsidP="000B7254">
      <w:pPr>
        <w:pStyle w:val="a9"/>
        <w:numPr>
          <w:ilvl w:val="0"/>
          <w:numId w:val="28"/>
        </w:numPr>
        <w:ind w:hanging="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пергружайте малыша в период адаптации. У него сейчас столько изменений, и лишнее напряжение нервной системы ему ни к чему.</w:t>
      </w:r>
    </w:p>
    <w:p w:rsidR="00415F8E" w:rsidRDefault="00415F8E" w:rsidP="000B7254">
      <w:pPr>
        <w:pStyle w:val="a9"/>
        <w:numPr>
          <w:ilvl w:val="0"/>
          <w:numId w:val="28"/>
        </w:numPr>
        <w:ind w:hanging="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успехи. Больше хвалите, чем ругайте. Ему так сейчас нужна ваша поддержка!</w:t>
      </w:r>
    </w:p>
    <w:p w:rsidR="00415F8E" w:rsidRDefault="00415F8E" w:rsidP="000B7254">
      <w:pPr>
        <w:pStyle w:val="a9"/>
        <w:numPr>
          <w:ilvl w:val="0"/>
          <w:numId w:val="28"/>
        </w:numPr>
        <w:ind w:hanging="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деятельность-игру.</w:t>
      </w:r>
    </w:p>
    <w:p w:rsidR="00415F8E" w:rsidRDefault="00415F8E" w:rsidP="000B7254">
      <w:pPr>
        <w:pStyle w:val="a9"/>
        <w:numPr>
          <w:ilvl w:val="0"/>
          <w:numId w:val="28"/>
        </w:numPr>
        <w:ind w:hanging="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Дайте в сад</w:t>
      </w:r>
      <w:r w:rsidR="008C21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любимую игрушку вашего малыша – заместителе мамы. Прижимая к себе что-то мягкое, которое является частичкой дома, ребёнку будет гораздо спокойнее.</w:t>
      </w:r>
    </w:p>
    <w:p w:rsidR="008C2190" w:rsidRDefault="000915C5" w:rsidP="000B7254">
      <w:pPr>
        <w:pStyle w:val="a9"/>
        <w:numPr>
          <w:ilvl w:val="0"/>
          <w:numId w:val="28"/>
        </w:numPr>
        <w:ind w:left="426" w:right="283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3373755</wp:posOffset>
            </wp:positionH>
            <wp:positionV relativeFrom="margin">
              <wp:posOffset>7338060</wp:posOffset>
            </wp:positionV>
            <wp:extent cx="3636645" cy="2727325"/>
            <wp:effectExtent l="19050" t="0" r="1905" b="0"/>
            <wp:wrapSquare wrapText="bothSides"/>
            <wp:docPr id="28" name="Рисунок 28" descr="1234959436_behtxdaszdcwnkwqvc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234959436_behtxdaszdcwnkwqvco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72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2190">
        <w:rPr>
          <w:rFonts w:ascii="Times New Roman" w:hAnsi="Times New Roman" w:cs="Times New Roman"/>
          <w:noProof/>
          <w:sz w:val="28"/>
          <w:szCs w:val="28"/>
          <w:lang w:eastAsia="ru-RU"/>
        </w:rPr>
        <w:t>Призовите на помощь сказку или игру. Придумайте свою сказку о том, как маленький мишка впервые пошел в детский садик, и как ему сначала было неуютно и немного страшно, и как потом он подружился с детьми и воспитателем. Ключевым моментом в этой игре является возвращение мамы за ребенком, поэтому ни в коем случае не прерывайте повествования, пока не настанет этот момент. Малыш должен понять: мама обязательно за ним вернётся.</w:t>
      </w:r>
    </w:p>
    <w:p w:rsidR="00AC4E00" w:rsidRPr="00AC4E00" w:rsidRDefault="008C2190" w:rsidP="00AC4E00">
      <w:pPr>
        <w:pStyle w:val="a9"/>
        <w:numPr>
          <w:ilvl w:val="0"/>
          <w:numId w:val="28"/>
        </w:numPr>
        <w:ind w:hanging="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Очень важно в первый день прийти вовремя. Тогда </w:t>
      </w:r>
      <w:r w:rsidR="000B7254"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увидит, как</w:t>
      </w:r>
      <w:r w:rsidR="008157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приходят другие дети</w:t>
      </w:r>
      <w:r w:rsidR="000B72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они прощаются с родителями и остаются с воспитателем.</w:t>
      </w:r>
    </w:p>
    <w:p w:rsidR="008258D2" w:rsidRDefault="008258D2" w:rsidP="003B3FF2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</w:pPr>
    </w:p>
    <w:p w:rsidR="00037580" w:rsidRPr="001D7971" w:rsidRDefault="00037580" w:rsidP="003B3FF2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</w:pPr>
      <w:r w:rsidRPr="001D79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3</w:t>
      </w:r>
      <w:r w:rsidRPr="001D79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 xml:space="preserve">   </w:t>
      </w:r>
    </w:p>
    <w:p w:rsidR="00AC4E00" w:rsidRDefault="000915C5" w:rsidP="0081579A">
      <w:pPr>
        <w:pStyle w:val="a9"/>
        <w:numPr>
          <w:ilvl w:val="0"/>
          <w:numId w:val="29"/>
        </w:numPr>
        <w:ind w:left="567" w:firstLine="0"/>
        <w:jc w:val="both"/>
        <w:rPr>
          <w:rFonts w:ascii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3519805</wp:posOffset>
            </wp:positionH>
            <wp:positionV relativeFrom="margin">
              <wp:posOffset>398780</wp:posOffset>
            </wp:positionV>
            <wp:extent cx="3575685" cy="2465070"/>
            <wp:effectExtent l="19050" t="0" r="5715" b="0"/>
            <wp:wrapSquare wrapText="bothSides"/>
            <wp:docPr id="31" name="Рисунок 31" descr="pesoch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sochni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46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4E00" w:rsidRPr="00AC4E00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</w:r>
    </w:p>
    <w:p w:rsidR="00AC4E00" w:rsidRDefault="00AC4E00" w:rsidP="0081579A">
      <w:pPr>
        <w:pStyle w:val="a9"/>
        <w:ind w:left="567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</w:p>
    <w:p w:rsidR="009440B4" w:rsidRDefault="009440B4" w:rsidP="0081579A">
      <w:pPr>
        <w:pStyle w:val="a9"/>
        <w:numPr>
          <w:ilvl w:val="0"/>
          <w:numId w:val="29"/>
        </w:numPr>
        <w:ind w:left="567" w:firstLine="0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440B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Познакомьтесь с воспитателями и нянечкой. Обязательно расскажите им об индивидуальных особенностях ребенка и об особенностях его физического развития.  Эти сведения очень помогут воспитателям в подборе индивидуального подхода к Вашему малышу.</w:t>
      </w:r>
    </w:p>
    <w:p w:rsidR="009440B4" w:rsidRDefault="009440B4" w:rsidP="0081579A">
      <w:pPr>
        <w:pStyle w:val="a9"/>
        <w:numPr>
          <w:ilvl w:val="0"/>
          <w:numId w:val="29"/>
        </w:numPr>
        <w:ind w:left="567" w:firstLine="0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440B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Не оставляйте ребенка в саду на целый день! Первую неделю водите его на 2-3 часа, затем время увеличивается до 5-6 часов.</w:t>
      </w:r>
    </w:p>
    <w:p w:rsidR="0077524E" w:rsidRPr="00B07F88" w:rsidRDefault="0077524E" w:rsidP="0081579A">
      <w:pPr>
        <w:pStyle w:val="a9"/>
        <w:numPr>
          <w:ilvl w:val="0"/>
          <w:numId w:val="29"/>
        </w:numPr>
        <w:ind w:left="567" w:firstLine="0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77524E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Ежедневно расспрашивайте о жизни детского сада. Провожайте ребенка в группу и встречайте его с улыбкой. Удивляйтесь, хвалите ребенка. Ваша беседа должна быть эмоционально ярко окрашена. Сохраняйте радостный, приподнятый тон, показывая малышу, как нравятся Вам дети в детском са</w:t>
      </w:r>
      <w:r w:rsidR="00B07F8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ду и то, чем они там занимаются.</w:t>
      </w:r>
    </w:p>
    <w:p w:rsidR="00B07F88" w:rsidRPr="00AC4E00" w:rsidRDefault="00B07F88" w:rsidP="0081579A">
      <w:pPr>
        <w:pStyle w:val="a9"/>
        <w:numPr>
          <w:ilvl w:val="0"/>
          <w:numId w:val="29"/>
        </w:numPr>
        <w:ind w:left="567" w:firstLine="0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  <w:r w:rsidRPr="009440B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</w:p>
    <w:p w:rsidR="00B07F88" w:rsidRPr="009641F4" w:rsidRDefault="00B07F88" w:rsidP="009641F4">
      <w:pPr>
        <w:pStyle w:val="Default"/>
        <w:ind w:left="927" w:hanging="501"/>
        <w:rPr>
          <w:rFonts w:ascii="Times New Roman" w:hAnsi="Times New Roman" w:cs="Times New Roman"/>
          <w:color w:val="FF0000"/>
          <w:sz w:val="27"/>
          <w:szCs w:val="27"/>
        </w:rPr>
      </w:pPr>
      <w:r w:rsidRPr="009641F4">
        <w:rPr>
          <w:rFonts w:ascii="Times New Roman" w:hAnsi="Times New Roman" w:cs="Times New Roman"/>
          <w:i/>
          <w:iCs/>
          <w:color w:val="FF0000"/>
          <w:sz w:val="32"/>
          <w:szCs w:val="32"/>
        </w:rPr>
        <w:t>Как определить, что адаптация закончилась? У ребенка наблюдаем</w:t>
      </w:r>
      <w:r w:rsidRPr="009641F4">
        <w:rPr>
          <w:rFonts w:ascii="Times New Roman" w:hAnsi="Times New Roman" w:cs="Times New Roman"/>
          <w:color w:val="FF0000"/>
          <w:sz w:val="27"/>
          <w:szCs w:val="27"/>
        </w:rPr>
        <w:t xml:space="preserve">: </w:t>
      </w:r>
    </w:p>
    <w:p w:rsidR="00B07F88" w:rsidRPr="0081579A" w:rsidRDefault="00B07F88" w:rsidP="00B07F88">
      <w:pPr>
        <w:pStyle w:val="Default"/>
        <w:numPr>
          <w:ilvl w:val="0"/>
          <w:numId w:val="29"/>
        </w:numPr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1579A">
        <w:rPr>
          <w:rFonts w:ascii="Times New Roman" w:hAnsi="Times New Roman" w:cs="Times New Roman"/>
          <w:iCs/>
          <w:sz w:val="28"/>
          <w:szCs w:val="28"/>
        </w:rPr>
        <w:t xml:space="preserve">Глубокий сон </w:t>
      </w:r>
    </w:p>
    <w:p w:rsidR="00B07F88" w:rsidRPr="0081579A" w:rsidRDefault="00B07F88" w:rsidP="00B07F88">
      <w:pPr>
        <w:pStyle w:val="Default"/>
        <w:numPr>
          <w:ilvl w:val="0"/>
          <w:numId w:val="29"/>
        </w:numPr>
        <w:spacing w:after="24"/>
        <w:rPr>
          <w:rFonts w:ascii="Times New Roman" w:hAnsi="Times New Roman" w:cs="Times New Roman"/>
          <w:sz w:val="28"/>
          <w:szCs w:val="28"/>
        </w:rPr>
      </w:pPr>
      <w:r w:rsidRPr="0081579A">
        <w:rPr>
          <w:rFonts w:ascii="Times New Roman" w:hAnsi="Times New Roman" w:cs="Times New Roman"/>
          <w:sz w:val="28"/>
          <w:szCs w:val="28"/>
        </w:rPr>
        <w:t xml:space="preserve"> </w:t>
      </w:r>
      <w:r w:rsidRPr="0081579A">
        <w:rPr>
          <w:rFonts w:ascii="Times New Roman" w:hAnsi="Times New Roman" w:cs="Times New Roman"/>
          <w:iCs/>
          <w:sz w:val="28"/>
          <w:szCs w:val="28"/>
        </w:rPr>
        <w:t xml:space="preserve">Хороший аппетит </w:t>
      </w:r>
    </w:p>
    <w:p w:rsidR="00B07F88" w:rsidRPr="0081579A" w:rsidRDefault="00B07F88" w:rsidP="00B07F88">
      <w:pPr>
        <w:pStyle w:val="Default"/>
        <w:numPr>
          <w:ilvl w:val="0"/>
          <w:numId w:val="29"/>
        </w:numPr>
        <w:spacing w:after="24"/>
        <w:rPr>
          <w:rFonts w:ascii="Times New Roman" w:hAnsi="Times New Roman" w:cs="Times New Roman"/>
          <w:sz w:val="28"/>
          <w:szCs w:val="28"/>
        </w:rPr>
      </w:pPr>
      <w:r w:rsidRPr="0081579A">
        <w:rPr>
          <w:rFonts w:ascii="Times New Roman" w:hAnsi="Times New Roman" w:cs="Times New Roman"/>
          <w:sz w:val="28"/>
          <w:szCs w:val="28"/>
        </w:rPr>
        <w:t xml:space="preserve"> </w:t>
      </w:r>
      <w:r w:rsidRPr="0081579A">
        <w:rPr>
          <w:rFonts w:ascii="Times New Roman" w:hAnsi="Times New Roman" w:cs="Times New Roman"/>
          <w:iCs/>
          <w:sz w:val="28"/>
          <w:szCs w:val="28"/>
        </w:rPr>
        <w:t xml:space="preserve">Бодрое эмоциональное состояние </w:t>
      </w:r>
    </w:p>
    <w:p w:rsidR="00B07F88" w:rsidRPr="0081579A" w:rsidRDefault="00B07F88" w:rsidP="00B07F88">
      <w:pPr>
        <w:pStyle w:val="Default"/>
        <w:numPr>
          <w:ilvl w:val="0"/>
          <w:numId w:val="29"/>
        </w:numPr>
        <w:spacing w:after="24"/>
        <w:rPr>
          <w:rFonts w:ascii="Times New Roman" w:hAnsi="Times New Roman" w:cs="Times New Roman"/>
          <w:sz w:val="28"/>
          <w:szCs w:val="28"/>
        </w:rPr>
      </w:pPr>
      <w:r w:rsidRPr="0081579A">
        <w:rPr>
          <w:rFonts w:ascii="Times New Roman" w:hAnsi="Times New Roman" w:cs="Times New Roman"/>
          <w:sz w:val="28"/>
          <w:szCs w:val="28"/>
        </w:rPr>
        <w:t xml:space="preserve"> </w:t>
      </w:r>
      <w:r w:rsidRPr="0081579A">
        <w:rPr>
          <w:rFonts w:ascii="Times New Roman" w:hAnsi="Times New Roman" w:cs="Times New Roman"/>
          <w:iCs/>
          <w:sz w:val="28"/>
          <w:szCs w:val="28"/>
        </w:rPr>
        <w:t xml:space="preserve">Восстановление положительных привычек и навыков </w:t>
      </w:r>
    </w:p>
    <w:p w:rsidR="0077524E" w:rsidRPr="0081579A" w:rsidRDefault="00B07F88" w:rsidP="009641F4">
      <w:pPr>
        <w:pStyle w:val="Default"/>
        <w:numPr>
          <w:ilvl w:val="0"/>
          <w:numId w:val="29"/>
        </w:numPr>
        <w:spacing w:after="24"/>
        <w:rPr>
          <w:rFonts w:ascii="Times New Roman" w:hAnsi="Times New Roman" w:cs="Times New Roman"/>
          <w:sz w:val="28"/>
          <w:szCs w:val="28"/>
        </w:rPr>
      </w:pPr>
      <w:r w:rsidRPr="0081579A">
        <w:rPr>
          <w:rFonts w:ascii="Times New Roman" w:hAnsi="Times New Roman" w:cs="Times New Roman"/>
          <w:sz w:val="28"/>
          <w:szCs w:val="28"/>
        </w:rPr>
        <w:t xml:space="preserve"> </w:t>
      </w:r>
      <w:r w:rsidRPr="0081579A">
        <w:rPr>
          <w:rFonts w:ascii="Times New Roman" w:hAnsi="Times New Roman" w:cs="Times New Roman"/>
          <w:iCs/>
          <w:sz w:val="28"/>
          <w:szCs w:val="28"/>
        </w:rPr>
        <w:t xml:space="preserve">Активность </w:t>
      </w:r>
    </w:p>
    <w:p w:rsidR="009641F4" w:rsidRPr="009641F4" w:rsidRDefault="009641F4" w:rsidP="0081579A">
      <w:pPr>
        <w:pStyle w:val="Default"/>
        <w:spacing w:after="24"/>
        <w:ind w:left="927"/>
        <w:rPr>
          <w:rFonts w:ascii="Times New Roman" w:hAnsi="Times New Roman" w:cs="Times New Roman"/>
          <w:sz w:val="28"/>
          <w:szCs w:val="28"/>
        </w:rPr>
      </w:pPr>
    </w:p>
    <w:p w:rsidR="0020539C" w:rsidRDefault="0077524E" w:rsidP="0081579A">
      <w:pPr>
        <w:pStyle w:val="a9"/>
        <w:ind w:left="0"/>
        <w:jc w:val="center"/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</w:pPr>
      <w:r w:rsidRPr="009641F4"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w:t>Уважаемые родители! Мы надеемся, что наши рекомендации помогут Вам и Вашему малышу как можно легче и спокойнее пройти этот нелегкий, но очень важный период в жизни.</w:t>
      </w:r>
    </w:p>
    <w:p w:rsidR="000915C5" w:rsidRPr="0081579A" w:rsidRDefault="000915C5" w:rsidP="0081579A">
      <w:pPr>
        <w:pStyle w:val="a9"/>
        <w:ind w:left="0"/>
        <w:jc w:val="center"/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</w:pPr>
    </w:p>
    <w:p w:rsidR="00037580" w:rsidRDefault="00037580" w:rsidP="003B3FF2">
      <w:pPr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ru-RU"/>
        </w:rPr>
      </w:pPr>
    </w:p>
    <w:p w:rsidR="00037580" w:rsidRDefault="00037580" w:rsidP="003B3FF2">
      <w:pPr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ru-RU"/>
        </w:rPr>
      </w:pPr>
    </w:p>
    <w:p w:rsidR="00037580" w:rsidRPr="00FB0E1F" w:rsidRDefault="00037580" w:rsidP="003B3FF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ru-RU"/>
        </w:rPr>
        <w:t xml:space="preserve">            </w:t>
      </w:r>
    </w:p>
    <w:sectPr w:rsidR="00037580" w:rsidRPr="00FB0E1F" w:rsidSect="00547AB0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F9" w:rsidRDefault="002E2AF9" w:rsidP="00207158">
      <w:pPr>
        <w:spacing w:after="0" w:line="240" w:lineRule="auto"/>
      </w:pPr>
      <w:r>
        <w:separator/>
      </w:r>
    </w:p>
  </w:endnote>
  <w:endnote w:type="continuationSeparator" w:id="0">
    <w:p w:rsidR="002E2AF9" w:rsidRDefault="002E2AF9" w:rsidP="0020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F9" w:rsidRDefault="002E2AF9" w:rsidP="00207158">
      <w:pPr>
        <w:spacing w:after="0" w:line="240" w:lineRule="auto"/>
      </w:pPr>
      <w:r>
        <w:separator/>
      </w:r>
    </w:p>
  </w:footnote>
  <w:footnote w:type="continuationSeparator" w:id="0">
    <w:p w:rsidR="002E2AF9" w:rsidRDefault="002E2AF9" w:rsidP="0020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78"/>
    <w:multiLevelType w:val="hybridMultilevel"/>
    <w:tmpl w:val="42AAF022"/>
    <w:lvl w:ilvl="0" w:tplc="FE9C75A4">
      <w:start w:val="1"/>
      <w:numFmt w:val="bullet"/>
      <w:lvlText w:val=""/>
      <w:lvlJc w:val="left"/>
      <w:pPr>
        <w:ind w:left="6674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1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8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2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9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434" w:hanging="360"/>
      </w:pPr>
      <w:rPr>
        <w:rFonts w:ascii="Wingdings" w:hAnsi="Wingdings" w:cs="Wingdings" w:hint="default"/>
      </w:rPr>
    </w:lvl>
  </w:abstractNum>
  <w:abstractNum w:abstractNumId="1">
    <w:nsid w:val="0BE03E3C"/>
    <w:multiLevelType w:val="hybridMultilevel"/>
    <w:tmpl w:val="9020AF04"/>
    <w:lvl w:ilvl="0" w:tplc="FE9C75A4">
      <w:start w:val="1"/>
      <w:numFmt w:val="bullet"/>
      <w:lvlText w:val=""/>
      <w:lvlJc w:val="left"/>
      <w:pPr>
        <w:ind w:left="4002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62" w:hanging="360"/>
      </w:pPr>
      <w:rPr>
        <w:rFonts w:ascii="Wingdings" w:hAnsi="Wingdings" w:cs="Wingdings" w:hint="default"/>
      </w:rPr>
    </w:lvl>
  </w:abstractNum>
  <w:abstractNum w:abstractNumId="2">
    <w:nsid w:val="20CA2EC6"/>
    <w:multiLevelType w:val="hybridMultilevel"/>
    <w:tmpl w:val="2408CE3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CC2A85"/>
    <w:multiLevelType w:val="hybridMultilevel"/>
    <w:tmpl w:val="EE50171A"/>
    <w:lvl w:ilvl="0" w:tplc="FE9C75A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29C05CA1"/>
    <w:multiLevelType w:val="hybridMultilevel"/>
    <w:tmpl w:val="C2769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A6566E"/>
    <w:multiLevelType w:val="hybridMultilevel"/>
    <w:tmpl w:val="0496306A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36A87D77"/>
    <w:multiLevelType w:val="hybridMultilevel"/>
    <w:tmpl w:val="3EC8C9E4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8456E7C"/>
    <w:multiLevelType w:val="hybridMultilevel"/>
    <w:tmpl w:val="E418EF24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84B5770"/>
    <w:multiLevelType w:val="hybridMultilevel"/>
    <w:tmpl w:val="407C586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CB54F8"/>
    <w:multiLevelType w:val="hybridMultilevel"/>
    <w:tmpl w:val="0B1A5A50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A0154D"/>
    <w:multiLevelType w:val="hybridMultilevel"/>
    <w:tmpl w:val="AB5A3C3E"/>
    <w:lvl w:ilvl="0" w:tplc="FE9C75A4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91314D7"/>
    <w:multiLevelType w:val="hybridMultilevel"/>
    <w:tmpl w:val="5156B206"/>
    <w:lvl w:ilvl="0" w:tplc="FE9C75A4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423BA"/>
    <w:multiLevelType w:val="hybridMultilevel"/>
    <w:tmpl w:val="C48CB930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B05CE7"/>
    <w:multiLevelType w:val="hybridMultilevel"/>
    <w:tmpl w:val="96BE87B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932A8E"/>
    <w:multiLevelType w:val="hybridMultilevel"/>
    <w:tmpl w:val="80B8B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A14B19"/>
    <w:multiLevelType w:val="hybridMultilevel"/>
    <w:tmpl w:val="73B460C2"/>
    <w:lvl w:ilvl="0" w:tplc="FE9C75A4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6">
    <w:nsid w:val="52695D1F"/>
    <w:multiLevelType w:val="hybridMultilevel"/>
    <w:tmpl w:val="8D28D622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862A6B"/>
    <w:multiLevelType w:val="hybridMultilevel"/>
    <w:tmpl w:val="1A3CE3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260CEF"/>
    <w:multiLevelType w:val="hybridMultilevel"/>
    <w:tmpl w:val="C63A2BA8"/>
    <w:lvl w:ilvl="0" w:tplc="FE9C75A4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7405E6F"/>
    <w:multiLevelType w:val="hybridMultilevel"/>
    <w:tmpl w:val="26A02B1E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C16C37"/>
    <w:multiLevelType w:val="hybridMultilevel"/>
    <w:tmpl w:val="9606E064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A45F75"/>
    <w:multiLevelType w:val="hybridMultilevel"/>
    <w:tmpl w:val="A86EEFE2"/>
    <w:lvl w:ilvl="0" w:tplc="FE9C75A4">
      <w:start w:val="1"/>
      <w:numFmt w:val="bullet"/>
      <w:lvlText w:val=""/>
      <w:lvlJc w:val="left"/>
      <w:pPr>
        <w:ind w:left="6331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7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4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9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6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3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091" w:hanging="360"/>
      </w:pPr>
      <w:rPr>
        <w:rFonts w:ascii="Wingdings" w:hAnsi="Wingdings" w:cs="Wingdings" w:hint="default"/>
      </w:rPr>
    </w:lvl>
  </w:abstractNum>
  <w:abstractNum w:abstractNumId="22">
    <w:nsid w:val="6E905464"/>
    <w:multiLevelType w:val="hybridMultilevel"/>
    <w:tmpl w:val="FE30220E"/>
    <w:lvl w:ilvl="0" w:tplc="E5E66EC4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EBA3470"/>
    <w:multiLevelType w:val="hybridMultilevel"/>
    <w:tmpl w:val="E09A2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E212DA"/>
    <w:multiLevelType w:val="hybridMultilevel"/>
    <w:tmpl w:val="5F4C4E58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4A04D1"/>
    <w:multiLevelType w:val="hybridMultilevel"/>
    <w:tmpl w:val="E428784A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8AC1E39"/>
    <w:multiLevelType w:val="hybridMultilevel"/>
    <w:tmpl w:val="7248CBEE"/>
    <w:lvl w:ilvl="0" w:tplc="FE9C75A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7">
    <w:nsid w:val="7BC57C97"/>
    <w:multiLevelType w:val="hybridMultilevel"/>
    <w:tmpl w:val="0CC897A0"/>
    <w:lvl w:ilvl="0" w:tplc="FE9C75A4">
      <w:start w:val="1"/>
      <w:numFmt w:val="bullet"/>
      <w:lvlText w:val=""/>
      <w:lvlJc w:val="left"/>
      <w:pPr>
        <w:ind w:left="3282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42" w:hanging="360"/>
      </w:pPr>
      <w:rPr>
        <w:rFonts w:ascii="Wingdings" w:hAnsi="Wingdings" w:cs="Wingdings" w:hint="default"/>
      </w:rPr>
    </w:lvl>
  </w:abstractNum>
  <w:abstractNum w:abstractNumId="28">
    <w:nsid w:val="7F483851"/>
    <w:multiLevelType w:val="hybridMultilevel"/>
    <w:tmpl w:val="5F9A2C3A"/>
    <w:lvl w:ilvl="0" w:tplc="FE9C75A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4"/>
  </w:num>
  <w:num w:numId="5">
    <w:abstractNumId w:val="4"/>
  </w:num>
  <w:num w:numId="6">
    <w:abstractNumId w:val="24"/>
  </w:num>
  <w:num w:numId="7">
    <w:abstractNumId w:val="16"/>
  </w:num>
  <w:num w:numId="8">
    <w:abstractNumId w:val="7"/>
  </w:num>
  <w:num w:numId="9">
    <w:abstractNumId w:val="19"/>
  </w:num>
  <w:num w:numId="10">
    <w:abstractNumId w:val="25"/>
  </w:num>
  <w:num w:numId="11">
    <w:abstractNumId w:val="12"/>
  </w:num>
  <w:num w:numId="12">
    <w:abstractNumId w:val="21"/>
  </w:num>
  <w:num w:numId="13">
    <w:abstractNumId w:val="10"/>
  </w:num>
  <w:num w:numId="14">
    <w:abstractNumId w:val="13"/>
  </w:num>
  <w:num w:numId="15">
    <w:abstractNumId w:val="3"/>
  </w:num>
  <w:num w:numId="16">
    <w:abstractNumId w:val="27"/>
  </w:num>
  <w:num w:numId="17">
    <w:abstractNumId w:val="1"/>
  </w:num>
  <w:num w:numId="18">
    <w:abstractNumId w:val="0"/>
  </w:num>
  <w:num w:numId="19">
    <w:abstractNumId w:val="6"/>
  </w:num>
  <w:num w:numId="20">
    <w:abstractNumId w:val="20"/>
  </w:num>
  <w:num w:numId="21">
    <w:abstractNumId w:val="2"/>
  </w:num>
  <w:num w:numId="22">
    <w:abstractNumId w:val="28"/>
  </w:num>
  <w:num w:numId="23">
    <w:abstractNumId w:val="8"/>
  </w:num>
  <w:num w:numId="24">
    <w:abstractNumId w:val="5"/>
  </w:num>
  <w:num w:numId="25">
    <w:abstractNumId w:val="26"/>
  </w:num>
  <w:num w:numId="26">
    <w:abstractNumId w:val="15"/>
  </w:num>
  <w:num w:numId="27">
    <w:abstractNumId w:val="9"/>
  </w:num>
  <w:num w:numId="28">
    <w:abstractNumId w:val="1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1FCB"/>
    <w:rsid w:val="00003F98"/>
    <w:rsid w:val="00026AE3"/>
    <w:rsid w:val="00037580"/>
    <w:rsid w:val="00041DAA"/>
    <w:rsid w:val="000508C6"/>
    <w:rsid w:val="00051F98"/>
    <w:rsid w:val="000542A2"/>
    <w:rsid w:val="000568BB"/>
    <w:rsid w:val="00061B62"/>
    <w:rsid w:val="00061DAA"/>
    <w:rsid w:val="000915C5"/>
    <w:rsid w:val="000918FB"/>
    <w:rsid w:val="000B7254"/>
    <w:rsid w:val="000D055C"/>
    <w:rsid w:val="000D12BF"/>
    <w:rsid w:val="00132502"/>
    <w:rsid w:val="0017752D"/>
    <w:rsid w:val="00177FA5"/>
    <w:rsid w:val="001A0CE4"/>
    <w:rsid w:val="001D1C99"/>
    <w:rsid w:val="001D2385"/>
    <w:rsid w:val="001D2688"/>
    <w:rsid w:val="001D7971"/>
    <w:rsid w:val="001E6B71"/>
    <w:rsid w:val="001E7D8E"/>
    <w:rsid w:val="001E7F73"/>
    <w:rsid w:val="0020539C"/>
    <w:rsid w:val="00207158"/>
    <w:rsid w:val="00237350"/>
    <w:rsid w:val="00256283"/>
    <w:rsid w:val="00290C45"/>
    <w:rsid w:val="002A592A"/>
    <w:rsid w:val="002B088F"/>
    <w:rsid w:val="002C1033"/>
    <w:rsid w:val="002C6B44"/>
    <w:rsid w:val="002D68D9"/>
    <w:rsid w:val="002D7167"/>
    <w:rsid w:val="002E2431"/>
    <w:rsid w:val="002E2AF9"/>
    <w:rsid w:val="003265D1"/>
    <w:rsid w:val="00330D71"/>
    <w:rsid w:val="003711D2"/>
    <w:rsid w:val="00375EDA"/>
    <w:rsid w:val="003970D5"/>
    <w:rsid w:val="003B3FF2"/>
    <w:rsid w:val="003B750B"/>
    <w:rsid w:val="003D1E35"/>
    <w:rsid w:val="003D7623"/>
    <w:rsid w:val="003E3E74"/>
    <w:rsid w:val="00413170"/>
    <w:rsid w:val="00415F8E"/>
    <w:rsid w:val="004270F4"/>
    <w:rsid w:val="00435304"/>
    <w:rsid w:val="00456095"/>
    <w:rsid w:val="00463D01"/>
    <w:rsid w:val="004866C8"/>
    <w:rsid w:val="00511E3A"/>
    <w:rsid w:val="00516537"/>
    <w:rsid w:val="00526667"/>
    <w:rsid w:val="00547AB0"/>
    <w:rsid w:val="00555A91"/>
    <w:rsid w:val="005714BE"/>
    <w:rsid w:val="00585375"/>
    <w:rsid w:val="00590192"/>
    <w:rsid w:val="005A390C"/>
    <w:rsid w:val="00601599"/>
    <w:rsid w:val="006062AF"/>
    <w:rsid w:val="00606F65"/>
    <w:rsid w:val="006276F0"/>
    <w:rsid w:val="006332CD"/>
    <w:rsid w:val="006363C2"/>
    <w:rsid w:val="00646690"/>
    <w:rsid w:val="00665DE1"/>
    <w:rsid w:val="006703E7"/>
    <w:rsid w:val="006762A8"/>
    <w:rsid w:val="00685676"/>
    <w:rsid w:val="006B3985"/>
    <w:rsid w:val="006E44A2"/>
    <w:rsid w:val="006E7705"/>
    <w:rsid w:val="00715EBE"/>
    <w:rsid w:val="007302FB"/>
    <w:rsid w:val="00757F5D"/>
    <w:rsid w:val="0077524E"/>
    <w:rsid w:val="007A110F"/>
    <w:rsid w:val="007B7F31"/>
    <w:rsid w:val="007C2618"/>
    <w:rsid w:val="007C3972"/>
    <w:rsid w:val="0081579A"/>
    <w:rsid w:val="008258D2"/>
    <w:rsid w:val="008665D6"/>
    <w:rsid w:val="00890F3A"/>
    <w:rsid w:val="00897D89"/>
    <w:rsid w:val="008A416F"/>
    <w:rsid w:val="008C2190"/>
    <w:rsid w:val="008E014C"/>
    <w:rsid w:val="008E7DE1"/>
    <w:rsid w:val="00910DFB"/>
    <w:rsid w:val="00924D2D"/>
    <w:rsid w:val="00940795"/>
    <w:rsid w:val="009439A5"/>
    <w:rsid w:val="009440B4"/>
    <w:rsid w:val="00956380"/>
    <w:rsid w:val="009641F4"/>
    <w:rsid w:val="009669B4"/>
    <w:rsid w:val="00991D67"/>
    <w:rsid w:val="009B4423"/>
    <w:rsid w:val="009C4F93"/>
    <w:rsid w:val="009F14AD"/>
    <w:rsid w:val="00A046FF"/>
    <w:rsid w:val="00A131F2"/>
    <w:rsid w:val="00A37C2A"/>
    <w:rsid w:val="00A87681"/>
    <w:rsid w:val="00AA5EC7"/>
    <w:rsid w:val="00AB3F21"/>
    <w:rsid w:val="00AC0E7B"/>
    <w:rsid w:val="00AC4E00"/>
    <w:rsid w:val="00AC5554"/>
    <w:rsid w:val="00AC65D1"/>
    <w:rsid w:val="00B07F88"/>
    <w:rsid w:val="00B21E73"/>
    <w:rsid w:val="00B33AB2"/>
    <w:rsid w:val="00B507AE"/>
    <w:rsid w:val="00B66E25"/>
    <w:rsid w:val="00B90705"/>
    <w:rsid w:val="00B97868"/>
    <w:rsid w:val="00C16DFD"/>
    <w:rsid w:val="00C1726E"/>
    <w:rsid w:val="00C17561"/>
    <w:rsid w:val="00C2154D"/>
    <w:rsid w:val="00C241E9"/>
    <w:rsid w:val="00C3217C"/>
    <w:rsid w:val="00C61973"/>
    <w:rsid w:val="00C72005"/>
    <w:rsid w:val="00C82540"/>
    <w:rsid w:val="00C83B9B"/>
    <w:rsid w:val="00CC3DA7"/>
    <w:rsid w:val="00CE09D2"/>
    <w:rsid w:val="00CF691B"/>
    <w:rsid w:val="00D11E4C"/>
    <w:rsid w:val="00D7070A"/>
    <w:rsid w:val="00D7441D"/>
    <w:rsid w:val="00DA1FCB"/>
    <w:rsid w:val="00DB7CD3"/>
    <w:rsid w:val="00DE5303"/>
    <w:rsid w:val="00E20B2A"/>
    <w:rsid w:val="00E219E0"/>
    <w:rsid w:val="00E25C2C"/>
    <w:rsid w:val="00E414C5"/>
    <w:rsid w:val="00E45DA2"/>
    <w:rsid w:val="00E54973"/>
    <w:rsid w:val="00E56C53"/>
    <w:rsid w:val="00EA26D8"/>
    <w:rsid w:val="00EA42B4"/>
    <w:rsid w:val="00F24A40"/>
    <w:rsid w:val="00F35FD5"/>
    <w:rsid w:val="00F50EFD"/>
    <w:rsid w:val="00F90627"/>
    <w:rsid w:val="00FB0E1F"/>
    <w:rsid w:val="00FB2137"/>
    <w:rsid w:val="00FD5534"/>
    <w:rsid w:val="00FE1C36"/>
    <w:rsid w:val="00FE3F2F"/>
    <w:rsid w:val="00F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ru v:ext="edit" colors="#8ffb8f,#f06"/>
      <o:colormenu v:ext="edit" fillcolor="#8ffb8f" stroke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497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49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497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5497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5497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497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549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5497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5497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54973"/>
    <w:rPr>
      <w:rFonts w:ascii="Cambria" w:hAnsi="Cambria" w:cs="Cambria"/>
      <w:color w:val="243F60"/>
    </w:rPr>
  </w:style>
  <w:style w:type="paragraph" w:styleId="a3">
    <w:name w:val="Balloon Text"/>
    <w:basedOn w:val="a"/>
    <w:link w:val="a4"/>
    <w:uiPriority w:val="99"/>
    <w:semiHidden/>
    <w:rsid w:val="00C8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2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0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7158"/>
  </w:style>
  <w:style w:type="paragraph" w:styleId="a7">
    <w:name w:val="footer"/>
    <w:basedOn w:val="a"/>
    <w:link w:val="a8"/>
    <w:uiPriority w:val="99"/>
    <w:semiHidden/>
    <w:rsid w:val="0020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07158"/>
  </w:style>
  <w:style w:type="paragraph" w:styleId="a9">
    <w:name w:val="List Paragraph"/>
    <w:basedOn w:val="a"/>
    <w:uiPriority w:val="99"/>
    <w:qFormat/>
    <w:rsid w:val="008A416F"/>
    <w:pPr>
      <w:ind w:left="720"/>
    </w:pPr>
  </w:style>
  <w:style w:type="character" w:styleId="aa">
    <w:name w:val="Placeholder Text"/>
    <w:basedOn w:val="a0"/>
    <w:uiPriority w:val="99"/>
    <w:semiHidden/>
    <w:rsid w:val="005714BE"/>
    <w:rPr>
      <w:color w:val="808080"/>
    </w:rPr>
  </w:style>
  <w:style w:type="paragraph" w:styleId="ab">
    <w:name w:val="No Spacing"/>
    <w:uiPriority w:val="99"/>
    <w:qFormat/>
    <w:rsid w:val="00E54973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B07F88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5482-0BBB-4481-9ED3-E551642A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CWTeam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2012-03-10T11:29:00Z</cp:lastPrinted>
  <dcterms:created xsi:type="dcterms:W3CDTF">2012-03-23T16:03:00Z</dcterms:created>
  <dcterms:modified xsi:type="dcterms:W3CDTF">2012-04-17T17:37:00Z</dcterms:modified>
</cp:coreProperties>
</file>