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E" w:rsidRPr="00261530" w:rsidRDefault="004049DE" w:rsidP="004049DE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61530">
        <w:rPr>
          <w:color w:val="333333"/>
          <w:sz w:val="28"/>
          <w:szCs w:val="28"/>
          <w:shd w:val="clear" w:color="auto" w:fill="FFFFFF"/>
        </w:rPr>
        <w:t>Воспитание культуры здоровья у дошкольников.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61530">
        <w:rPr>
          <w:sz w:val="28"/>
          <w:szCs w:val="28"/>
        </w:rPr>
        <w:t>Пережив инновационный бум и реформы конца 20 века, которые в значительной степени затрагивали проблемы обеспечения сохранения здоровья детей, система дошкольного образования вступила в новую стадию его модернизации. На данном этапе это - одна из главных стратегических задач развития страны. Она регламентируется и обеспечивается нормативно – правовыми документами, Законом РФ «Об образов</w:t>
      </w:r>
      <w:r>
        <w:rPr>
          <w:sz w:val="28"/>
          <w:szCs w:val="28"/>
        </w:rPr>
        <w:t>ании» (ст. 51), «</w:t>
      </w:r>
      <w:r w:rsidRPr="00261530">
        <w:rPr>
          <w:sz w:val="28"/>
          <w:szCs w:val="28"/>
        </w:rPr>
        <w:t>О санитарно-эпидемиологическом благополучии населения», а та</w:t>
      </w:r>
      <w:r>
        <w:rPr>
          <w:sz w:val="28"/>
          <w:szCs w:val="28"/>
        </w:rPr>
        <w:t>кже Указами президента России «</w:t>
      </w:r>
      <w:r w:rsidRPr="00261530">
        <w:rPr>
          <w:sz w:val="28"/>
          <w:szCs w:val="28"/>
        </w:rPr>
        <w:t>О неотложных мерах по обеспечению здоровья нас</w:t>
      </w:r>
      <w:r>
        <w:rPr>
          <w:sz w:val="28"/>
          <w:szCs w:val="28"/>
        </w:rPr>
        <w:t>еления Российской Федерации», «</w:t>
      </w:r>
      <w:r w:rsidRPr="00261530">
        <w:rPr>
          <w:sz w:val="28"/>
          <w:szCs w:val="28"/>
        </w:rPr>
        <w:t>Об утверждении основных направлений государственной социальной политики по улучшению положения детей в РФ».</w:t>
      </w:r>
    </w:p>
    <w:p w:rsidR="004049DE" w:rsidRDefault="004049DE" w:rsidP="004049DE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61530">
        <w:rPr>
          <w:sz w:val="28"/>
          <w:szCs w:val="28"/>
        </w:rPr>
        <w:t>Здоровье -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страны.</w:t>
      </w:r>
      <w:r w:rsidRPr="00261530">
        <w:rPr>
          <w:color w:val="444444"/>
          <w:sz w:val="28"/>
          <w:szCs w:val="28"/>
        </w:rPr>
        <w:t xml:space="preserve"> Здоровье рассматривается как полное физическое, психическое и социальное благополучие, как гармоничное состояние организма.</w:t>
      </w:r>
      <w:r w:rsidRPr="00261530">
        <w:rPr>
          <w:sz w:val="28"/>
          <w:szCs w:val="28"/>
        </w:rPr>
        <w:t xml:space="preserve"> В Конвенции по правам ребенка отражены его законные права – право</w:t>
      </w:r>
      <w:r w:rsidRPr="00261530">
        <w:rPr>
          <w:color w:val="444444"/>
          <w:sz w:val="28"/>
          <w:szCs w:val="28"/>
        </w:rPr>
        <w:t xml:space="preserve"> </w:t>
      </w:r>
      <w:r w:rsidRPr="00261530">
        <w:rPr>
          <w:sz w:val="28"/>
          <w:szCs w:val="28"/>
        </w:rPr>
        <w:t>на здоровый рост и развитие.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360" w:afterAutospacing="0"/>
        <w:ind w:firstLine="720"/>
        <w:jc w:val="both"/>
        <w:textAlignment w:val="baseline"/>
        <w:rPr>
          <w:sz w:val="28"/>
          <w:szCs w:val="28"/>
        </w:rPr>
      </w:pPr>
      <w:r w:rsidRPr="00261530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261530">
        <w:rPr>
          <w:sz w:val="28"/>
          <w:szCs w:val="28"/>
          <w:shd w:val="clear" w:color="auto" w:fill="FFFFFF"/>
        </w:rPr>
        <w:t>данной темы обусловлена потребностью государства в здоровой нации. Известно, что состояние здоровья детей дошкольного возраста является гарантом благополучия общества.</w:t>
      </w:r>
      <w:r w:rsidRPr="00261530">
        <w:rPr>
          <w:color w:val="666666"/>
          <w:sz w:val="28"/>
          <w:szCs w:val="28"/>
        </w:rPr>
        <w:t xml:space="preserve"> </w:t>
      </w:r>
      <w:r w:rsidRPr="00261530">
        <w:rPr>
          <w:color w:val="444444"/>
          <w:sz w:val="28"/>
          <w:szCs w:val="28"/>
        </w:rPr>
        <w:t xml:space="preserve">К сожалению, в иерархии человеческих потребностей, на данном этапе здоровый образ жизни находится далеко не на переднем плане, а по сути своей именно он должен стать первейшей потребностью. Отсюда понятно, насколько важно, начиная с раннего детства, воспитывать у детей активное отношение к своему здоровью, понимание того, что здоровье – самая величайшая ценность, дарованная человеку природой. </w:t>
      </w:r>
      <w:r w:rsidRPr="00261530">
        <w:rPr>
          <w:color w:val="333333"/>
          <w:sz w:val="28"/>
          <w:szCs w:val="28"/>
        </w:rPr>
        <w:t xml:space="preserve">Потребности в здоровье у самого ребенка нет. Он верит в его нерушимость. Она есть у родителей, общества. Но у каждого ребенка, есть огромное желание, скорее вырасти, стать сильным, не отличаться от сверстников, а еще лучше хоть в чем-то превосходить их. </w:t>
      </w:r>
      <w:r w:rsidRPr="00261530">
        <w:rPr>
          <w:color w:val="2D2A2A"/>
          <w:sz w:val="28"/>
          <w:szCs w:val="28"/>
        </w:rPr>
        <w:t xml:space="preserve">Современные условия жизни предъявляют повышенные требования к состоянию здоровья человека, особенно детей дошкольного возраста. 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360" w:afterAutospacing="0"/>
        <w:ind w:firstLine="900"/>
        <w:jc w:val="both"/>
        <w:textAlignment w:val="baseline"/>
        <w:rPr>
          <w:color w:val="2D2A2A"/>
          <w:sz w:val="28"/>
          <w:szCs w:val="28"/>
        </w:rPr>
      </w:pPr>
      <w:r w:rsidRPr="00261530">
        <w:rPr>
          <w:color w:val="2D2A2A"/>
          <w:sz w:val="28"/>
          <w:szCs w:val="28"/>
        </w:rPr>
        <w:t>Реформирование системы здравоохранения, свертывание профилактической работы, недостаточная грамотность, зачастую и нежелание родителей придерживаться здорового образа жизни</w:t>
      </w:r>
      <w:r w:rsidRPr="00261530">
        <w:rPr>
          <w:sz w:val="28"/>
          <w:szCs w:val="28"/>
        </w:rPr>
        <w:t xml:space="preserve">, отсутствие продуманной экологической политики, нравственный дискомфорт и череда стрессов привели подрастающее поколение, к </w:t>
      </w:r>
      <w:proofErr w:type="spellStart"/>
      <w:r w:rsidRPr="00261530">
        <w:rPr>
          <w:sz w:val="28"/>
          <w:szCs w:val="28"/>
        </w:rPr>
        <w:t>асоциальности</w:t>
      </w:r>
      <w:proofErr w:type="spellEnd"/>
      <w:r w:rsidRPr="00261530">
        <w:rPr>
          <w:sz w:val="28"/>
          <w:szCs w:val="28"/>
        </w:rPr>
        <w:t xml:space="preserve"> во всех ее проявлениях. О здоровье подрастающего поколения, в абсолютном его понимании, говорить не приходится. Нарастающий информационный поток и, как следствие, интенсификация образования и обучения детей еще больше обострили проблему здоровья, его сохранности и укрепления</w:t>
      </w:r>
      <w:r w:rsidRPr="00261530">
        <w:rPr>
          <w:b/>
          <w:sz w:val="28"/>
          <w:szCs w:val="28"/>
        </w:rPr>
        <w:t>.</w:t>
      </w:r>
      <w:r w:rsidRPr="00261530">
        <w:rPr>
          <w:color w:val="333333"/>
          <w:sz w:val="28"/>
          <w:szCs w:val="28"/>
        </w:rPr>
        <w:t xml:space="preserve"> Поэтому значительная и определяющая доля участия в формировании здорового </w:t>
      </w:r>
      <w:r w:rsidRPr="00261530">
        <w:rPr>
          <w:color w:val="333333"/>
          <w:sz w:val="28"/>
          <w:szCs w:val="28"/>
        </w:rPr>
        <w:lastRenderedPageBreak/>
        <w:t xml:space="preserve">образа жизни ложится на педагогические учреждения, в том числе и дошкольного воспитания. 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444444"/>
          <w:sz w:val="28"/>
          <w:szCs w:val="28"/>
        </w:rPr>
      </w:pPr>
      <w:r w:rsidRPr="00261530">
        <w:rPr>
          <w:color w:val="333333"/>
          <w:sz w:val="28"/>
          <w:szCs w:val="28"/>
        </w:rPr>
        <w:t>Н</w:t>
      </w:r>
      <w:r w:rsidRPr="00261530">
        <w:rPr>
          <w:color w:val="2D2A2A"/>
          <w:sz w:val="28"/>
          <w:szCs w:val="28"/>
        </w:rPr>
        <w:t>еобходим поиск средств, способствующих сохранению здоровья детей дошкольного возраста, и повышения уровня их культуры здоровья</w:t>
      </w:r>
      <w:r w:rsidRPr="00261530">
        <w:rPr>
          <w:color w:val="444444"/>
          <w:sz w:val="28"/>
          <w:szCs w:val="28"/>
        </w:rPr>
        <w:t xml:space="preserve">. Возникает необходимость создания системы работы, предполагающий интегративный подход к образовательной и оздоровительной деятельности. Необходим пересмотр педагогических путей и условий </w:t>
      </w:r>
      <w:proofErr w:type="spellStart"/>
      <w:r w:rsidRPr="00261530">
        <w:rPr>
          <w:color w:val="444444"/>
          <w:sz w:val="28"/>
          <w:szCs w:val="28"/>
        </w:rPr>
        <w:t>валеологического</w:t>
      </w:r>
      <w:proofErr w:type="spellEnd"/>
      <w:r w:rsidRPr="00261530">
        <w:rPr>
          <w:color w:val="444444"/>
          <w:sz w:val="28"/>
          <w:szCs w:val="28"/>
        </w:rPr>
        <w:t xml:space="preserve"> воспитания детей. В силу этого возникает потребность в использовании педагогических технологий </w:t>
      </w:r>
      <w:proofErr w:type="spellStart"/>
      <w:r w:rsidRPr="00261530">
        <w:rPr>
          <w:color w:val="444444"/>
          <w:sz w:val="28"/>
          <w:szCs w:val="28"/>
        </w:rPr>
        <w:t>здоровьесберегающего</w:t>
      </w:r>
      <w:proofErr w:type="spellEnd"/>
      <w:r w:rsidRPr="00261530">
        <w:rPr>
          <w:color w:val="444444"/>
          <w:sz w:val="28"/>
          <w:szCs w:val="28"/>
        </w:rPr>
        <w:t xml:space="preserve"> обучения и воспитания личности в условиях образовательных учреждений. Использование педагогами данных технологий позволит воспитать ребенка, у которого будут устойчиво сформированы ценности здоровья и человеческой жизни, который мотивирован к сбережению своего здоровья и здоровья окружающих его людей, общества в целом. Ребенка, у которого присутствуют определенные навыки </w:t>
      </w:r>
      <w:proofErr w:type="spellStart"/>
      <w:r w:rsidRPr="00261530">
        <w:rPr>
          <w:color w:val="444444"/>
          <w:sz w:val="28"/>
          <w:szCs w:val="28"/>
        </w:rPr>
        <w:t>саморегуляции</w:t>
      </w:r>
      <w:proofErr w:type="spellEnd"/>
      <w:r w:rsidRPr="00261530">
        <w:rPr>
          <w:color w:val="444444"/>
          <w:sz w:val="28"/>
          <w:szCs w:val="28"/>
        </w:rPr>
        <w:t xml:space="preserve">, позволяющие предупреждать </w:t>
      </w:r>
      <w:proofErr w:type="spellStart"/>
      <w:r w:rsidRPr="00261530">
        <w:rPr>
          <w:color w:val="444444"/>
          <w:sz w:val="28"/>
          <w:szCs w:val="28"/>
        </w:rPr>
        <w:t>девиантное</w:t>
      </w:r>
      <w:proofErr w:type="spellEnd"/>
      <w:r w:rsidRPr="00261530">
        <w:rPr>
          <w:color w:val="444444"/>
          <w:sz w:val="28"/>
          <w:szCs w:val="28"/>
        </w:rPr>
        <w:t xml:space="preserve"> поведение, который способен оценить свои возможности, верит в свои силы, имеет представление о своей </w:t>
      </w:r>
      <w:proofErr w:type="spellStart"/>
      <w:r w:rsidRPr="00261530">
        <w:rPr>
          <w:color w:val="444444"/>
          <w:sz w:val="28"/>
          <w:szCs w:val="28"/>
        </w:rPr>
        <w:t>самоценности</w:t>
      </w:r>
      <w:proofErr w:type="spellEnd"/>
      <w:r w:rsidRPr="00261530">
        <w:rPr>
          <w:color w:val="444444"/>
          <w:sz w:val="28"/>
          <w:szCs w:val="28"/>
        </w:rPr>
        <w:t xml:space="preserve">, ощущает себя субъектом здоровой жизни. Результатом культуры здоровья ребенка дошкольного возраста будет оформляющаяся позиция субъекта </w:t>
      </w:r>
      <w:proofErr w:type="spellStart"/>
      <w:r w:rsidRPr="00261530">
        <w:rPr>
          <w:color w:val="444444"/>
          <w:sz w:val="28"/>
          <w:szCs w:val="28"/>
        </w:rPr>
        <w:t>здоровьесозидания</w:t>
      </w:r>
      <w:proofErr w:type="spellEnd"/>
      <w:r w:rsidRPr="00261530">
        <w:rPr>
          <w:color w:val="444444"/>
          <w:sz w:val="28"/>
          <w:szCs w:val="28"/>
        </w:rPr>
        <w:t>.</w:t>
      </w:r>
    </w:p>
    <w:p w:rsidR="004049DE" w:rsidRPr="00261530" w:rsidRDefault="004049DE" w:rsidP="004049DE">
      <w:pPr>
        <w:pStyle w:val="a4"/>
        <w:jc w:val="both"/>
        <w:rPr>
          <w:color w:val="444444"/>
          <w:sz w:val="28"/>
          <w:szCs w:val="28"/>
        </w:rPr>
      </w:pPr>
      <w:r w:rsidRPr="00261530">
        <w:rPr>
          <w:color w:val="444444"/>
          <w:sz w:val="28"/>
          <w:szCs w:val="28"/>
        </w:rPr>
        <w:t xml:space="preserve">Важным на сегодняшний день является формирование у детей дошкольного возраста убеждений в необходимости сохранения  и укрепления своего здоровья посредством </w:t>
      </w:r>
      <w:proofErr w:type="spellStart"/>
      <w:r w:rsidRPr="00261530">
        <w:rPr>
          <w:color w:val="444444"/>
          <w:sz w:val="28"/>
          <w:szCs w:val="28"/>
        </w:rPr>
        <w:t>здоровьесберегающих</w:t>
      </w:r>
      <w:proofErr w:type="spellEnd"/>
      <w:r w:rsidRPr="00261530">
        <w:rPr>
          <w:color w:val="444444"/>
          <w:sz w:val="28"/>
          <w:szCs w:val="28"/>
        </w:rPr>
        <w:t xml:space="preserve"> технологий, включающих в себя: </w:t>
      </w:r>
    </w:p>
    <w:p w:rsidR="004049DE" w:rsidRPr="00261530" w:rsidRDefault="004049DE" w:rsidP="004049DE">
      <w:pPr>
        <w:pStyle w:val="a4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proofErr w:type="spellStart"/>
      <w:r w:rsidRPr="00261530">
        <w:rPr>
          <w:color w:val="2D2A2A"/>
          <w:sz w:val="28"/>
          <w:szCs w:val="28"/>
        </w:rPr>
        <w:t>медико</w:t>
      </w:r>
      <w:proofErr w:type="spellEnd"/>
      <w:r w:rsidRPr="00261530">
        <w:rPr>
          <w:color w:val="2D2A2A"/>
          <w:sz w:val="28"/>
          <w:szCs w:val="28"/>
        </w:rPr>
        <w:t xml:space="preserve"> – </w:t>
      </w:r>
      <w:proofErr w:type="spellStart"/>
      <w:r w:rsidRPr="00261530">
        <w:rPr>
          <w:color w:val="2D2A2A"/>
          <w:sz w:val="28"/>
          <w:szCs w:val="28"/>
        </w:rPr>
        <w:t>проф</w:t>
      </w:r>
      <w:proofErr w:type="gramStart"/>
      <w:r w:rsidRPr="00261530">
        <w:rPr>
          <w:color w:val="2D2A2A"/>
          <w:sz w:val="28"/>
          <w:szCs w:val="28"/>
        </w:rPr>
        <w:t>u</w:t>
      </w:r>
      <w:proofErr w:type="gramEnd"/>
      <w:r w:rsidRPr="00261530">
        <w:rPr>
          <w:color w:val="2D2A2A"/>
          <w:sz w:val="28"/>
          <w:szCs w:val="28"/>
        </w:rPr>
        <w:t>лактические</w:t>
      </w:r>
      <w:proofErr w:type="spellEnd"/>
      <w:r w:rsidRPr="00261530">
        <w:rPr>
          <w:color w:val="2D2A2A"/>
          <w:sz w:val="28"/>
          <w:szCs w:val="28"/>
        </w:rPr>
        <w:t>:</w:t>
      </w:r>
      <w:r w:rsidRPr="00261530">
        <w:rPr>
          <w:color w:val="444444"/>
          <w:sz w:val="28"/>
          <w:szCs w:val="28"/>
        </w:rPr>
        <w:t xml:space="preserve"> </w:t>
      </w:r>
      <w:r w:rsidRPr="00261530">
        <w:rPr>
          <w:color w:val="2D2A2A"/>
          <w:sz w:val="28"/>
          <w:szCs w:val="28"/>
        </w:rPr>
        <w:t xml:space="preserve">организация мониторинга здоровья дошкольников и разработка рекомендаций по оптимизации детского здоровья; организация и контроль питания детей, физического развития, организация контроля и помощь в обеспечении требований </w:t>
      </w:r>
      <w:proofErr w:type="spellStart"/>
      <w:r w:rsidRPr="00261530">
        <w:rPr>
          <w:color w:val="2D2A2A"/>
          <w:sz w:val="28"/>
          <w:szCs w:val="28"/>
        </w:rPr>
        <w:t>СанПиНа</w:t>
      </w:r>
      <w:proofErr w:type="spellEnd"/>
      <w:r w:rsidRPr="00261530">
        <w:rPr>
          <w:color w:val="2D2A2A"/>
          <w:sz w:val="28"/>
          <w:szCs w:val="28"/>
        </w:rPr>
        <w:t>;</w:t>
      </w:r>
    </w:p>
    <w:p w:rsidR="004049DE" w:rsidRPr="00261530" w:rsidRDefault="004049DE" w:rsidP="004049DE">
      <w:pPr>
        <w:pStyle w:val="a4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r w:rsidRPr="00261530">
        <w:rPr>
          <w:color w:val="2D2A2A"/>
          <w:sz w:val="28"/>
          <w:szCs w:val="28"/>
        </w:rPr>
        <w:t>физкультурно-оздоровительные: технологии, направленные на физическое развитие и укрепление здоровья ребенка</w:t>
      </w:r>
      <w:proofErr w:type="gramStart"/>
      <w:r w:rsidRPr="00261530">
        <w:rPr>
          <w:color w:val="2D2A2A"/>
          <w:sz w:val="28"/>
          <w:szCs w:val="28"/>
        </w:rPr>
        <w:t>;;</w:t>
      </w:r>
      <w:proofErr w:type="gramEnd"/>
    </w:p>
    <w:p w:rsidR="004049DE" w:rsidRPr="00261530" w:rsidRDefault="004049DE" w:rsidP="004049DE">
      <w:pPr>
        <w:pStyle w:val="a4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proofErr w:type="spellStart"/>
      <w:r w:rsidRPr="00261530">
        <w:rPr>
          <w:color w:val="2D2A2A"/>
          <w:sz w:val="28"/>
          <w:szCs w:val="28"/>
        </w:rPr>
        <w:t>здоровьесбережения</w:t>
      </w:r>
      <w:proofErr w:type="spellEnd"/>
      <w:r w:rsidRPr="00261530">
        <w:rPr>
          <w:color w:val="2D2A2A"/>
          <w:sz w:val="28"/>
          <w:szCs w:val="28"/>
        </w:rPr>
        <w:t xml:space="preserve"> и </w:t>
      </w:r>
      <w:proofErr w:type="spellStart"/>
      <w:r w:rsidRPr="00261530">
        <w:rPr>
          <w:color w:val="2D2A2A"/>
          <w:sz w:val="28"/>
          <w:szCs w:val="28"/>
        </w:rPr>
        <w:t>здоровьеобогащения</w:t>
      </w:r>
      <w:proofErr w:type="spellEnd"/>
      <w:r w:rsidRPr="00261530">
        <w:rPr>
          <w:color w:val="2D2A2A"/>
          <w:sz w:val="28"/>
          <w:szCs w:val="28"/>
        </w:rPr>
        <w:t xml:space="preserve"> педагогов дошкольного учреждения;</w:t>
      </w:r>
    </w:p>
    <w:p w:rsidR="004049DE" w:rsidRPr="00261530" w:rsidRDefault="004049DE" w:rsidP="004049DE">
      <w:pPr>
        <w:pStyle w:val="a4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r w:rsidRPr="00261530">
        <w:rPr>
          <w:color w:val="2D2A2A"/>
          <w:sz w:val="28"/>
          <w:szCs w:val="28"/>
        </w:rPr>
        <w:t xml:space="preserve"> </w:t>
      </w:r>
      <w:proofErr w:type="spellStart"/>
      <w:r w:rsidRPr="00261530">
        <w:rPr>
          <w:color w:val="2D2A2A"/>
          <w:sz w:val="28"/>
          <w:szCs w:val="28"/>
        </w:rPr>
        <w:t>здоровьесберегающие</w:t>
      </w:r>
      <w:proofErr w:type="spellEnd"/>
      <w:r w:rsidRPr="00261530">
        <w:rPr>
          <w:color w:val="2D2A2A"/>
          <w:sz w:val="28"/>
          <w:szCs w:val="28"/>
        </w:rPr>
        <w:t xml:space="preserve"> образовательные технологии: организационно-педагогические,</w:t>
      </w:r>
      <w:r w:rsidRPr="00261530">
        <w:rPr>
          <w:color w:val="444444"/>
          <w:sz w:val="28"/>
          <w:szCs w:val="28"/>
        </w:rPr>
        <w:t xml:space="preserve"> психолого-педагогические, учебно-воспитательные.</w:t>
      </w:r>
    </w:p>
    <w:p w:rsidR="004049DE" w:rsidRPr="00261530" w:rsidRDefault="004049DE" w:rsidP="004049D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color w:val="2D2A2A"/>
          <w:sz w:val="28"/>
          <w:szCs w:val="28"/>
        </w:rPr>
      </w:pPr>
      <w:r w:rsidRPr="00261530">
        <w:rPr>
          <w:rStyle w:val="a3"/>
          <w:b w:val="0"/>
          <w:color w:val="444444"/>
          <w:sz w:val="28"/>
          <w:szCs w:val="28"/>
        </w:rPr>
        <w:t>педагогические технологии активной предметно-развивающей среды.</w:t>
      </w:r>
    </w:p>
    <w:p w:rsidR="004049DE" w:rsidRPr="00261530" w:rsidRDefault="004049DE" w:rsidP="004049DE">
      <w:pPr>
        <w:pStyle w:val="a4"/>
        <w:jc w:val="both"/>
        <w:rPr>
          <w:rStyle w:val="a3"/>
          <w:b w:val="0"/>
          <w:bCs w:val="0"/>
          <w:color w:val="2D2A2A"/>
          <w:sz w:val="28"/>
          <w:szCs w:val="28"/>
        </w:rPr>
      </w:pPr>
      <w:r w:rsidRPr="00261530">
        <w:rPr>
          <w:rStyle w:val="a3"/>
          <w:b w:val="0"/>
          <w:color w:val="444444"/>
          <w:sz w:val="28"/>
          <w:szCs w:val="28"/>
        </w:rPr>
        <w:t xml:space="preserve">Основная роль по организации работы по сохранению и укреплению здоровья детей отводится педагогу. Только человек, имеющий высокий уровень профессионально – этической, </w:t>
      </w:r>
      <w:proofErr w:type="spellStart"/>
      <w:r w:rsidRPr="00261530">
        <w:rPr>
          <w:rStyle w:val="a3"/>
          <w:b w:val="0"/>
          <w:color w:val="444444"/>
          <w:sz w:val="28"/>
          <w:szCs w:val="28"/>
        </w:rPr>
        <w:t>валеологической</w:t>
      </w:r>
      <w:proofErr w:type="spellEnd"/>
      <w:r w:rsidRPr="00261530">
        <w:rPr>
          <w:rStyle w:val="a3"/>
          <w:b w:val="0"/>
          <w:color w:val="444444"/>
          <w:sz w:val="28"/>
          <w:szCs w:val="28"/>
        </w:rPr>
        <w:t xml:space="preserve">, рефлексивной культуры, умеющий познать других и, занимающийся самопознанием, способный генерировать плодотворные педагогические идеи, обеспечит </w:t>
      </w:r>
      <w:r w:rsidRPr="00261530">
        <w:rPr>
          <w:rStyle w:val="a3"/>
          <w:b w:val="0"/>
          <w:color w:val="444444"/>
          <w:sz w:val="28"/>
          <w:szCs w:val="28"/>
        </w:rPr>
        <w:lastRenderedPageBreak/>
        <w:t xml:space="preserve">положительные результаты в воспитании у дошкольников осознанного отношения к своему здоровью. Проведение в ДОУ «Дней здоровья для педагогов», педагогических советов в форме деловой игры, КВН способствуют формированию и развитию личностных </w:t>
      </w:r>
      <w:proofErr w:type="spellStart"/>
      <w:r w:rsidRPr="00261530">
        <w:rPr>
          <w:rStyle w:val="a3"/>
          <w:b w:val="0"/>
          <w:color w:val="444444"/>
          <w:sz w:val="28"/>
          <w:szCs w:val="28"/>
        </w:rPr>
        <w:t>креативных</w:t>
      </w:r>
      <w:proofErr w:type="spellEnd"/>
      <w:r w:rsidRPr="00261530">
        <w:rPr>
          <w:rStyle w:val="a3"/>
          <w:b w:val="0"/>
          <w:color w:val="444444"/>
          <w:sz w:val="28"/>
          <w:szCs w:val="28"/>
        </w:rPr>
        <w:t xml:space="preserve"> качеств, творческого самосовершенствования, повышения их компетентности в вопросах ЗОЖ.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261530">
        <w:rPr>
          <w:rStyle w:val="a3"/>
          <w:b w:val="0"/>
          <w:color w:val="444444"/>
          <w:sz w:val="28"/>
          <w:szCs w:val="28"/>
        </w:rPr>
        <w:t xml:space="preserve">Значительное место в процессе воспитания культуры здоровья детей имеет педагогическая компетентность родителей. В целях создания благоприятного эмоционального комфорта в процессе общение детей и взрослых, педагоги приглашают родителей принять участие в совместных досугах, спортивных праздниках и других формах педагогической работы. </w:t>
      </w:r>
      <w:r w:rsidRPr="00261530">
        <w:rPr>
          <w:color w:val="333333"/>
          <w:sz w:val="28"/>
          <w:szCs w:val="28"/>
        </w:rPr>
        <w:t xml:space="preserve">Деятельность участников педагогического процесса направлена на формирование у родителей мотивации к сотрудничеству с дошкольным образовательным учреждением: привитие им чувства осознания себя неформальными коллегами педагогов; повышение </w:t>
      </w:r>
      <w:proofErr w:type="spellStart"/>
      <w:r w:rsidRPr="00261530">
        <w:rPr>
          <w:color w:val="333333"/>
          <w:sz w:val="28"/>
          <w:szCs w:val="28"/>
        </w:rPr>
        <w:t>валеологической</w:t>
      </w:r>
      <w:proofErr w:type="spellEnd"/>
      <w:r w:rsidRPr="00261530">
        <w:rPr>
          <w:color w:val="333333"/>
          <w:sz w:val="28"/>
          <w:szCs w:val="28"/>
        </w:rPr>
        <w:t xml:space="preserve">  и коммуникативной культуры, укрепление института семьи.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261530">
        <w:rPr>
          <w:color w:val="333333"/>
          <w:sz w:val="28"/>
          <w:szCs w:val="28"/>
        </w:rPr>
        <w:t xml:space="preserve">В результате </w:t>
      </w:r>
      <w:r>
        <w:rPr>
          <w:color w:val="333333"/>
          <w:sz w:val="28"/>
          <w:szCs w:val="28"/>
        </w:rPr>
        <w:t xml:space="preserve">работы </w:t>
      </w:r>
      <w:r w:rsidRPr="00261530">
        <w:rPr>
          <w:color w:val="333333"/>
          <w:sz w:val="28"/>
          <w:szCs w:val="28"/>
        </w:rPr>
        <w:t>у ребенка повышается эффективность самооценки здоровья, возникает желание в его сохранении и укреплении, в использовании накопленного опыта в практике повседневных жизненных ситуаций. Ребенок выступает в роли созидателя своего здоровья.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ind w:left="-90"/>
        <w:jc w:val="both"/>
        <w:textAlignment w:val="baseline"/>
        <w:rPr>
          <w:color w:val="333333"/>
          <w:sz w:val="28"/>
          <w:szCs w:val="28"/>
        </w:rPr>
      </w:pPr>
      <w:r w:rsidRPr="00261530">
        <w:rPr>
          <w:color w:val="333333"/>
          <w:sz w:val="28"/>
          <w:szCs w:val="28"/>
        </w:rPr>
        <w:t xml:space="preserve">1. Каменская В. Г., Котова С. А. </w:t>
      </w:r>
      <w:proofErr w:type="spellStart"/>
      <w:r w:rsidRPr="00261530">
        <w:rPr>
          <w:color w:val="333333"/>
          <w:sz w:val="28"/>
          <w:szCs w:val="28"/>
        </w:rPr>
        <w:t>Аксиологическая</w:t>
      </w:r>
      <w:proofErr w:type="spellEnd"/>
      <w:r w:rsidRPr="00261530">
        <w:rPr>
          <w:color w:val="333333"/>
          <w:sz w:val="28"/>
          <w:szCs w:val="28"/>
        </w:rPr>
        <w:t xml:space="preserve"> парадигма здоровья в российском образовании // Вестник </w:t>
      </w:r>
      <w:proofErr w:type="spellStart"/>
      <w:r w:rsidRPr="00261530">
        <w:rPr>
          <w:color w:val="333333"/>
          <w:sz w:val="28"/>
          <w:szCs w:val="28"/>
        </w:rPr>
        <w:t>герценовского</w:t>
      </w:r>
      <w:proofErr w:type="spellEnd"/>
      <w:r w:rsidRPr="00261530">
        <w:rPr>
          <w:color w:val="333333"/>
          <w:sz w:val="28"/>
          <w:szCs w:val="28"/>
        </w:rPr>
        <w:t xml:space="preserve"> университета. 2007. № 6. С. 43-47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261530">
        <w:rPr>
          <w:color w:val="333333"/>
          <w:sz w:val="28"/>
          <w:szCs w:val="28"/>
        </w:rPr>
        <w:t xml:space="preserve">2. </w:t>
      </w:r>
      <w:proofErr w:type="spellStart"/>
      <w:r w:rsidRPr="00261530">
        <w:rPr>
          <w:color w:val="333333"/>
          <w:sz w:val="28"/>
          <w:szCs w:val="28"/>
        </w:rPr>
        <w:t>Пазыркина</w:t>
      </w:r>
      <w:proofErr w:type="spellEnd"/>
      <w:r w:rsidRPr="00261530">
        <w:rPr>
          <w:color w:val="333333"/>
          <w:sz w:val="28"/>
          <w:szCs w:val="28"/>
        </w:rPr>
        <w:t xml:space="preserve"> М.В., Плахов Н.Н. «</w:t>
      </w:r>
      <w:proofErr w:type="spellStart"/>
      <w:r w:rsidRPr="00261530">
        <w:rPr>
          <w:color w:val="333333"/>
          <w:sz w:val="28"/>
          <w:szCs w:val="28"/>
        </w:rPr>
        <w:t>Здоровьесберегающие</w:t>
      </w:r>
      <w:proofErr w:type="spellEnd"/>
      <w:r w:rsidRPr="00261530">
        <w:rPr>
          <w:color w:val="333333"/>
          <w:sz w:val="28"/>
          <w:szCs w:val="28"/>
        </w:rPr>
        <w:t xml:space="preserve"> технологии как основной компонент образовательного процесса дошкольников»//Материалы Х1У Всероссийской научно-практической конференции. 23-26 ноября 2010 . СПб: РГПУ им. А.И.Герцена. С. 95-97.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ind w:left="-90"/>
        <w:jc w:val="both"/>
        <w:textAlignment w:val="baseline"/>
        <w:rPr>
          <w:color w:val="333333"/>
          <w:sz w:val="28"/>
          <w:szCs w:val="28"/>
        </w:rPr>
      </w:pPr>
      <w:r w:rsidRPr="00261530">
        <w:rPr>
          <w:sz w:val="28"/>
          <w:szCs w:val="28"/>
        </w:rPr>
        <w:t xml:space="preserve">3. </w:t>
      </w:r>
      <w:proofErr w:type="spellStart"/>
      <w:r w:rsidRPr="00261530">
        <w:rPr>
          <w:sz w:val="28"/>
          <w:szCs w:val="28"/>
        </w:rPr>
        <w:t>Сопко</w:t>
      </w:r>
      <w:proofErr w:type="spellEnd"/>
      <w:r w:rsidRPr="00261530">
        <w:rPr>
          <w:sz w:val="28"/>
          <w:szCs w:val="28"/>
        </w:rPr>
        <w:t xml:space="preserve"> Г.И. Скворцова Н.Н. Платонов Д.В. «Закаливание как фактор повышения культуры здоровья». «Здоровье детей как ценность культуры»// Материалы Х международной конференции «Ребенок в современном мире». 16-18 апреля 2003 . СПб 20036 РГПУ им. А.И. Герцена. С. 313-315.</w:t>
      </w:r>
    </w:p>
    <w:p w:rsidR="004049DE" w:rsidRPr="00261530" w:rsidRDefault="004049DE" w:rsidP="004049DE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261530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 xml:space="preserve">4. </w:t>
      </w:r>
      <w:r w:rsidRPr="00261530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261530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Здоровьесберегающее</w:t>
      </w:r>
      <w:proofErr w:type="spellEnd"/>
      <w:r w:rsidRPr="00261530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 xml:space="preserve"> обучение и воспитание» /под ред. Андреева В.И./ – Казань. Центр инновационных технологий,2000.</w:t>
      </w:r>
    </w:p>
    <w:p w:rsidR="004049DE" w:rsidRDefault="004049DE" w:rsidP="004049DE">
      <w:pPr>
        <w:rPr>
          <w:rFonts w:ascii="Times New Roman" w:hAnsi="Times New Roman" w:cs="Times New Roman"/>
          <w:sz w:val="28"/>
          <w:szCs w:val="28"/>
        </w:rPr>
      </w:pPr>
    </w:p>
    <w:p w:rsidR="007F5BBF" w:rsidRDefault="007F5BBF"/>
    <w:sectPr w:rsidR="007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722A"/>
    <w:multiLevelType w:val="hybridMultilevel"/>
    <w:tmpl w:val="0DA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9DE"/>
    <w:rsid w:val="004049DE"/>
    <w:rsid w:val="007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49DE"/>
    <w:rPr>
      <w:b/>
      <w:bCs/>
    </w:rPr>
  </w:style>
  <w:style w:type="paragraph" w:styleId="a4">
    <w:name w:val="Normal (Web)"/>
    <w:basedOn w:val="a"/>
    <w:unhideWhenUsed/>
    <w:rsid w:val="0040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Company>Krokoz™ Inc.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2012-04-17T17:41:00Z</dcterms:created>
  <dcterms:modified xsi:type="dcterms:W3CDTF">2012-04-17T17:42:00Z</dcterms:modified>
</cp:coreProperties>
</file>