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E3" w:rsidRPr="001376A3" w:rsidRDefault="001376A3" w:rsidP="001376A3">
      <w:pPr>
        <w:spacing w:line="360" w:lineRule="auto"/>
        <w:ind w:right="28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</w:t>
      </w:r>
      <w:r w:rsidR="002F29E3" w:rsidRPr="001376A3">
        <w:rPr>
          <w:rFonts w:asciiTheme="minorHAnsi" w:hAnsiTheme="minorHAnsi"/>
          <w:b/>
        </w:rPr>
        <w:t>Значение артику</w:t>
      </w:r>
      <w:r w:rsidRPr="001376A3">
        <w:rPr>
          <w:rFonts w:asciiTheme="minorHAnsi" w:hAnsiTheme="minorHAnsi"/>
          <w:b/>
        </w:rPr>
        <w:t>ляционной гимнастики для детей  в детском саду</w:t>
      </w:r>
    </w:p>
    <w:p w:rsidR="002F29E3" w:rsidRPr="001376A3" w:rsidRDefault="002F29E3" w:rsidP="001376A3">
      <w:pPr>
        <w:tabs>
          <w:tab w:val="left" w:pos="284"/>
        </w:tabs>
        <w:spacing w:line="360" w:lineRule="auto"/>
        <w:jc w:val="both"/>
        <w:rPr>
          <w:rFonts w:asciiTheme="minorHAnsi" w:hAnsiTheme="minorHAnsi" w:cs="Arial"/>
        </w:rPr>
      </w:pPr>
      <w:r w:rsidRPr="001376A3">
        <w:rPr>
          <w:rFonts w:asciiTheme="minorHAnsi" w:hAnsiTheme="minorHAnsi" w:cs="Arial"/>
        </w:rPr>
        <w:t xml:space="preserve">     Исследователи детской речи и практические работники отмечают значение правильного произношения звуков для формирования полноценной личности ребёнка и установления социальных контактов, для подготовки к школе, а в дальнейшем и для выбора профессии. Ребёнок с хорошо развитой речью хорошо вступает в общение с взрослыми и сверстниками, понятно выражает свои мысли желания. Речь с дефектами произношения, наоборот, затрудняет взаимоотношения с людьми, задерживает психическое развитие ребёнка и развитие других сторон речи.</w:t>
      </w:r>
      <w:r w:rsidR="001376A3">
        <w:rPr>
          <w:rFonts w:asciiTheme="minorHAnsi" w:hAnsiTheme="minorHAnsi" w:cs="Arial"/>
        </w:rPr>
        <w:tab/>
      </w:r>
      <w:r w:rsidR="001376A3">
        <w:rPr>
          <w:rFonts w:asciiTheme="minorHAnsi" w:hAnsiTheme="minorHAnsi" w:cs="Arial"/>
        </w:rPr>
        <w:tab/>
      </w:r>
      <w:r w:rsidR="001376A3">
        <w:rPr>
          <w:rFonts w:asciiTheme="minorHAnsi" w:hAnsiTheme="minorHAnsi" w:cs="Arial"/>
        </w:rPr>
        <w:tab/>
      </w:r>
      <w:r w:rsidR="001376A3">
        <w:rPr>
          <w:rFonts w:asciiTheme="minorHAnsi" w:hAnsiTheme="minorHAnsi" w:cs="Arial"/>
        </w:rPr>
        <w:tab/>
      </w:r>
      <w:r w:rsidR="001376A3">
        <w:rPr>
          <w:rFonts w:asciiTheme="minorHAnsi" w:hAnsiTheme="minorHAnsi" w:cs="Arial"/>
        </w:rPr>
        <w:tab/>
      </w:r>
      <w:r w:rsidR="001376A3">
        <w:rPr>
          <w:rFonts w:asciiTheme="minorHAnsi" w:hAnsiTheme="minorHAnsi" w:cs="Arial"/>
        </w:rPr>
        <w:tab/>
      </w:r>
      <w:r w:rsidR="001376A3">
        <w:rPr>
          <w:rFonts w:asciiTheme="minorHAnsi" w:hAnsiTheme="minorHAnsi" w:cs="Arial"/>
        </w:rPr>
        <w:tab/>
      </w:r>
      <w:r w:rsidR="001376A3">
        <w:rPr>
          <w:rFonts w:asciiTheme="minorHAnsi" w:hAnsiTheme="minorHAnsi" w:cs="Arial"/>
        </w:rPr>
        <w:tab/>
      </w:r>
      <w:r w:rsidR="001376A3">
        <w:rPr>
          <w:rFonts w:asciiTheme="minorHAnsi" w:hAnsiTheme="minorHAnsi" w:cs="Arial"/>
        </w:rPr>
        <w:tab/>
      </w:r>
      <w:r w:rsidR="001376A3">
        <w:rPr>
          <w:rFonts w:asciiTheme="minorHAnsi" w:hAnsiTheme="minorHAnsi" w:cs="Arial"/>
        </w:rPr>
        <w:tab/>
      </w:r>
      <w:r w:rsidR="001376A3">
        <w:rPr>
          <w:rFonts w:asciiTheme="minorHAnsi" w:hAnsiTheme="minorHAnsi" w:cs="Arial"/>
        </w:rPr>
        <w:tab/>
      </w:r>
      <w:r w:rsidR="001376A3">
        <w:rPr>
          <w:rFonts w:asciiTheme="minorHAnsi" w:hAnsiTheme="minorHAnsi" w:cs="Arial"/>
        </w:rPr>
        <w:tab/>
      </w:r>
      <w:r w:rsidR="001376A3">
        <w:rPr>
          <w:rFonts w:asciiTheme="minorHAnsi" w:hAnsiTheme="minorHAnsi" w:cs="Arial"/>
        </w:rPr>
        <w:tab/>
      </w:r>
      <w:r w:rsidRPr="001376A3">
        <w:rPr>
          <w:rFonts w:asciiTheme="minorHAnsi" w:hAnsiTheme="minorHAnsi" w:cs="Arial"/>
        </w:rPr>
        <w:t xml:space="preserve"> Особое значение правильное звукопроизношение приобретает при поступлении в школу. Одной из причин неуспеваемости учащихся начальной школы по русскому языку называют наличие у детей недостатков звукопроизношения. Дети с дефектами произношения не умеют определить число звуков в слове, назвать их последовательность, затрудняются в подборе слов, начинающихся на заданный звук. Нередко, несмотря на хорошие умственные способности ребёнка, в связи с недостатками звуковой стороны речи у него наблюдается отставание в овладении словарём и грамматическим строем речи и в последующие годы. Дети не умеющие различать и выделять звуки на слух и правильно их произносить, затрудняются в овладении навыками письма.</w:t>
      </w:r>
    </w:p>
    <w:p w:rsidR="002F29E3" w:rsidRPr="001376A3" w:rsidRDefault="002F29E3" w:rsidP="001376A3">
      <w:pPr>
        <w:spacing w:line="360" w:lineRule="auto"/>
        <w:jc w:val="both"/>
        <w:rPr>
          <w:rFonts w:asciiTheme="minorHAnsi" w:hAnsiTheme="minorHAnsi" w:cs="Arial"/>
        </w:rPr>
      </w:pPr>
      <w:r w:rsidRPr="001376A3">
        <w:rPr>
          <w:rFonts w:asciiTheme="minorHAnsi" w:hAnsiTheme="minorHAnsi" w:cs="Arial"/>
        </w:rPr>
        <w:t xml:space="preserve">     В каждом возрастном периоде у детей имеются свои недостатки в звуковой культуре речи, которые рассматриваются в педагогике как неразвитое умение воспроизведения речи. У детей дошкольного возраста отмечаются неправильное произношение отдельных звуков, особенно шипящих, перестановка или пропуск звуков и слогов в слове. У некоторых детей наблюдается быстрая, нечёткая речь, при которой ребёнок  недостаточно открывает рот, слабо артикулирует звуки. Эти особенности речи не являются патологическими, они объясняются медленным развитием моторики. </w:t>
      </w:r>
    </w:p>
    <w:p w:rsidR="002F29E3" w:rsidRPr="001376A3" w:rsidRDefault="002F29E3" w:rsidP="001376A3">
      <w:pPr>
        <w:tabs>
          <w:tab w:val="left" w:pos="360"/>
          <w:tab w:val="center" w:pos="4677"/>
        </w:tabs>
        <w:spacing w:line="360" w:lineRule="auto"/>
        <w:jc w:val="both"/>
        <w:rPr>
          <w:rFonts w:asciiTheme="minorHAnsi" w:hAnsiTheme="minorHAnsi" w:cs="Arial"/>
        </w:rPr>
      </w:pPr>
      <w:r w:rsidRPr="001376A3">
        <w:rPr>
          <w:rFonts w:asciiTheme="minorHAnsi" w:hAnsiTheme="minorHAnsi" w:cs="Arial"/>
        </w:rPr>
        <w:t xml:space="preserve">     Проблема формирования звуковой стороны речи не потеряла своей актуальности и практической значимости в настоящее время.</w:t>
      </w:r>
    </w:p>
    <w:p w:rsidR="002F29E3" w:rsidRPr="001376A3" w:rsidRDefault="002F29E3" w:rsidP="001376A3">
      <w:pPr>
        <w:tabs>
          <w:tab w:val="center" w:pos="4677"/>
        </w:tabs>
        <w:spacing w:line="360" w:lineRule="auto"/>
        <w:jc w:val="both"/>
        <w:rPr>
          <w:rFonts w:asciiTheme="minorHAnsi" w:hAnsiTheme="minorHAnsi" w:cs="Arial"/>
        </w:rPr>
      </w:pPr>
      <w:r w:rsidRPr="001376A3">
        <w:rPr>
          <w:rFonts w:asciiTheme="minorHAnsi" w:hAnsiTheme="minorHAnsi" w:cs="Arial"/>
        </w:rPr>
        <w:t xml:space="preserve">     Звуковая сторона речи представляет единое целое, но сложное явление. В современной литературе рассматриваются несколько аспектов звуковой стороны речи: </w:t>
      </w:r>
      <w:proofErr w:type="gramStart"/>
      <w:r w:rsidRPr="001376A3">
        <w:rPr>
          <w:rFonts w:asciiTheme="minorHAnsi" w:hAnsiTheme="minorHAnsi" w:cs="Arial"/>
        </w:rPr>
        <w:t>физический</w:t>
      </w:r>
      <w:proofErr w:type="gramEnd"/>
      <w:r w:rsidRPr="001376A3">
        <w:rPr>
          <w:rFonts w:asciiTheme="minorHAnsi" w:hAnsiTheme="minorHAnsi" w:cs="Arial"/>
        </w:rPr>
        <w:t xml:space="preserve">, физиологический, лингвистический. </w:t>
      </w:r>
    </w:p>
    <w:p w:rsidR="002F29E3" w:rsidRPr="001376A3" w:rsidRDefault="002F29E3" w:rsidP="001376A3">
      <w:pPr>
        <w:tabs>
          <w:tab w:val="center" w:pos="4677"/>
        </w:tabs>
        <w:spacing w:line="360" w:lineRule="auto"/>
        <w:jc w:val="both"/>
        <w:rPr>
          <w:rFonts w:asciiTheme="minorHAnsi" w:hAnsiTheme="minorHAnsi" w:cs="Arial"/>
        </w:rPr>
      </w:pPr>
      <w:r w:rsidRPr="001376A3">
        <w:rPr>
          <w:rFonts w:asciiTheme="minorHAnsi" w:hAnsiTheme="minorHAnsi" w:cs="Arial"/>
        </w:rPr>
        <w:lastRenderedPageBreak/>
        <w:t xml:space="preserve">     В понятие «звуковая культура речи» входит фонетическая и орфоэпическая правильность речи, выразительность её и чёткая дикция. </w:t>
      </w:r>
    </w:p>
    <w:p w:rsidR="002F29E3" w:rsidRPr="001376A3" w:rsidRDefault="002F29E3" w:rsidP="001376A3">
      <w:pPr>
        <w:tabs>
          <w:tab w:val="center" w:pos="4677"/>
        </w:tabs>
        <w:spacing w:line="360" w:lineRule="auto"/>
        <w:jc w:val="both"/>
        <w:rPr>
          <w:rFonts w:asciiTheme="minorHAnsi" w:hAnsiTheme="minorHAnsi" w:cs="Arial"/>
        </w:rPr>
      </w:pPr>
      <w:r w:rsidRPr="001376A3">
        <w:rPr>
          <w:rFonts w:asciiTheme="minorHAnsi" w:hAnsiTheme="minorHAnsi" w:cs="Arial"/>
        </w:rPr>
        <w:t xml:space="preserve">     Ещё в глубокой древности, до появления речи как средства общения, люди пытались передавать информацию с помощью криков, звуков различной высоты и силы, жестов и мимики. Даже сейчас, слушая незнакомую речь и не понимая её смысла, человек с лёгкостью определяет, как относится к нему кто-то другой, может понять его чувства и переживания.</w:t>
      </w:r>
    </w:p>
    <w:p w:rsidR="002F29E3" w:rsidRPr="001376A3" w:rsidRDefault="002F29E3" w:rsidP="001376A3">
      <w:pPr>
        <w:tabs>
          <w:tab w:val="center" w:pos="4677"/>
        </w:tabs>
        <w:spacing w:line="360" w:lineRule="auto"/>
        <w:jc w:val="both"/>
        <w:rPr>
          <w:rFonts w:asciiTheme="minorHAnsi" w:hAnsiTheme="minorHAnsi" w:cs="Arial"/>
        </w:rPr>
      </w:pPr>
      <w:r w:rsidRPr="001376A3">
        <w:rPr>
          <w:rFonts w:asciiTheme="minorHAnsi" w:hAnsiTheme="minorHAnsi" w:cs="Arial"/>
        </w:rPr>
        <w:t xml:space="preserve">     Природа наградила человека прекрасной возможностью передавать свои чувства и настроения с помощью интонации. «Хотя письменное искусство и очень разнообразно грамматически, оно совершенно беспомощно, когда речь идёт об интонации. Так, например, есть пятьдесят способов сказать «да» и пятьсот способов сказать «нет», в то время как написать это слово можно только один раз», - писал Б. Шоу.</w:t>
      </w:r>
    </w:p>
    <w:p w:rsidR="002F29E3" w:rsidRPr="001376A3" w:rsidRDefault="002F29E3" w:rsidP="001376A3">
      <w:pPr>
        <w:tabs>
          <w:tab w:val="center" w:pos="4677"/>
        </w:tabs>
        <w:spacing w:line="360" w:lineRule="auto"/>
        <w:jc w:val="both"/>
        <w:rPr>
          <w:rFonts w:asciiTheme="minorHAnsi" w:hAnsiTheme="minorHAnsi" w:cs="Arial"/>
        </w:rPr>
      </w:pPr>
      <w:r w:rsidRPr="001376A3">
        <w:rPr>
          <w:rFonts w:asciiTheme="minorHAnsi" w:hAnsiTheme="minorHAnsi" w:cs="Arial"/>
        </w:rPr>
        <w:t xml:space="preserve">     В педагогической и психологической литературе процесс овладения звуковым строением русского языка детьми дошкольного возраста изучен и описан достаточно полно в работах А.Н.Гвоздева, </w:t>
      </w:r>
      <w:proofErr w:type="spellStart"/>
      <w:r w:rsidRPr="001376A3">
        <w:rPr>
          <w:rFonts w:asciiTheme="minorHAnsi" w:hAnsiTheme="minorHAnsi" w:cs="Arial"/>
        </w:rPr>
        <w:t>Е.И.Радиной</w:t>
      </w:r>
      <w:proofErr w:type="spellEnd"/>
      <w:r w:rsidRPr="001376A3">
        <w:rPr>
          <w:rFonts w:asciiTheme="minorHAnsi" w:hAnsiTheme="minorHAnsi" w:cs="Arial"/>
        </w:rPr>
        <w:t xml:space="preserve">, </w:t>
      </w:r>
      <w:proofErr w:type="spellStart"/>
      <w:r w:rsidRPr="001376A3">
        <w:rPr>
          <w:rFonts w:asciiTheme="minorHAnsi" w:hAnsiTheme="minorHAnsi" w:cs="Arial"/>
        </w:rPr>
        <w:t>М.Е.Хватцева</w:t>
      </w:r>
      <w:proofErr w:type="spellEnd"/>
      <w:r w:rsidRPr="001376A3">
        <w:rPr>
          <w:rFonts w:asciiTheme="minorHAnsi" w:hAnsiTheme="minorHAnsi" w:cs="Arial"/>
        </w:rPr>
        <w:t xml:space="preserve">, </w:t>
      </w:r>
      <w:proofErr w:type="spellStart"/>
      <w:r w:rsidRPr="001376A3">
        <w:rPr>
          <w:rFonts w:asciiTheme="minorHAnsi" w:hAnsiTheme="minorHAnsi" w:cs="Arial"/>
        </w:rPr>
        <w:t>Д.Б.Эльконина</w:t>
      </w:r>
      <w:proofErr w:type="spellEnd"/>
      <w:r w:rsidRPr="001376A3">
        <w:rPr>
          <w:rFonts w:asciiTheme="minorHAnsi" w:hAnsiTheme="minorHAnsi" w:cs="Arial"/>
        </w:rPr>
        <w:t xml:space="preserve">,  </w:t>
      </w:r>
      <w:proofErr w:type="spellStart"/>
      <w:r w:rsidRPr="001376A3">
        <w:rPr>
          <w:rFonts w:asciiTheme="minorHAnsi" w:hAnsiTheme="minorHAnsi" w:cs="Arial"/>
        </w:rPr>
        <w:t>А.С.Фельдберга</w:t>
      </w:r>
      <w:proofErr w:type="spellEnd"/>
      <w:r w:rsidRPr="001376A3">
        <w:rPr>
          <w:rFonts w:asciiTheme="minorHAnsi" w:hAnsiTheme="minorHAnsi" w:cs="Arial"/>
        </w:rPr>
        <w:t xml:space="preserve">, </w:t>
      </w:r>
      <w:proofErr w:type="spellStart"/>
      <w:r w:rsidRPr="001376A3">
        <w:rPr>
          <w:rFonts w:asciiTheme="minorHAnsi" w:hAnsiTheme="minorHAnsi" w:cs="Arial"/>
        </w:rPr>
        <w:t>В.И.Бельтюкова</w:t>
      </w:r>
      <w:proofErr w:type="spellEnd"/>
      <w:r w:rsidRPr="001376A3">
        <w:rPr>
          <w:rFonts w:asciiTheme="minorHAnsi" w:hAnsiTheme="minorHAnsi" w:cs="Arial"/>
        </w:rPr>
        <w:t xml:space="preserve"> и др.</w:t>
      </w:r>
    </w:p>
    <w:p w:rsidR="002F29E3" w:rsidRPr="001376A3" w:rsidRDefault="002F29E3" w:rsidP="001376A3">
      <w:pPr>
        <w:tabs>
          <w:tab w:val="center" w:pos="4677"/>
        </w:tabs>
        <w:spacing w:line="360" w:lineRule="auto"/>
        <w:jc w:val="both"/>
        <w:rPr>
          <w:rFonts w:asciiTheme="minorHAnsi" w:hAnsiTheme="minorHAnsi" w:cs="Arial"/>
        </w:rPr>
      </w:pPr>
      <w:r w:rsidRPr="001376A3">
        <w:rPr>
          <w:rFonts w:asciiTheme="minorHAnsi" w:hAnsiTheme="minorHAnsi" w:cs="Arial"/>
        </w:rPr>
        <w:t xml:space="preserve">     Освоение звуков начинается на первом году жизни и к трём годам ребёнок овладевает всей системой звуков языка, с небольшими исключениями. </w:t>
      </w:r>
    </w:p>
    <w:p w:rsidR="002F29E3" w:rsidRPr="001376A3" w:rsidRDefault="002F29E3" w:rsidP="001376A3">
      <w:pPr>
        <w:tabs>
          <w:tab w:val="center" w:pos="4677"/>
        </w:tabs>
        <w:spacing w:line="360" w:lineRule="auto"/>
        <w:jc w:val="both"/>
        <w:rPr>
          <w:rFonts w:asciiTheme="minorHAnsi" w:hAnsiTheme="minorHAnsi" w:cs="Arial"/>
        </w:rPr>
      </w:pPr>
      <w:r w:rsidRPr="001376A3">
        <w:rPr>
          <w:rFonts w:asciiTheme="minorHAnsi" w:hAnsiTheme="minorHAnsi" w:cs="Arial"/>
        </w:rPr>
        <w:t xml:space="preserve">     По мнению большинства учёных, в дошкольном возрасте имеются все предпосылки для успешного овладения звуковой стороной русского языка</w:t>
      </w:r>
      <w:r w:rsidR="007D2DC8">
        <w:rPr>
          <w:rFonts w:asciiTheme="minorHAnsi" w:hAnsiTheme="minorHAnsi" w:cs="Arial"/>
        </w:rPr>
        <w:t>,</w:t>
      </w:r>
      <w:r w:rsidRPr="001376A3">
        <w:rPr>
          <w:rFonts w:asciiTheme="minorHAnsi" w:hAnsiTheme="minorHAnsi" w:cs="Arial"/>
        </w:rPr>
        <w:t xml:space="preserve"> и дошкольный возраст является наиболее благоприятным для окончательного становления всех звуков родного языка.</w:t>
      </w:r>
    </w:p>
    <w:p w:rsidR="002F29E3" w:rsidRDefault="002F29E3" w:rsidP="001376A3">
      <w:pPr>
        <w:tabs>
          <w:tab w:val="center" w:pos="4677"/>
        </w:tabs>
        <w:spacing w:line="360" w:lineRule="auto"/>
        <w:jc w:val="both"/>
        <w:rPr>
          <w:rFonts w:asciiTheme="minorHAnsi" w:hAnsiTheme="minorHAnsi" w:cs="Arial"/>
        </w:rPr>
      </w:pPr>
      <w:r w:rsidRPr="001376A3">
        <w:rPr>
          <w:rFonts w:asciiTheme="minorHAnsi" w:hAnsiTheme="minorHAnsi" w:cs="Arial"/>
        </w:rPr>
        <w:t xml:space="preserve">     В практике распространено мнение, что к четырём годам произношение детей соответствует возрасту и требованиям программы, больших отклонений от нормы не наблюдается. Несовершенства произношения детей младшего дошкольного возраста принято рассматривать как возрастную закономерность, которая изживается сама собой. Отсюда и недооценка необходимости обучения в сфере формирования звуковой стороны речи.</w:t>
      </w:r>
    </w:p>
    <w:p w:rsidR="005E7001" w:rsidRDefault="006B7A18" w:rsidP="007D2DC8">
      <w:pPr>
        <w:tabs>
          <w:tab w:val="left" w:pos="284"/>
          <w:tab w:val="center" w:pos="4677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К большому сожалению сейчас очень часто в детских садах встречаются дети с нарушениями реч</w:t>
      </w:r>
      <w:r>
        <w:rPr>
          <w:rFonts w:asciiTheme="minorHAnsi" w:hAnsiTheme="minorHAnsi"/>
        </w:rPr>
        <w:t>и, и для развития речи мы предлагаем родителям комплекс артикуляционной гимнастик</w:t>
      </w:r>
      <w:r w:rsidR="007D2DC8">
        <w:rPr>
          <w:rFonts w:asciiTheme="minorHAnsi" w:hAnsiTheme="minorHAnsi"/>
        </w:rPr>
        <w:t>и</w:t>
      </w:r>
      <w:r w:rsidR="007D2DC8">
        <w:rPr>
          <w:rFonts w:asciiTheme="minorHAnsi" w:hAnsiTheme="minorHAnsi"/>
          <w:b/>
        </w:rPr>
        <w:t xml:space="preserve">. </w:t>
      </w:r>
      <w:r w:rsidR="007D2DC8">
        <w:rPr>
          <w:rFonts w:asciiTheme="minorHAnsi" w:hAnsiTheme="minorHAnsi"/>
        </w:rPr>
        <w:t>Для достижения наилучших результатов,</w:t>
      </w:r>
      <w:r>
        <w:rPr>
          <w:rFonts w:asciiTheme="minorHAnsi" w:hAnsiTheme="minorHAnsi"/>
          <w:b/>
        </w:rPr>
        <w:t xml:space="preserve"> </w:t>
      </w:r>
      <w:r w:rsidR="007D2DC8">
        <w:rPr>
          <w:rFonts w:asciiTheme="minorHAnsi" w:hAnsiTheme="minorHAnsi"/>
        </w:rPr>
        <w:t>артикуляционную гимнастику</w:t>
      </w:r>
      <w:r w:rsidR="007D2DC8" w:rsidRPr="006B7A18">
        <w:rPr>
          <w:rFonts w:asciiTheme="minorHAnsi" w:hAnsiTheme="minorHAnsi"/>
        </w:rPr>
        <w:t xml:space="preserve"> </w:t>
      </w:r>
      <w:r w:rsidRPr="006B7A18">
        <w:rPr>
          <w:rFonts w:asciiTheme="minorHAnsi" w:hAnsiTheme="minorHAnsi"/>
        </w:rPr>
        <w:t>нужно выполнять ежедневно</w:t>
      </w:r>
      <w:r w:rsidR="007D2DC8">
        <w:rPr>
          <w:rFonts w:asciiTheme="minorHAnsi" w:hAnsiTheme="minorHAnsi"/>
          <w:b/>
        </w:rPr>
        <w:t>.</w:t>
      </w:r>
      <w:r w:rsidR="001376A3">
        <w:rPr>
          <w:rFonts w:asciiTheme="minorHAnsi" w:hAnsiTheme="minorHAnsi"/>
          <w:b/>
        </w:rPr>
        <w:t xml:space="preserve">                                  </w:t>
      </w:r>
      <w:r w:rsidR="007D2DC8">
        <w:rPr>
          <w:rFonts w:asciiTheme="minorHAnsi" w:hAnsiTheme="minorHAnsi"/>
          <w:b/>
        </w:rPr>
        <w:t xml:space="preserve">      </w:t>
      </w:r>
      <w:r w:rsidR="001376A3" w:rsidRPr="001376A3">
        <w:rPr>
          <w:rFonts w:asciiTheme="minorHAnsi" w:hAnsiTheme="minorHAnsi"/>
          <w:b/>
        </w:rPr>
        <w:lastRenderedPageBreak/>
        <w:t>Артикуляционная гимнастика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  <w:t xml:space="preserve">                </w:t>
      </w:r>
      <w:r w:rsidR="001376A3" w:rsidRPr="001376A3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Важную роль в формировании правильного произношения звуков играет чёткая, точная, координированная работа артикуляционного аппарата (губ, языка, нижней челюсти, мягкого неба).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Для выработки полноценных движений губ, языка, челюсти полезна артикуляционная гимнастика. Упражнения должны быть понятны ребёнку, доступны, желательно заранее разучены.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Проводить артикуляционную гимнастику с ребёнком необходимо ежедневно по несколько минут.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Выполняется артикуляционная гимнастика, сидя или стоя перед зеркалом.</w:t>
      </w:r>
      <w:r w:rsidR="001376A3" w:rsidRPr="001376A3">
        <w:rPr>
          <w:rFonts w:asciiTheme="minorHAnsi" w:hAnsiTheme="minorHAnsi"/>
        </w:rPr>
        <w:tab/>
        <w:t>Темп выполнения и количество упражнений постепенно увеличивается.</w:t>
      </w:r>
      <w:r w:rsidR="001376A3" w:rsidRPr="001376A3">
        <w:rPr>
          <w:rFonts w:asciiTheme="minorHAnsi" w:hAnsiTheme="minorHAnsi"/>
        </w:rPr>
        <w:tab/>
        <w:t>Можно выполнить артикуляционные упражнения под счёт, с хлопками, под музыку.</w:t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 xml:space="preserve">Примерный комплекс упражнений артикуляционной гимнастики   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  <w:lang w:val="en-US"/>
        </w:rPr>
        <w:t>I</w:t>
      </w:r>
      <w:r w:rsidR="001376A3" w:rsidRPr="001376A3">
        <w:rPr>
          <w:rFonts w:asciiTheme="minorHAnsi" w:hAnsiTheme="minorHAnsi"/>
        </w:rPr>
        <w:t>. Упражнения для нижней челюсти: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 xml:space="preserve">1. Широко раскрыть рот и подержать </w:t>
      </w:r>
      <w:proofErr w:type="gramStart"/>
      <w:r w:rsidR="001376A3" w:rsidRPr="001376A3">
        <w:rPr>
          <w:rFonts w:asciiTheme="minorHAnsi" w:hAnsiTheme="minorHAnsi"/>
        </w:rPr>
        <w:t>раскрытым</w:t>
      </w:r>
      <w:proofErr w:type="gramEnd"/>
      <w:r w:rsidR="001376A3" w:rsidRPr="001376A3">
        <w:rPr>
          <w:rFonts w:asciiTheme="minorHAnsi" w:hAnsiTheme="minorHAnsi"/>
        </w:rPr>
        <w:t xml:space="preserve"> несколько секунд.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2. Жевательное движение с сомкнутыми губами.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3. Лёгкое постукивание зубами – губы разомкнуты.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 xml:space="preserve">4. </w:t>
      </w:r>
      <w:proofErr w:type="gramStart"/>
      <w:r w:rsidR="001376A3" w:rsidRPr="001376A3">
        <w:rPr>
          <w:rFonts w:asciiTheme="minorHAnsi" w:hAnsiTheme="minorHAnsi"/>
        </w:rPr>
        <w:t>«Заборчик» - верхняя челюсть стоит на нижней, губы в улыбке.</w:t>
      </w:r>
      <w:proofErr w:type="gramEnd"/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  <w:lang w:val="en-US"/>
        </w:rPr>
        <w:t>II</w:t>
      </w:r>
      <w:r w:rsidR="001376A3" w:rsidRPr="001376A3">
        <w:rPr>
          <w:rFonts w:asciiTheme="minorHAnsi" w:hAnsiTheme="minorHAnsi"/>
        </w:rPr>
        <w:t>. Упражнение для губ:</w:t>
      </w:r>
      <w:r w:rsidR="007D2DC8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 xml:space="preserve">1. «Улыбка» - растягивание разомкнутых губ (зубы сжаты).   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2. «Трубочка» («Хоботок») – вытягивание губ вперёд.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3. Чередование «Улыбки» и «Трубочки».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4. Три предыдущих упражнения выполняются с сомкнутыми губами.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III. Упражнения для языка (рот широко раскрыт, нижняя челюсть неподвижна):</w:t>
      </w:r>
      <w:r w:rsidR="007D2DC8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1. «Болтушка» - движение языком вперёд – назад.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2. «Часики» - вправо – влево.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  <w:t>3. «Качели» - вверх – вниз.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  <w:t>4. Круговые движения языком.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  <w:t>5. «Лошадки» - цоканье (щёлканье) языком.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6. «Лопатка» - широкий, мягкий, расслабленный язык лежит на нижней губе.</w:t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7. «Иголочка» - узкий, напряжённый язык высунут вперёд.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7D2DC8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8. «Желобок» - высунуть широкий язык, боковые края загнуть вверх, втянуть в себя щёки и воздух.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lastRenderedPageBreak/>
        <w:tab/>
      </w:r>
      <w:r w:rsidR="007D2DC8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9. «Грибок» - широкий плоский язык присасывается к твёрдому небу, боковые края языка прижаты к коренным зубам.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>10. «Чашечка» - широкий язык в форме чашечки поднят к верху, края прижаты к верхней губе.</w:t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</w:r>
      <w:r w:rsidR="001376A3" w:rsidRPr="001376A3">
        <w:rPr>
          <w:rFonts w:asciiTheme="minorHAnsi" w:hAnsiTheme="minorHAnsi"/>
        </w:rPr>
        <w:tab/>
        <w:t>11. «Киска сердится» - выгибание вверх и продвижение вперёд спинки языка, кончик языка при этом прижимается к нижним зубам.</w:t>
      </w:r>
    </w:p>
    <w:p w:rsidR="001F7AFE" w:rsidRDefault="001F7AFE" w:rsidP="001F7AFE">
      <w:pPr>
        <w:tabs>
          <w:tab w:val="left" w:pos="360"/>
        </w:tabs>
        <w:spacing w:line="360" w:lineRule="auto"/>
        <w:ind w:firstLine="360"/>
        <w:jc w:val="both"/>
        <w:rPr>
          <w:rFonts w:asciiTheme="minorHAnsi" w:hAnsiTheme="minorHAnsi"/>
        </w:rPr>
      </w:pPr>
    </w:p>
    <w:p w:rsidR="001F7AFE" w:rsidRPr="001F7AFE" w:rsidRDefault="001F7AFE" w:rsidP="001F7AFE">
      <w:pPr>
        <w:tabs>
          <w:tab w:val="left" w:pos="360"/>
        </w:tabs>
        <w:spacing w:line="360" w:lineRule="auto"/>
        <w:ind w:firstLine="360"/>
        <w:jc w:val="both"/>
        <w:rPr>
          <w:rFonts w:asciiTheme="minorHAnsi" w:hAnsiTheme="minorHAnsi"/>
          <w:b/>
        </w:rPr>
      </w:pPr>
      <w:r w:rsidRPr="001F7AFE">
        <w:rPr>
          <w:rFonts w:asciiTheme="minorHAnsi" w:hAnsiTheme="minorHAnsi"/>
          <w:b/>
        </w:rPr>
        <w:t xml:space="preserve">                          Литература</w:t>
      </w:r>
    </w:p>
    <w:p w:rsidR="001F7AFE" w:rsidRPr="001F7AFE" w:rsidRDefault="001F7AFE" w:rsidP="001F7AFE">
      <w:pPr>
        <w:tabs>
          <w:tab w:val="left" w:pos="360"/>
        </w:tabs>
        <w:spacing w:line="360" w:lineRule="auto"/>
        <w:ind w:firstLine="360"/>
        <w:jc w:val="both"/>
        <w:rPr>
          <w:rFonts w:asciiTheme="minorHAnsi" w:hAnsiTheme="minorHAnsi"/>
          <w:b/>
        </w:rPr>
      </w:pPr>
      <w:r w:rsidRPr="001F7AFE">
        <w:rPr>
          <w:rFonts w:asciiTheme="minorHAnsi" w:hAnsiTheme="minorHAnsi"/>
        </w:rPr>
        <w:t>1. Максаков А.И. Правильно ли говорит ваш ребёнок: Кн. для воспитателя дет</w:t>
      </w:r>
      <w:proofErr w:type="gramStart"/>
      <w:r w:rsidRPr="001F7AFE">
        <w:rPr>
          <w:rFonts w:asciiTheme="minorHAnsi" w:hAnsiTheme="minorHAnsi"/>
        </w:rPr>
        <w:t>.</w:t>
      </w:r>
      <w:proofErr w:type="gramEnd"/>
      <w:r w:rsidRPr="001F7AFE">
        <w:rPr>
          <w:rFonts w:asciiTheme="minorHAnsi" w:hAnsiTheme="minorHAnsi"/>
        </w:rPr>
        <w:t xml:space="preserve"> </w:t>
      </w:r>
      <w:proofErr w:type="gramStart"/>
      <w:r w:rsidRPr="001F7AFE">
        <w:rPr>
          <w:rFonts w:asciiTheme="minorHAnsi" w:hAnsiTheme="minorHAnsi"/>
        </w:rPr>
        <w:t>с</w:t>
      </w:r>
      <w:proofErr w:type="gramEnd"/>
      <w:r w:rsidRPr="001F7AFE">
        <w:rPr>
          <w:rFonts w:asciiTheme="minorHAnsi" w:hAnsiTheme="minorHAnsi"/>
        </w:rPr>
        <w:t xml:space="preserve">ада. – 2-е изд., </w:t>
      </w:r>
      <w:proofErr w:type="spellStart"/>
      <w:r w:rsidRPr="001F7AFE">
        <w:rPr>
          <w:rFonts w:asciiTheme="minorHAnsi" w:hAnsiTheme="minorHAnsi"/>
        </w:rPr>
        <w:t>испр</w:t>
      </w:r>
      <w:proofErr w:type="spellEnd"/>
      <w:r w:rsidRPr="001F7AFE">
        <w:rPr>
          <w:rFonts w:asciiTheme="minorHAnsi" w:hAnsiTheme="minorHAnsi"/>
        </w:rPr>
        <w:t>. / А.И. Максаков. – М.: Просвещение, 2001. -159 с.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F7AFE">
        <w:rPr>
          <w:rFonts w:asciiTheme="minorHAnsi" w:hAnsiTheme="minorHAnsi"/>
        </w:rPr>
        <w:t>2.   Максаков А.И., Фомичёва М.Ф. Звуковая культура речи // Развитие речи детей дошкольного возраста / Под ред. Ф.А. Сохина. – М.: Просвещение, 1999. – 223 с.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</w:t>
      </w:r>
      <w:r w:rsidRPr="001F7AFE">
        <w:rPr>
          <w:rFonts w:asciiTheme="minorHAnsi" w:hAnsiTheme="minorHAnsi"/>
        </w:rPr>
        <w:t xml:space="preserve">. Рождественская В.И. Воспитание правильной речи у детей дошкольного возраста / В.И. Рождественская, Е.И. </w:t>
      </w:r>
      <w:proofErr w:type="spellStart"/>
      <w:r w:rsidRPr="001F7AFE">
        <w:rPr>
          <w:rFonts w:asciiTheme="minorHAnsi" w:hAnsiTheme="minorHAnsi"/>
        </w:rPr>
        <w:t>Радина</w:t>
      </w:r>
      <w:proofErr w:type="spellEnd"/>
      <w:r w:rsidRPr="001F7AFE">
        <w:rPr>
          <w:rFonts w:asciiTheme="minorHAnsi" w:hAnsiTheme="minorHAnsi"/>
        </w:rPr>
        <w:t>. М.: Просвещение, 1998. – 176 с.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</w:t>
      </w:r>
      <w:r w:rsidRPr="001F7AFE">
        <w:rPr>
          <w:rFonts w:asciiTheme="minorHAnsi" w:hAnsiTheme="minorHAnsi"/>
        </w:rPr>
        <w:t xml:space="preserve">. </w:t>
      </w:r>
      <w:proofErr w:type="spellStart"/>
      <w:r w:rsidRPr="001F7AFE">
        <w:rPr>
          <w:rFonts w:asciiTheme="minorHAnsi" w:hAnsiTheme="minorHAnsi"/>
        </w:rPr>
        <w:t>Фельдберг</w:t>
      </w:r>
      <w:proofErr w:type="spellEnd"/>
      <w:r w:rsidRPr="001F7AFE">
        <w:rPr>
          <w:rFonts w:asciiTheme="minorHAnsi" w:hAnsiTheme="minorHAnsi"/>
        </w:rPr>
        <w:t xml:space="preserve"> А.С. Воспитание у детей правильного произношения // Обучение грамоте в детском саду. – М.: Просвещение, 1999. – 144 </w:t>
      </w:r>
      <w:proofErr w:type="gramStart"/>
      <w:r w:rsidRPr="001F7AFE">
        <w:rPr>
          <w:rFonts w:asciiTheme="minorHAnsi" w:hAnsiTheme="minorHAnsi"/>
        </w:rPr>
        <w:t>с</w:t>
      </w:r>
      <w:proofErr w:type="gramEnd"/>
      <w:r w:rsidRPr="001F7AFE">
        <w:rPr>
          <w:rFonts w:asciiTheme="minorHAnsi" w:hAnsiTheme="minorHAnsi"/>
        </w:rPr>
        <w:t>.</w:t>
      </w:r>
      <w:r w:rsidRPr="001F7AFE">
        <w:rPr>
          <w:rFonts w:asciiTheme="minorHAnsi" w:hAnsiTheme="minorHAnsi"/>
        </w:rPr>
        <w:tab/>
      </w:r>
      <w:r w:rsidRPr="001F7AFE">
        <w:rPr>
          <w:rFonts w:asciiTheme="minorHAnsi" w:hAnsiTheme="minorHAnsi"/>
        </w:rPr>
        <w:tab/>
      </w:r>
      <w:r w:rsidRPr="001F7AFE">
        <w:rPr>
          <w:rFonts w:asciiTheme="minorHAnsi" w:hAnsiTheme="minorHAnsi"/>
        </w:rPr>
        <w:tab/>
        <w:t xml:space="preserve"> </w:t>
      </w:r>
    </w:p>
    <w:p w:rsidR="001F7AFE" w:rsidRPr="001F7AFE" w:rsidRDefault="001F7AFE" w:rsidP="001F7AFE">
      <w:pPr>
        <w:spacing w:line="360" w:lineRule="auto"/>
        <w:jc w:val="both"/>
        <w:rPr>
          <w:rFonts w:asciiTheme="minorHAnsi" w:hAnsiTheme="minorHAnsi"/>
        </w:rPr>
      </w:pPr>
      <w:r w:rsidRPr="001F7AFE">
        <w:rPr>
          <w:rFonts w:asciiTheme="minorHAnsi" w:hAnsiTheme="minorHAnsi"/>
        </w:rPr>
        <w:t xml:space="preserve">                  </w:t>
      </w:r>
    </w:p>
    <w:p w:rsidR="001F7AFE" w:rsidRPr="001F7AFE" w:rsidRDefault="001F7AFE" w:rsidP="001F7AFE">
      <w:pPr>
        <w:spacing w:line="360" w:lineRule="auto"/>
        <w:ind w:left="360"/>
        <w:jc w:val="both"/>
        <w:rPr>
          <w:rFonts w:asciiTheme="minorHAnsi" w:hAnsiTheme="minorHAnsi"/>
        </w:rPr>
      </w:pPr>
      <w:r w:rsidRPr="001F7AFE">
        <w:rPr>
          <w:rFonts w:asciiTheme="minorHAnsi" w:hAnsiTheme="minorHAnsi"/>
        </w:rPr>
        <w:t xml:space="preserve">                                                                                 </w:t>
      </w:r>
    </w:p>
    <w:p w:rsidR="001F7AFE" w:rsidRPr="001F7AFE" w:rsidRDefault="001F7AFE" w:rsidP="001F7AFE">
      <w:pPr>
        <w:spacing w:line="360" w:lineRule="auto"/>
        <w:jc w:val="both"/>
        <w:rPr>
          <w:rFonts w:asciiTheme="minorHAnsi" w:hAnsiTheme="minorHAnsi"/>
        </w:rPr>
      </w:pPr>
      <w:r w:rsidRPr="001F7AFE">
        <w:rPr>
          <w:rFonts w:asciiTheme="minorHAnsi" w:hAnsiTheme="minorHAnsi"/>
        </w:rPr>
        <w:t xml:space="preserve"> </w:t>
      </w:r>
    </w:p>
    <w:p w:rsidR="001F7AFE" w:rsidRPr="001F7AFE" w:rsidRDefault="001F7AFE" w:rsidP="001F7AFE">
      <w:pPr>
        <w:rPr>
          <w:rFonts w:asciiTheme="minorHAnsi" w:hAnsiTheme="minorHAnsi"/>
        </w:rPr>
      </w:pPr>
    </w:p>
    <w:p w:rsidR="001F7AFE" w:rsidRPr="001F7AFE" w:rsidRDefault="001F7AFE" w:rsidP="001F7AFE">
      <w:pPr>
        <w:rPr>
          <w:rFonts w:asciiTheme="minorHAnsi" w:hAnsiTheme="minorHAnsi"/>
        </w:rPr>
      </w:pPr>
    </w:p>
    <w:p w:rsidR="001F7AFE" w:rsidRPr="001F7AFE" w:rsidRDefault="001F7AFE" w:rsidP="007D2DC8">
      <w:pPr>
        <w:tabs>
          <w:tab w:val="left" w:pos="284"/>
          <w:tab w:val="center" w:pos="4677"/>
        </w:tabs>
        <w:spacing w:line="360" w:lineRule="auto"/>
        <w:jc w:val="both"/>
        <w:rPr>
          <w:rFonts w:asciiTheme="minorHAnsi" w:hAnsiTheme="minorHAnsi" w:cs="Arial"/>
        </w:rPr>
      </w:pPr>
    </w:p>
    <w:sectPr w:rsidR="001F7AFE" w:rsidRPr="001F7AFE" w:rsidSect="001376A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9E3"/>
    <w:rsid w:val="001376A3"/>
    <w:rsid w:val="001F7AFE"/>
    <w:rsid w:val="002F29E3"/>
    <w:rsid w:val="0055279B"/>
    <w:rsid w:val="005E7001"/>
    <w:rsid w:val="006B7A18"/>
    <w:rsid w:val="007D2DC8"/>
    <w:rsid w:val="00FC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2012-02-03T02:25:00Z</dcterms:created>
  <dcterms:modified xsi:type="dcterms:W3CDTF">2012-02-06T13:50:00Z</dcterms:modified>
</cp:coreProperties>
</file>