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31D" w:rsidRPr="0082428B" w:rsidRDefault="0082428B" w:rsidP="0082428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                 </w:t>
      </w:r>
      <w:r w:rsidR="003F331D" w:rsidRPr="003F33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ТЕМАТИЧЕСКИЙ ПЛАН </w:t>
      </w: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ЗАНЯТИЙ  </w:t>
      </w:r>
    </w:p>
    <w:p w:rsidR="0082428B" w:rsidRPr="003F331D" w:rsidRDefault="0082428B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 ТЕАТРАЛЬНОЙ ДЕЯТЕЛЬНОСТИ</w:t>
      </w:r>
    </w:p>
    <w:p w:rsidR="003F331D" w:rsidRPr="003F331D" w:rsidRDefault="0082428B" w:rsidP="003F33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Логопедическая группа «МОТЫЛЕК»</w:t>
      </w:r>
    </w:p>
    <w:p w:rsidR="003F331D" w:rsidRPr="003F331D" w:rsidRDefault="00D071BD" w:rsidP="003F33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2012-2013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</w:tblGrid>
      <w:tr w:rsidR="003F331D" w:rsidRPr="003F331D" w:rsidTr="00744937">
        <w:tc>
          <w:tcPr>
            <w:tcW w:w="1276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5670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занятий</w:t>
            </w:r>
          </w:p>
        </w:tc>
        <w:tc>
          <w:tcPr>
            <w:tcW w:w="1418" w:type="dxa"/>
          </w:tcPr>
          <w:p w:rsidR="003F331D" w:rsidRPr="003F331D" w:rsidRDefault="003F331D" w:rsidP="0082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Кол – </w:t>
            </w:r>
            <w:proofErr w:type="gramStart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</w:t>
            </w:r>
            <w:proofErr w:type="gramEnd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82428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занятий</w:t>
            </w:r>
          </w:p>
        </w:tc>
      </w:tr>
      <w:tr w:rsidR="00376683" w:rsidRPr="003F331D" w:rsidTr="00376683">
        <w:trPr>
          <w:trHeight w:val="525"/>
        </w:trPr>
        <w:tc>
          <w:tcPr>
            <w:tcW w:w="1276" w:type="dxa"/>
            <w:vMerge w:val="restart"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Психо</w:t>
            </w:r>
            <w:r w:rsidR="00CC31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гимнастика</w:t>
            </w:r>
          </w:p>
        </w:tc>
        <w:tc>
          <w:tcPr>
            <w:tcW w:w="5670" w:type="dxa"/>
          </w:tcPr>
          <w:p w:rsidR="00376683" w:rsidRPr="003F331D" w:rsidRDefault="00376683" w:rsidP="0082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и упражнения, способствующие снятию психоэмоционального напряжения.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780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82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Тренинг мышечного расслабления с фиксацией на осознании состояния покоя, не </w:t>
            </w:r>
            <w:r w:rsidR="00D071BD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напряжённости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1095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82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эмоциональной сферы  (мимические и пантомимические этюды на выражение основных эмоций и отдельных черт характера).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8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1350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82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коммуникативных умений (этюды, обучающие умению выразить и понять состояние другого человека: игры, способствующие взаимодействию, </w:t>
            </w:r>
            <w:r w:rsidR="00D071BD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сплочённости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группы детей).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1125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82428B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волевой сферы (игры и упражнения на развитие самоконтроля, произвольности поведения и психических процессов).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744937">
        <w:trPr>
          <w:trHeight w:val="345"/>
        </w:trPr>
        <w:tc>
          <w:tcPr>
            <w:tcW w:w="1276" w:type="dxa"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76683" w:rsidRPr="003F331D" w:rsidRDefault="00CC3128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</w:tbl>
    <w:p w:rsidR="003F331D" w:rsidRPr="003F331D" w:rsidRDefault="003F331D" w:rsidP="003F33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3F331D" w:rsidRPr="003F331D" w:rsidRDefault="003F331D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F33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ТЕМАТИЧЕСКИЙ ПЛАН </w:t>
      </w:r>
      <w:r w:rsidR="0082428B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3F331D" w:rsidRPr="003F331D" w:rsidRDefault="00CC3128" w:rsidP="00CC312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    </w:t>
      </w:r>
      <w:r w:rsidR="0082428B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формированию</w:t>
      </w:r>
      <w:r w:rsidR="003F331D" w:rsidRPr="003F3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произвольности психических процессов</w:t>
      </w:r>
    </w:p>
    <w:p w:rsidR="003F331D" w:rsidRPr="003F331D" w:rsidRDefault="003F331D" w:rsidP="003F33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670"/>
        <w:gridCol w:w="1418"/>
      </w:tblGrid>
      <w:tr w:rsidR="003F331D" w:rsidRPr="003F331D" w:rsidTr="00744937">
        <w:tc>
          <w:tcPr>
            <w:tcW w:w="1276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5670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занятий</w:t>
            </w:r>
          </w:p>
        </w:tc>
        <w:tc>
          <w:tcPr>
            <w:tcW w:w="1418" w:type="dxa"/>
          </w:tcPr>
          <w:p w:rsidR="003F331D" w:rsidRPr="003F331D" w:rsidRDefault="003F331D" w:rsidP="0082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Кол – </w:t>
            </w:r>
            <w:proofErr w:type="gramStart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</w:t>
            </w:r>
            <w:proofErr w:type="gramEnd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82428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занятий</w:t>
            </w:r>
          </w:p>
        </w:tc>
      </w:tr>
      <w:tr w:rsidR="00376683" w:rsidRPr="003F331D" w:rsidTr="00376683">
        <w:trPr>
          <w:trHeight w:val="1380"/>
        </w:trPr>
        <w:tc>
          <w:tcPr>
            <w:tcW w:w="1276" w:type="dxa"/>
            <w:vMerge w:val="restart"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Развитие </w:t>
            </w:r>
            <w:proofErr w:type="spellStart"/>
            <w:proofErr w:type="gramStart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произ</w:t>
            </w:r>
            <w:proofErr w:type="spellEnd"/>
            <w:r w:rsidR="00D071B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вольности</w:t>
            </w:r>
            <w:proofErr w:type="gramEnd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психичес</w:t>
            </w:r>
            <w:proofErr w:type="spellEnd"/>
            <w:r w:rsidR="00CC3128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ких процессов</w:t>
            </w:r>
          </w:p>
        </w:tc>
        <w:tc>
          <w:tcPr>
            <w:tcW w:w="5670" w:type="dxa"/>
          </w:tcPr>
          <w:p w:rsidR="00376683" w:rsidRPr="003F331D" w:rsidRDefault="00376683" w:rsidP="003F33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произвольного внимания:</w:t>
            </w:r>
          </w:p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устойчивости внимания;</w:t>
            </w:r>
          </w:p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распределения внимания;</w:t>
            </w:r>
          </w:p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в) переключения внимания;</w:t>
            </w:r>
          </w:p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г) расширение </w:t>
            </w:r>
            <w:r w:rsidR="00CC3128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объёма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внимания.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840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3F33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произвольной памяти:</w:t>
            </w:r>
          </w:p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механической (зрительной и слуховой)</w:t>
            </w:r>
          </w:p>
          <w:p w:rsidR="00376683" w:rsidRPr="003F331D" w:rsidRDefault="00376683" w:rsidP="003F331D">
            <w:pPr>
              <w:spacing w:after="0" w:line="240" w:lineRule="auto"/>
              <w:ind w:firstLine="317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опосредованной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10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531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3F33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Игры и упражнения, способствующие формированию умения действовать по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правилам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76683" w:rsidRPr="003F331D" w:rsidRDefault="009E5C26" w:rsidP="009E5C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        4</w:t>
            </w:r>
          </w:p>
        </w:tc>
      </w:tr>
      <w:tr w:rsidR="00376683" w:rsidRPr="003F331D" w:rsidTr="00376683">
        <w:trPr>
          <w:trHeight w:val="555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76683" w:rsidRDefault="00376683" w:rsidP="0037668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766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функций планирования.</w:t>
            </w:r>
          </w:p>
        </w:tc>
        <w:tc>
          <w:tcPr>
            <w:tcW w:w="1418" w:type="dxa"/>
          </w:tcPr>
          <w:p w:rsidR="00376683" w:rsidRPr="003F331D" w:rsidRDefault="00CC3128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376683" w:rsidRPr="003F331D" w:rsidRDefault="00CC3128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76683" w:rsidRPr="003F331D" w:rsidTr="00376683">
        <w:trPr>
          <w:trHeight w:val="540"/>
        </w:trPr>
        <w:tc>
          <w:tcPr>
            <w:tcW w:w="1276" w:type="dxa"/>
            <w:vMerge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3F331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функции самоконтроля и самооценки.</w:t>
            </w:r>
          </w:p>
        </w:tc>
        <w:tc>
          <w:tcPr>
            <w:tcW w:w="1418" w:type="dxa"/>
          </w:tcPr>
          <w:p w:rsidR="00376683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  <w:p w:rsidR="00376683" w:rsidRPr="003F331D" w:rsidRDefault="00376683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376683" w:rsidRPr="003F331D" w:rsidTr="00744937">
        <w:trPr>
          <w:trHeight w:val="300"/>
        </w:trPr>
        <w:tc>
          <w:tcPr>
            <w:tcW w:w="1276" w:type="dxa"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670" w:type="dxa"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76683" w:rsidRPr="003F331D" w:rsidRDefault="009E5C26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30 </w:t>
            </w:r>
          </w:p>
        </w:tc>
      </w:tr>
    </w:tbl>
    <w:p w:rsidR="003F331D" w:rsidRPr="003F331D" w:rsidRDefault="003F331D" w:rsidP="003F331D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</w:p>
    <w:p w:rsidR="00E1075F" w:rsidRDefault="00E1075F" w:rsidP="0037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E1075F" w:rsidRDefault="00E1075F" w:rsidP="0037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376683" w:rsidRDefault="0082428B" w:rsidP="0037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lastRenderedPageBreak/>
        <w:t xml:space="preserve"> </w:t>
      </w:r>
    </w:p>
    <w:p w:rsidR="003F331D" w:rsidRPr="00376683" w:rsidRDefault="003F331D" w:rsidP="00376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 w:rsidRPr="003F33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ТЕМАТИЧЕСКИЙ ПЛАН </w:t>
      </w:r>
      <w:r w:rsidR="00376683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3F331D" w:rsidRPr="003F331D" w:rsidRDefault="0082428B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коррекции и развитию</w:t>
      </w:r>
      <w:r w:rsidR="003F331D" w:rsidRPr="003F3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познавательных процессов</w:t>
      </w:r>
    </w:p>
    <w:p w:rsidR="003F331D" w:rsidRPr="003F331D" w:rsidRDefault="003F331D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1418"/>
      </w:tblGrid>
      <w:tr w:rsidR="003F331D" w:rsidRPr="003F331D" w:rsidTr="00CC3128">
        <w:tc>
          <w:tcPr>
            <w:tcW w:w="1843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5103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занятий</w:t>
            </w:r>
          </w:p>
        </w:tc>
        <w:tc>
          <w:tcPr>
            <w:tcW w:w="1418" w:type="dxa"/>
            <w:tcBorders>
              <w:bottom w:val="nil"/>
            </w:tcBorders>
          </w:tcPr>
          <w:p w:rsidR="003F331D" w:rsidRPr="003F331D" w:rsidRDefault="003F331D" w:rsidP="008242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Кол – </w:t>
            </w:r>
            <w:proofErr w:type="gramStart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</w:t>
            </w:r>
            <w:proofErr w:type="gramEnd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82428B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занятий</w:t>
            </w:r>
          </w:p>
        </w:tc>
      </w:tr>
      <w:tr w:rsidR="003F331D" w:rsidRPr="003F331D" w:rsidTr="00CC3128">
        <w:trPr>
          <w:trHeight w:val="876"/>
        </w:trPr>
        <w:tc>
          <w:tcPr>
            <w:tcW w:w="1843" w:type="dxa"/>
          </w:tcPr>
          <w:p w:rsidR="003F331D" w:rsidRPr="00376683" w:rsidRDefault="003F331D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</w:t>
            </w:r>
            <w:r w:rsidR="003766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внимани</w:t>
            </w:r>
            <w:r w:rsidR="00202F4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</w:t>
            </w:r>
          </w:p>
        </w:tc>
        <w:tc>
          <w:tcPr>
            <w:tcW w:w="5103" w:type="dxa"/>
          </w:tcPr>
          <w:p w:rsidR="003F331D" w:rsidRPr="003F331D" w:rsidRDefault="003F331D" w:rsidP="00B852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1.Развитие произвольности внимания</w:t>
            </w:r>
          </w:p>
          <w:p w:rsidR="003F331D" w:rsidRPr="003F331D" w:rsidRDefault="003F331D" w:rsidP="00B852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2.Развитие распределения внимания</w:t>
            </w:r>
          </w:p>
          <w:p w:rsidR="00376683" w:rsidRPr="003F331D" w:rsidRDefault="00376683" w:rsidP="00B852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3.Развитие объема внимания</w:t>
            </w:r>
          </w:p>
        </w:tc>
        <w:tc>
          <w:tcPr>
            <w:tcW w:w="1418" w:type="dxa"/>
            <w:tcBorders>
              <w:top w:val="nil"/>
            </w:tcBorders>
          </w:tcPr>
          <w:p w:rsidR="003F331D" w:rsidRPr="00376683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82428B" w:rsidRPr="003F331D" w:rsidTr="00376683">
        <w:trPr>
          <w:trHeight w:val="555"/>
        </w:trPr>
        <w:tc>
          <w:tcPr>
            <w:tcW w:w="1843" w:type="dxa"/>
          </w:tcPr>
          <w:p w:rsidR="0082428B" w:rsidRPr="003F331D" w:rsidRDefault="0082428B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восприятия</w:t>
            </w:r>
          </w:p>
        </w:tc>
        <w:tc>
          <w:tcPr>
            <w:tcW w:w="5103" w:type="dxa"/>
          </w:tcPr>
          <w:p w:rsidR="0082428B" w:rsidRPr="003F331D" w:rsidRDefault="0082428B" w:rsidP="00B8528A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1.Развитие целостности и активности восприятия</w:t>
            </w:r>
          </w:p>
        </w:tc>
        <w:tc>
          <w:tcPr>
            <w:tcW w:w="1418" w:type="dxa"/>
          </w:tcPr>
          <w:p w:rsidR="0082428B" w:rsidRPr="003F331D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82428B" w:rsidRPr="003F331D" w:rsidRDefault="0082428B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750"/>
        </w:trPr>
        <w:tc>
          <w:tcPr>
            <w:tcW w:w="1843" w:type="dxa"/>
          </w:tcPr>
          <w:p w:rsidR="00376683" w:rsidRPr="003F331D" w:rsidRDefault="00376683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памяти</w:t>
            </w:r>
          </w:p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76683" w:rsidRPr="003F331D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1.Развите зрительной памяти</w:t>
            </w:r>
          </w:p>
          <w:p w:rsidR="00376683" w:rsidRPr="003F331D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2.Развитие слуховой памяти</w:t>
            </w:r>
          </w:p>
          <w:p w:rsidR="00376683" w:rsidRPr="003F331D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3.Развитие логической памяти</w:t>
            </w:r>
          </w:p>
        </w:tc>
        <w:tc>
          <w:tcPr>
            <w:tcW w:w="1418" w:type="dxa"/>
          </w:tcPr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585"/>
        </w:trPr>
        <w:tc>
          <w:tcPr>
            <w:tcW w:w="1843" w:type="dxa"/>
            <w:vMerge w:val="restart"/>
          </w:tcPr>
          <w:p w:rsidR="00376683" w:rsidRPr="003F331D" w:rsidRDefault="00376683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Развитие мышления</w:t>
            </w:r>
          </w:p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76683" w:rsidRPr="003F331D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82428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Узнавание предметов по заданным признакам.</w:t>
            </w:r>
          </w:p>
        </w:tc>
        <w:tc>
          <w:tcPr>
            <w:tcW w:w="1418" w:type="dxa"/>
          </w:tcPr>
          <w:p w:rsidR="00376683" w:rsidRPr="003F331D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76683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615"/>
        </w:trPr>
        <w:tc>
          <w:tcPr>
            <w:tcW w:w="1843" w:type="dxa"/>
            <w:vMerge/>
          </w:tcPr>
          <w:p w:rsidR="00376683" w:rsidRPr="003F331D" w:rsidRDefault="00376683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76683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способности выделять существенные признаки предметов.</w:t>
            </w:r>
          </w:p>
        </w:tc>
        <w:tc>
          <w:tcPr>
            <w:tcW w:w="1418" w:type="dxa"/>
          </w:tcPr>
          <w:p w:rsidR="00376683" w:rsidRPr="003F331D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1455"/>
        </w:trPr>
        <w:tc>
          <w:tcPr>
            <w:tcW w:w="1843" w:type="dxa"/>
            <w:vMerge/>
          </w:tcPr>
          <w:p w:rsidR="00376683" w:rsidRPr="003F331D" w:rsidRDefault="00376683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76683" w:rsidRPr="003F331D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Классификация предметов и явлений:</w:t>
            </w:r>
          </w:p>
          <w:p w:rsidR="00376683" w:rsidRPr="003F331D" w:rsidRDefault="00376683" w:rsidP="00B8528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словесная характеристика класса;</w:t>
            </w:r>
          </w:p>
          <w:p w:rsidR="00376683" w:rsidRPr="003F331D" w:rsidRDefault="00CC3128" w:rsidP="00B8528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)</w:t>
            </w:r>
            <w:r w:rsidR="00376683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д</w:t>
            </w:r>
            <w:proofErr w:type="gramEnd"/>
            <w:r w:rsidR="00376683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еление на классы по заданному основанию;</w:t>
            </w:r>
          </w:p>
          <w:p w:rsidR="00376683" w:rsidRDefault="00376683" w:rsidP="00B8528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в) отнесение объекта к классу;</w:t>
            </w:r>
          </w:p>
        </w:tc>
        <w:tc>
          <w:tcPr>
            <w:tcW w:w="1418" w:type="dxa"/>
          </w:tcPr>
          <w:p w:rsidR="00376683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8528A" w:rsidRDefault="00B8528A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B8528A" w:rsidRPr="003F331D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</w:tr>
      <w:tr w:rsidR="00376683" w:rsidRPr="003F331D" w:rsidTr="00376683">
        <w:trPr>
          <w:trHeight w:val="1620"/>
        </w:trPr>
        <w:tc>
          <w:tcPr>
            <w:tcW w:w="1843" w:type="dxa"/>
            <w:vMerge/>
          </w:tcPr>
          <w:p w:rsidR="00376683" w:rsidRPr="003F331D" w:rsidRDefault="00376683" w:rsidP="003F331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76683" w:rsidRPr="003F331D" w:rsidRDefault="00B8528A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="00376683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Установление логической последовательности и закономерности:</w:t>
            </w:r>
          </w:p>
          <w:p w:rsidR="00376683" w:rsidRPr="003F331D" w:rsidRDefault="00376683" w:rsidP="00B8528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а) на наглядном уровне;</w:t>
            </w:r>
          </w:p>
          <w:p w:rsidR="00B8528A" w:rsidRDefault="00376683" w:rsidP="00B8528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б) на словесно – логическом уровне.</w:t>
            </w:r>
          </w:p>
        </w:tc>
        <w:tc>
          <w:tcPr>
            <w:tcW w:w="1418" w:type="dxa"/>
          </w:tcPr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CC3128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76683" w:rsidRPr="003F331D" w:rsidRDefault="00376683" w:rsidP="00CC312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376683" w:rsidRPr="003F331D" w:rsidTr="00376683">
        <w:trPr>
          <w:trHeight w:val="457"/>
        </w:trPr>
        <w:tc>
          <w:tcPr>
            <w:tcW w:w="1843" w:type="dxa"/>
          </w:tcPr>
          <w:p w:rsidR="00376683" w:rsidRPr="003F331D" w:rsidRDefault="00376683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76683" w:rsidRDefault="00376683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418" w:type="dxa"/>
          </w:tcPr>
          <w:p w:rsidR="00376683" w:rsidRPr="003F331D" w:rsidRDefault="00CC3128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  <w:r w:rsidR="00376683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  <w:p w:rsidR="00376683" w:rsidRPr="003F331D" w:rsidRDefault="00376683" w:rsidP="00CC31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3F331D" w:rsidRDefault="00B8528A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</w:t>
      </w: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9E5C26" w:rsidRDefault="009E5C26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534BAB" w:rsidRDefault="00534BAB" w:rsidP="00534B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534BAB" w:rsidRDefault="00534BAB" w:rsidP="00534B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534BAB" w:rsidRDefault="00534BAB" w:rsidP="00534BAB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</w:pPr>
    </w:p>
    <w:p w:rsidR="003F331D" w:rsidRPr="003F331D" w:rsidRDefault="00534BAB" w:rsidP="00534BAB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0"/>
          <w:lang w:eastAsia="ru-RU"/>
        </w:rPr>
        <w:t xml:space="preserve">                         </w:t>
      </w:r>
      <w:r w:rsidR="003F331D" w:rsidRPr="003F331D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ТЕМАТИЧЕСКИЙ ПЛАН </w:t>
      </w:r>
      <w:r w:rsidR="00B8528A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</w:t>
      </w:r>
    </w:p>
    <w:p w:rsidR="003F331D" w:rsidRPr="003F331D" w:rsidRDefault="00B8528A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 формированию</w:t>
      </w:r>
      <w:r w:rsidR="003F331D" w:rsidRPr="003F331D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коммуникативных умений</w:t>
      </w:r>
    </w:p>
    <w:p w:rsidR="003F331D" w:rsidRPr="003F331D" w:rsidRDefault="003F331D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3"/>
        <w:gridCol w:w="5103"/>
        <w:gridCol w:w="1418"/>
      </w:tblGrid>
      <w:tr w:rsidR="003F331D" w:rsidRPr="003F331D" w:rsidTr="00744937">
        <w:tc>
          <w:tcPr>
            <w:tcW w:w="1843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Раздел</w:t>
            </w:r>
          </w:p>
        </w:tc>
        <w:tc>
          <w:tcPr>
            <w:tcW w:w="5103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Тема занятий</w:t>
            </w:r>
          </w:p>
        </w:tc>
        <w:tc>
          <w:tcPr>
            <w:tcW w:w="1418" w:type="dxa"/>
          </w:tcPr>
          <w:p w:rsidR="003F331D" w:rsidRPr="003F331D" w:rsidRDefault="003F331D" w:rsidP="006F38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Кол – </w:t>
            </w:r>
            <w:proofErr w:type="gramStart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во</w:t>
            </w:r>
            <w:proofErr w:type="gramEnd"/>
            <w:r w:rsidRPr="003F331D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 xml:space="preserve"> </w:t>
            </w:r>
            <w:r w:rsidR="006F3871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ru-RU"/>
              </w:rPr>
              <w:t>занятий</w:t>
            </w:r>
          </w:p>
        </w:tc>
      </w:tr>
      <w:tr w:rsidR="003F331D" w:rsidRPr="003F331D" w:rsidTr="00B8528A">
        <w:trPr>
          <w:trHeight w:val="795"/>
        </w:trPr>
        <w:tc>
          <w:tcPr>
            <w:tcW w:w="1843" w:type="dxa"/>
          </w:tcPr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 Диагностика</w:t>
            </w:r>
          </w:p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F331D" w:rsidRPr="003F331D" w:rsidRDefault="003F331D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3F331D" w:rsidRPr="003F331D" w:rsidRDefault="00D071BD" w:rsidP="00D071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3F331D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Выявление уровня развития коммуникативных способностей у детей; социометрическое обследование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группы</w:t>
            </w:r>
            <w:r w:rsidR="003F331D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.</w:t>
            </w:r>
          </w:p>
        </w:tc>
        <w:tc>
          <w:tcPr>
            <w:tcW w:w="1418" w:type="dxa"/>
          </w:tcPr>
          <w:p w:rsidR="003F331D" w:rsidRPr="003F331D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3F331D" w:rsidRPr="003F331D" w:rsidRDefault="003F331D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2100C" w:rsidRPr="003F331D" w:rsidTr="00E2100C">
        <w:trPr>
          <w:trHeight w:val="1290"/>
        </w:trPr>
        <w:tc>
          <w:tcPr>
            <w:tcW w:w="1843" w:type="dxa"/>
            <w:vMerge w:val="restart"/>
          </w:tcPr>
          <w:p w:rsidR="00E2100C" w:rsidRPr="003F331D" w:rsidRDefault="00E2100C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 «Язык общения» (формирование навыков общения с внешним миром)</w:t>
            </w:r>
          </w:p>
          <w:p w:rsidR="00E2100C" w:rsidRPr="003F331D" w:rsidRDefault="00E2100C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2100C" w:rsidRPr="003F331D" w:rsidRDefault="00E2100C" w:rsidP="00E2100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Восприятие мира (развитие у детей умения видеть взаимозависимость человека и природы, показать значимость органов чувств в общении).</w:t>
            </w:r>
          </w:p>
        </w:tc>
        <w:tc>
          <w:tcPr>
            <w:tcW w:w="1418" w:type="dxa"/>
          </w:tcPr>
          <w:p w:rsidR="00E2100C" w:rsidRPr="003F331D" w:rsidRDefault="000356A2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E2100C" w:rsidRPr="003F331D" w:rsidTr="00B8528A">
        <w:trPr>
          <w:trHeight w:val="885"/>
        </w:trPr>
        <w:tc>
          <w:tcPr>
            <w:tcW w:w="1843" w:type="dxa"/>
            <w:vMerge/>
          </w:tcPr>
          <w:p w:rsidR="00E2100C" w:rsidRPr="003F331D" w:rsidRDefault="00E2100C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2100C" w:rsidRPr="003F331D" w:rsidRDefault="00E2100C" w:rsidP="00E2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Формирование умения владеть выразительными движениями и жестами.</w:t>
            </w:r>
          </w:p>
        </w:tc>
        <w:tc>
          <w:tcPr>
            <w:tcW w:w="1418" w:type="dxa"/>
          </w:tcPr>
          <w:p w:rsidR="00E2100C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9E5C26" w:rsidRPr="003F331D" w:rsidTr="00854820">
        <w:trPr>
          <w:trHeight w:val="1932"/>
        </w:trPr>
        <w:tc>
          <w:tcPr>
            <w:tcW w:w="1843" w:type="dxa"/>
            <w:vMerge w:val="restart"/>
          </w:tcPr>
          <w:p w:rsidR="00534BAB" w:rsidRPr="003F331D" w:rsidRDefault="00534BAB" w:rsidP="00E210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Тайна моего «Я» </w:t>
            </w:r>
          </w:p>
          <w:p w:rsidR="00534BAB" w:rsidRPr="003F331D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(формирование умения осознавать и понимать себя.</w:t>
            </w:r>
            <w:proofErr w:type="gramEnd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Позитивация</w:t>
            </w:r>
            <w:proofErr w:type="spellEnd"/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«образа Я»)</w:t>
            </w:r>
            <w:proofErr w:type="gramEnd"/>
          </w:p>
          <w:p w:rsidR="00534BAB" w:rsidRPr="003F331D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34BAB" w:rsidRPr="003F331D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34BAB" w:rsidRPr="003F331D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34BAB" w:rsidRPr="003F331D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34BAB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534BAB" w:rsidRDefault="00534BAB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E5C26" w:rsidRPr="003F331D" w:rsidRDefault="009E5C26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9E5C26" w:rsidRDefault="009E5C26" w:rsidP="009E5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Язык чувств (мимические и пантомимические этюды на выражение основных эмоций).</w:t>
            </w:r>
          </w:p>
          <w:p w:rsidR="009E5C26" w:rsidRPr="003F331D" w:rsidRDefault="009E5C26" w:rsidP="009E5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«Я и мое тело» (упражнения, направленные на преодоление замкнутости, пассивности,</w:t>
            </w:r>
            <w:proofErr w:type="gramEnd"/>
          </w:p>
          <w:p w:rsidR="009E5C26" w:rsidRPr="003F331D" w:rsidRDefault="009E5C26" w:rsidP="009E5C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двигательное раскрепощение, произвольное расслабление).</w:t>
            </w:r>
          </w:p>
        </w:tc>
        <w:tc>
          <w:tcPr>
            <w:tcW w:w="1418" w:type="dxa"/>
          </w:tcPr>
          <w:p w:rsidR="009E5C26" w:rsidRPr="003F331D" w:rsidRDefault="009E5C26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9E5C26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</w:tr>
      <w:tr w:rsidR="00E2100C" w:rsidRPr="003F331D" w:rsidTr="00B8528A">
        <w:trPr>
          <w:trHeight w:val="780"/>
        </w:trPr>
        <w:tc>
          <w:tcPr>
            <w:tcW w:w="1843" w:type="dxa"/>
            <w:vMerge/>
          </w:tcPr>
          <w:p w:rsidR="00E2100C" w:rsidRPr="003F331D" w:rsidRDefault="00E2100C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2100C" w:rsidRPr="003F331D" w:rsidRDefault="00534BAB" w:rsidP="0053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="00E2100C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«Я и я» (игры и упражнения, направленные на развитие внимания ребенка к себе, своим чувствам, переживаниям).</w:t>
            </w:r>
          </w:p>
        </w:tc>
        <w:tc>
          <w:tcPr>
            <w:tcW w:w="1418" w:type="dxa"/>
          </w:tcPr>
          <w:p w:rsidR="00E2100C" w:rsidRPr="003F331D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2100C" w:rsidRPr="003F331D" w:rsidTr="00B8528A">
        <w:trPr>
          <w:trHeight w:val="795"/>
        </w:trPr>
        <w:tc>
          <w:tcPr>
            <w:tcW w:w="1843" w:type="dxa"/>
            <w:vMerge/>
          </w:tcPr>
          <w:p w:rsidR="00E2100C" w:rsidRPr="003F331D" w:rsidRDefault="00E2100C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2100C" w:rsidRPr="003F331D" w:rsidRDefault="00534BAB" w:rsidP="0053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="00E2100C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«Мое настроение» (развитие умения осознать, выразить и изменить свое настроение).</w:t>
            </w:r>
          </w:p>
        </w:tc>
        <w:tc>
          <w:tcPr>
            <w:tcW w:w="1418" w:type="dxa"/>
          </w:tcPr>
          <w:p w:rsidR="00E2100C" w:rsidRPr="003F331D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E2100C" w:rsidRPr="003F331D" w:rsidTr="006F3871">
        <w:trPr>
          <w:trHeight w:val="878"/>
        </w:trPr>
        <w:tc>
          <w:tcPr>
            <w:tcW w:w="1843" w:type="dxa"/>
            <w:vMerge/>
          </w:tcPr>
          <w:p w:rsidR="00E2100C" w:rsidRPr="003F331D" w:rsidRDefault="00E2100C" w:rsidP="003F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E2100C" w:rsidRPr="006F3871" w:rsidRDefault="00534BAB" w:rsidP="00534B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="00E2100C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«Я хороший» (создание и поддержание позитивного представления о себе, повыш</w:t>
            </w:r>
            <w:r w:rsidR="00E2100C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ения самоуважения и самооценки)</w:t>
            </w:r>
          </w:p>
        </w:tc>
        <w:tc>
          <w:tcPr>
            <w:tcW w:w="1418" w:type="dxa"/>
          </w:tcPr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E2100C" w:rsidRPr="003F331D" w:rsidRDefault="00E2100C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871" w:rsidRPr="003F331D" w:rsidTr="006F3871">
        <w:trPr>
          <w:trHeight w:val="310"/>
        </w:trPr>
        <w:tc>
          <w:tcPr>
            <w:tcW w:w="1843" w:type="dxa"/>
            <w:vMerge w:val="restart"/>
          </w:tcPr>
          <w:p w:rsidR="006F3871" w:rsidRPr="003F331D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Фор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-ние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коммуникатив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. </w:t>
            </w:r>
            <w:proofErr w:type="spellStart"/>
            <w:proofErr w:type="gramStart"/>
            <w:r w:rsidR="00534B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</w:t>
            </w:r>
            <w:r w:rsidR="00534BAB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омпетент</w:t>
            </w:r>
            <w:r w:rsidR="00534BAB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-н</w:t>
            </w:r>
            <w:r w:rsidR="00534BAB"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ости</w:t>
            </w:r>
            <w:proofErr w:type="spellEnd"/>
            <w:proofErr w:type="gramEnd"/>
          </w:p>
        </w:tc>
        <w:tc>
          <w:tcPr>
            <w:tcW w:w="5103" w:type="dxa"/>
          </w:tcPr>
          <w:p w:rsidR="006F3871" w:rsidRPr="003F331D" w:rsidRDefault="006F3871" w:rsidP="006F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«Умей слушать других!»</w:t>
            </w:r>
          </w:p>
        </w:tc>
        <w:tc>
          <w:tcPr>
            <w:tcW w:w="1418" w:type="dxa"/>
          </w:tcPr>
          <w:p w:rsidR="006F3871" w:rsidRPr="003F331D" w:rsidRDefault="000356A2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F3871" w:rsidRPr="003F331D" w:rsidTr="006F3871">
        <w:trPr>
          <w:trHeight w:val="300"/>
        </w:trPr>
        <w:tc>
          <w:tcPr>
            <w:tcW w:w="1843" w:type="dxa"/>
            <w:vMerge/>
          </w:tcPr>
          <w:p w:rsidR="006F3871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F3871" w:rsidRDefault="006F3871" w:rsidP="006F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«Умей вступать в контакт!»</w:t>
            </w:r>
          </w:p>
        </w:tc>
        <w:tc>
          <w:tcPr>
            <w:tcW w:w="1418" w:type="dxa"/>
          </w:tcPr>
          <w:p w:rsidR="006F3871" w:rsidRPr="003F331D" w:rsidRDefault="000356A2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</w:tr>
      <w:tr w:rsidR="006F3871" w:rsidRPr="003F331D" w:rsidTr="006F3871">
        <w:trPr>
          <w:trHeight w:val="1125"/>
        </w:trPr>
        <w:tc>
          <w:tcPr>
            <w:tcW w:w="1843" w:type="dxa"/>
            <w:vMerge/>
          </w:tcPr>
          <w:p w:rsidR="006F3871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F3871" w:rsidRDefault="006F3871" w:rsidP="006F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«Умей сотрудничать!» (игры и упражнения, способствующие развитию у детей навыков совместной деятельности, чувства принадлежности к группе).</w:t>
            </w:r>
          </w:p>
        </w:tc>
        <w:tc>
          <w:tcPr>
            <w:tcW w:w="1418" w:type="dxa"/>
          </w:tcPr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871" w:rsidRPr="003F331D" w:rsidTr="006F3871">
        <w:trPr>
          <w:trHeight w:val="1140"/>
        </w:trPr>
        <w:tc>
          <w:tcPr>
            <w:tcW w:w="1843" w:type="dxa"/>
            <w:vMerge/>
          </w:tcPr>
          <w:p w:rsidR="006F3871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F3871" w:rsidRDefault="006F3871" w:rsidP="006F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Игры и упражнения, направленные на развитие сочувствия, понимания индивидуальных особенностей других людей, доверия к людям.</w:t>
            </w:r>
          </w:p>
        </w:tc>
        <w:tc>
          <w:tcPr>
            <w:tcW w:w="1418" w:type="dxa"/>
          </w:tcPr>
          <w:p w:rsidR="006F3871" w:rsidRPr="003F331D" w:rsidRDefault="000356A2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871" w:rsidRPr="003F331D" w:rsidTr="006F3871">
        <w:trPr>
          <w:trHeight w:val="585"/>
        </w:trPr>
        <w:tc>
          <w:tcPr>
            <w:tcW w:w="1843" w:type="dxa"/>
            <w:vMerge/>
          </w:tcPr>
          <w:p w:rsidR="006F3871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F3871" w:rsidRDefault="006F3871" w:rsidP="006F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Решение проблем и конфликтов (навыки поведения в трудных ситуациях).</w:t>
            </w:r>
          </w:p>
        </w:tc>
        <w:tc>
          <w:tcPr>
            <w:tcW w:w="1418" w:type="dxa"/>
          </w:tcPr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6F3871" w:rsidRPr="003F331D" w:rsidTr="006F3871">
        <w:trPr>
          <w:trHeight w:val="795"/>
        </w:trPr>
        <w:tc>
          <w:tcPr>
            <w:tcW w:w="1843" w:type="dxa"/>
            <w:vMerge/>
          </w:tcPr>
          <w:p w:rsidR="006F3871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F3871" w:rsidRDefault="006F3871" w:rsidP="006F387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6.</w:t>
            </w: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«Дружба» (формировать принципы дружеских отношений).</w:t>
            </w:r>
          </w:p>
          <w:p w:rsidR="006F3871" w:rsidRDefault="006F3871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8" w:type="dxa"/>
          </w:tcPr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  <w:p w:rsidR="006F3871" w:rsidRPr="003F331D" w:rsidRDefault="006F3871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  <w:p w:rsidR="006F3871" w:rsidRPr="003F331D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 </w:t>
            </w:r>
          </w:p>
        </w:tc>
      </w:tr>
      <w:tr w:rsidR="006F3871" w:rsidRPr="003F331D" w:rsidTr="00534BAB">
        <w:trPr>
          <w:trHeight w:val="550"/>
        </w:trPr>
        <w:tc>
          <w:tcPr>
            <w:tcW w:w="1843" w:type="dxa"/>
          </w:tcPr>
          <w:p w:rsidR="006F3871" w:rsidRDefault="006F3871" w:rsidP="006F38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6F3871" w:rsidRDefault="006F3871" w:rsidP="00B852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 w:rsidRPr="003F331D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 xml:space="preserve">ИТОГО: </w:t>
            </w:r>
          </w:p>
        </w:tc>
        <w:tc>
          <w:tcPr>
            <w:tcW w:w="1418" w:type="dxa"/>
          </w:tcPr>
          <w:p w:rsidR="006F3871" w:rsidRPr="003F331D" w:rsidRDefault="00534BAB" w:rsidP="003F3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30</w:t>
            </w:r>
          </w:p>
        </w:tc>
      </w:tr>
    </w:tbl>
    <w:p w:rsidR="003F331D" w:rsidRPr="003F331D" w:rsidRDefault="003F331D" w:rsidP="003F33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F331D" w:rsidRDefault="003F331D" w:rsidP="003F33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56CB" w:rsidRDefault="00A756CB" w:rsidP="003F33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A756CB" w:rsidRPr="003F331D" w:rsidRDefault="00A756CB" w:rsidP="003F331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47CC6" w:rsidRDefault="00947CC6" w:rsidP="008F23E3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B2215E" w:rsidRPr="00947CC6" w:rsidRDefault="0043498D" w:rsidP="00947CC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</w:pPr>
      <w:r w:rsidRPr="00947CC6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Диагностика изучения игровых позиций дошкольников в играх-драматизациях</w:t>
      </w:r>
    </w:p>
    <w:tbl>
      <w:tblPr>
        <w:tblStyle w:val="a3"/>
        <w:tblW w:w="1091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2410"/>
        <w:gridCol w:w="851"/>
        <w:gridCol w:w="850"/>
        <w:gridCol w:w="851"/>
        <w:gridCol w:w="850"/>
        <w:gridCol w:w="851"/>
        <w:gridCol w:w="850"/>
        <w:gridCol w:w="851"/>
        <w:gridCol w:w="850"/>
        <w:gridCol w:w="872"/>
        <w:gridCol w:w="829"/>
      </w:tblGrid>
      <w:tr w:rsidR="006823E7" w:rsidTr="00947CC6">
        <w:tc>
          <w:tcPr>
            <w:tcW w:w="2410" w:type="dxa"/>
            <w:vMerge w:val="restart"/>
          </w:tcPr>
          <w:p w:rsidR="006823E7" w:rsidRDefault="006823E7" w:rsidP="006823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3E7" w:rsidRDefault="006823E7" w:rsidP="006823E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823E7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амилия</w:t>
            </w:r>
          </w:p>
          <w:p w:rsidR="006823E7" w:rsidRDefault="008F23E3" w:rsidP="008F23E3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имя</w:t>
            </w:r>
          </w:p>
          <w:p w:rsidR="006823E7" w:rsidRPr="006823E7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</w:t>
            </w:r>
          </w:p>
        </w:tc>
        <w:tc>
          <w:tcPr>
            <w:tcW w:w="7676" w:type="dxa"/>
            <w:gridSpan w:val="9"/>
          </w:tcPr>
          <w:p w:rsidR="006823E7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6823E7" w:rsidRPr="006823E7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823E7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Структурные компоненты игры-драматизации</w:t>
            </w:r>
          </w:p>
          <w:p w:rsidR="006823E7" w:rsidRP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vMerge w:val="restart"/>
            <w:textDirection w:val="btLr"/>
          </w:tcPr>
          <w:p w:rsidR="006823E7" w:rsidRPr="006823E7" w:rsidRDefault="006823E7" w:rsidP="006823E7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Ведущий мотов игры</w:t>
            </w:r>
          </w:p>
        </w:tc>
      </w:tr>
      <w:tr w:rsidR="006823E7" w:rsidTr="00947CC6">
        <w:tc>
          <w:tcPr>
            <w:tcW w:w="2410" w:type="dxa"/>
            <w:vMerge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3"/>
          </w:tcPr>
          <w:p w:rsidR="006823E7" w:rsidRPr="00B2215E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ЗАМЫСЕЛ</w:t>
            </w:r>
          </w:p>
        </w:tc>
        <w:tc>
          <w:tcPr>
            <w:tcW w:w="2551" w:type="dxa"/>
            <w:gridSpan w:val="3"/>
          </w:tcPr>
          <w:p w:rsidR="006823E7" w:rsidRPr="00B2215E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РОЛЬ</w:t>
            </w:r>
          </w:p>
        </w:tc>
        <w:tc>
          <w:tcPr>
            <w:tcW w:w="2573" w:type="dxa"/>
            <w:gridSpan w:val="3"/>
          </w:tcPr>
          <w:p w:rsidR="006823E7" w:rsidRPr="006823E7" w:rsidRDefault="006823E7" w:rsidP="006823E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823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ВОСПРИЯТИЕ</w:t>
            </w:r>
          </w:p>
        </w:tc>
        <w:tc>
          <w:tcPr>
            <w:tcW w:w="829" w:type="dxa"/>
            <w:vMerge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rPr>
          <w:cantSplit/>
          <w:trHeight w:val="2437"/>
        </w:trPr>
        <w:tc>
          <w:tcPr>
            <w:tcW w:w="2410" w:type="dxa"/>
            <w:vMerge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интерпретация</w:t>
            </w:r>
          </w:p>
        </w:tc>
        <w:tc>
          <w:tcPr>
            <w:tcW w:w="850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комбинирование</w:t>
            </w:r>
          </w:p>
        </w:tc>
        <w:tc>
          <w:tcPr>
            <w:tcW w:w="851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планирование</w:t>
            </w:r>
          </w:p>
        </w:tc>
        <w:tc>
          <w:tcPr>
            <w:tcW w:w="850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принятие </w:t>
            </w:r>
          </w:p>
        </w:tc>
        <w:tc>
          <w:tcPr>
            <w:tcW w:w="851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смысла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образа</w:t>
            </w:r>
          </w:p>
        </w:tc>
        <w:tc>
          <w:tcPr>
            <w:tcW w:w="850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импровизация</w:t>
            </w:r>
          </w:p>
        </w:tc>
        <w:tc>
          <w:tcPr>
            <w:tcW w:w="851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внимание</w:t>
            </w:r>
          </w:p>
        </w:tc>
        <w:tc>
          <w:tcPr>
            <w:tcW w:w="850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сопереживание</w:t>
            </w:r>
          </w:p>
        </w:tc>
        <w:tc>
          <w:tcPr>
            <w:tcW w:w="872" w:type="dxa"/>
            <w:textDirection w:val="btLr"/>
          </w:tcPr>
          <w:p w:rsidR="006823E7" w:rsidRPr="00B2215E" w:rsidRDefault="006823E7" w:rsidP="00B2215E">
            <w:pPr>
              <w:spacing w:before="100" w:beforeAutospacing="1" w:after="100" w:afterAutospacing="1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2215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воспроизведение впечатлений</w:t>
            </w:r>
          </w:p>
        </w:tc>
        <w:tc>
          <w:tcPr>
            <w:tcW w:w="829" w:type="dxa"/>
            <w:vMerge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B2215E" w:rsidRPr="00947CC6" w:rsidRDefault="00B2215E" w:rsidP="00D708D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B2215E" w:rsidRPr="00947CC6" w:rsidRDefault="00B2215E" w:rsidP="00D708D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B2215E" w:rsidRDefault="00B2215E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Pr="00947CC6" w:rsidRDefault="006823E7" w:rsidP="00D708D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Pr="00947CC6" w:rsidRDefault="006823E7" w:rsidP="00D708D6">
            <w:pPr>
              <w:spacing w:before="100" w:beforeAutospacing="1" w:after="100" w:afterAutospacing="1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Pr="00947CC6" w:rsidRDefault="006823E7" w:rsidP="00D708D6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E3" w:rsidTr="00947CC6">
        <w:tc>
          <w:tcPr>
            <w:tcW w:w="2410" w:type="dxa"/>
          </w:tcPr>
          <w:p w:rsidR="008F23E3" w:rsidRPr="00947CC6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E3" w:rsidTr="00947CC6">
        <w:tc>
          <w:tcPr>
            <w:tcW w:w="2410" w:type="dxa"/>
          </w:tcPr>
          <w:p w:rsidR="008F23E3" w:rsidRPr="00947CC6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E3" w:rsidTr="00947CC6">
        <w:tc>
          <w:tcPr>
            <w:tcW w:w="2410" w:type="dxa"/>
          </w:tcPr>
          <w:p w:rsidR="008F23E3" w:rsidRPr="00947CC6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23E3" w:rsidTr="00947CC6">
        <w:tc>
          <w:tcPr>
            <w:tcW w:w="2410" w:type="dxa"/>
          </w:tcPr>
          <w:p w:rsidR="008F23E3" w:rsidRPr="00947CC6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8F23E3" w:rsidRDefault="008F23E3" w:rsidP="00061D6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Pr="00947CC6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Pr="00947CC6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Pr="00947CC6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23E7" w:rsidTr="00947CC6">
        <w:tc>
          <w:tcPr>
            <w:tcW w:w="241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72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9" w:type="dxa"/>
          </w:tcPr>
          <w:p w:rsidR="006823E7" w:rsidRDefault="006823E7" w:rsidP="0043498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82250" w:rsidRDefault="00482250" w:rsidP="008F2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Default="008F23E3" w:rsidP="006A245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F23E3" w:rsidRPr="00482250" w:rsidRDefault="008F23E3" w:rsidP="006A245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Первая часть</w:t>
      </w:r>
    </w:p>
    <w:p w:rsidR="008F23E3" w:rsidRPr="00482250" w:rsidRDefault="008F23E3" w:rsidP="006A24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 наблюдения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изучение </w:t>
      </w:r>
      <w:r w:rsidR="006A2455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актёрских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6A2455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режиссёрских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зрительских умений старших дошкольников в играх-драматизациях.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A2455" w:rsidRPr="00482250" w:rsidRDefault="006A2455" w:rsidP="006A2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8F23E3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Наблюдение проводится в естественных условиях за самостоятельной игрой-драматизацией детей. Результаты наблюдения фи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ксируются в таблице знаками «+» и</w:t>
      </w:r>
      <w:proofErr w:type="gramStart"/>
      <w:r w:rsidR="008F23E3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«—», </w:t>
      </w:r>
      <w:proofErr w:type="gramEnd"/>
      <w:r w:rsidR="008F23E3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фиксируются умения, которые наиболее характерно проявляются у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8F23E3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процессе игровой деятельности.</w:t>
      </w:r>
      <w:r w:rsidR="008F23E3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57F1" w:rsidRPr="00482250" w:rsidRDefault="008F23E3" w:rsidP="00695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Графа «Замысел»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отношение к детям «</w:t>
      </w:r>
      <w:r w:rsidR="006A2455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режиссёрского» типа.</w:t>
      </w:r>
    </w:p>
    <w:p w:rsidR="006957F1" w:rsidRPr="00482250" w:rsidRDefault="006A2455" w:rsidP="0069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Замысел  </w:t>
      </w:r>
      <w:r w:rsidR="008F23E3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проявляется </w:t>
      </w:r>
      <w:r w:rsidR="003E4803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наличии таких умений, как:</w:t>
      </w:r>
    </w:p>
    <w:p w:rsidR="006957F1" w:rsidRPr="00482250" w:rsidRDefault="008F23E3" w:rsidP="006957F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r w:rsidR="006A2455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ребёнком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привлекательного литературного сюжета, </w:t>
      </w:r>
      <w:r w:rsidR="006A2455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идеи постановки;</w:t>
      </w:r>
    </w:p>
    <w:p w:rsidR="006957F1" w:rsidRPr="00482250" w:rsidRDefault="008F23E3" w:rsidP="006957F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комбинирование замысла — соединение нескольких знакомых литературных сюжетов, придумывание нового для постановки, построение единой сюжетной линии, постепенное наращивание сюжетной линии, логическое перетекание одного сюжета в другой, закономерный финал, описание образо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предполагаемой постановки;</w:t>
      </w:r>
    </w:p>
    <w:p w:rsidR="008F23E3" w:rsidRPr="00482250" w:rsidRDefault="008F23E3" w:rsidP="006957F1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планирование игры — организация спектакля.</w:t>
      </w:r>
    </w:p>
    <w:p w:rsidR="006957F1" w:rsidRPr="00482250" w:rsidRDefault="008F23E3" w:rsidP="0069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E4803" w:rsidRDefault="0043498D" w:rsidP="003E480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Графа «Роль»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определить детей «</w:t>
      </w:r>
      <w:r w:rsidR="003E48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актерского» типа, у которых: </w:t>
      </w:r>
    </w:p>
    <w:p w:rsidR="006957F1" w:rsidRPr="00482250" w:rsidRDefault="0043498D" w:rsidP="003E4803">
      <w:pPr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принятие роли сопровождается актив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ностью, радостью, интересом; </w:t>
      </w:r>
    </w:p>
    <w:p w:rsidR="006957F1" w:rsidRPr="00482250" w:rsidRDefault="0043498D" w:rsidP="006957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образа происходит через использование средств выразительности (слова, действия)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соответствующих атрибутов;</w:t>
      </w:r>
    </w:p>
    <w:p w:rsidR="006957F1" w:rsidRPr="00482250" w:rsidRDefault="0043498D" w:rsidP="006957F1">
      <w:pPr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возможна импровизация.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6957F1" w:rsidRPr="00482250" w:rsidRDefault="0043498D" w:rsidP="006957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Графа «Восприятие»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ориентирована на детей, относящихся к «зрительскому» типу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. Их основные характеристики:</w:t>
      </w:r>
    </w:p>
    <w:p w:rsidR="006957F1" w:rsidRPr="00482250" w:rsidRDefault="0043498D" w:rsidP="006957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внимание — 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любит смотреть, наблюдать за происхо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дящими событиями в спектакле;</w:t>
      </w:r>
    </w:p>
    <w:p w:rsidR="006957F1" w:rsidRPr="00482250" w:rsidRDefault="0043498D" w:rsidP="006957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сопереживание — 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сочувствует, сопереживает героям спектакля 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эмоционально реагирует на происходящи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события, спектакль в целом;</w:t>
      </w:r>
    </w:p>
    <w:p w:rsidR="006957F1" w:rsidRPr="00482250" w:rsidRDefault="0043498D" w:rsidP="006957F1">
      <w:pPr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воспроизведение впечатлений — выражает 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эмоциональное состояние, настроение любыми доступными средствами детской художественной деятельности (рисунок</w:t>
      </w:r>
      <w:r w:rsidR="006957F1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, слово, движение, игра и др.).</w:t>
      </w:r>
    </w:p>
    <w:p w:rsidR="006957F1" w:rsidRPr="00482250" w:rsidRDefault="006957F1" w:rsidP="00695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50" w:rsidRPr="00482250" w:rsidRDefault="00482250" w:rsidP="006957F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«В</w:t>
      </w:r>
      <w:r w:rsidR="0043498D"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едущий мотив игры-драматизации</w:t>
      </w:r>
      <w:r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»</w:t>
      </w:r>
      <w:r w:rsidR="0043498D"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. </w:t>
      </w:r>
      <w:proofErr w:type="gramStart"/>
      <w:r w:rsidR="0043498D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она возникает из-за замысла, то, очевидно, что ребенок — «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</w:t>
      </w:r>
      <w:r w:rsidR="0043498D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если из-за роли, то ребенок — «актер», если ведущий мотив — восприятие, то ребенок скорее «зритель». </w:t>
      </w:r>
      <w:proofErr w:type="gramEnd"/>
    </w:p>
    <w:p w:rsidR="00482250" w:rsidRPr="00482250" w:rsidRDefault="0043498D" w:rsidP="00482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 комбинирование позиций.</w:t>
      </w:r>
    </w:p>
    <w:p w:rsidR="00482250" w:rsidRPr="00482250" w:rsidRDefault="00482250" w:rsidP="00482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50" w:rsidRPr="00482250" w:rsidRDefault="00482250" w:rsidP="00482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50" w:rsidRPr="00482250" w:rsidRDefault="00482250" w:rsidP="00482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2250" w:rsidRPr="00482250" w:rsidRDefault="0043498D" w:rsidP="004822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82250" w:rsidRPr="00482250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«Замысел» и «Роль». 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Дети, которых условно можно отнести к позиции «художник-оформитель», проявляются через графы «Замысел» и «Роль». Принци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пиальным в этом случае будет: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82250" w:rsidRPr="00482250" w:rsidRDefault="0043498D" w:rsidP="0048225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интерпретация 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привлекательного литературного сюжета, понимание идеи постановки, выраженное 0 детских 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рисунках;</w:t>
      </w:r>
    </w:p>
    <w:p w:rsidR="00482250" w:rsidRPr="00482250" w:rsidRDefault="0043498D" w:rsidP="0048225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комбинирование замысла — 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декораций спектакля;</w:t>
      </w:r>
    </w:p>
    <w:p w:rsidR="00482250" w:rsidRPr="00482250" w:rsidRDefault="0043498D" w:rsidP="00482250">
      <w:pPr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передача смысла образа литературного персонажа через создание соответствующих игровых атрибутов, костюмов.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43498D" w:rsidRPr="00482250" w:rsidRDefault="0043498D" w:rsidP="00482250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помощью таблицы можно определить, какую позицию занимает </w:t>
      </w:r>
      <w:r w:rsidR="00482250"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играх-драматизациях.</w:t>
      </w:r>
      <w:r w:rsidRPr="00482250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4822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A07BD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Вторая часть</w:t>
      </w:r>
    </w:p>
    <w:p w:rsidR="0043498D" w:rsidRPr="008F23E3" w:rsidRDefault="00A07BD7" w:rsidP="008F23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07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Цель: в</w:t>
      </w:r>
      <w:r w:rsidR="0043498D" w:rsidRPr="00A07BD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торая часть диагностики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связана с изучением игровых позиций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театрализованной деятельности с использованием этюдов и упражнений.</w:t>
      </w:r>
    </w:p>
    <w:p w:rsidR="00A07BD7" w:rsidRDefault="0043498D" w:rsidP="00A07BD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Этюды и упражнения на выявление </w:t>
      </w:r>
      <w:r w:rsidR="00A07BD7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актёрских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умений</w:t>
      </w:r>
      <w:r w:rsidR="00A07B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B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1. </w:t>
      </w:r>
      <w:r w:rsidR="00A07BD7" w:rsidRPr="00A07B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Ребёнку</w:t>
      </w:r>
      <w:r w:rsidRPr="00A07B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предлагается передать содержание фразы, «считывая» интонацию, с которой звучит данный текст: </w:t>
      </w:r>
      <w:r w:rsidRPr="00A07B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• Чудо остров!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Наша Таня громко плачет...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Карабас-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Барабас</w:t>
      </w:r>
      <w:proofErr w:type="spell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7B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пообедает сейчас!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Первый снег! Ветер! Холодно!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07B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2. </w:t>
      </w:r>
      <w:proofErr w:type="gramStart"/>
      <w:r w:rsidRPr="00A07BD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Детям предлагается прочесть по тексту с разными интонациями (удивленно, радостно, вопросительно, сердито, ласково, спокойно, равнодушно): </w:t>
      </w:r>
      <w:proofErr w:type="gramEnd"/>
    </w:p>
    <w:p w:rsidR="003E4803" w:rsidRDefault="0043498D" w:rsidP="00A0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«Два щенка, щека к щеке, щиплют </w:t>
      </w:r>
      <w:r w:rsidR="008B6572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щётку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уголке».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B657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3. Пантомимические этюды. </w:t>
      </w:r>
      <w:r w:rsidRPr="008B6572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proofErr w:type="gram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Котята: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сладко спят;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просыпаются, лапкой умываются;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зовут маму;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пытаются утащить сосиску;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боятся собаки;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охотятся.</w:t>
      </w:r>
      <w:proofErr w:type="gram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Покажи: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как танцует добрая фея на балу у Золушки;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как злится страшная ведьма на балу у Спящей Красавицы;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как удивляется черепашка-ниндзя;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как здоровается Снежная Королева;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• как обижается Винни-Пух;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как радуется 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Бэтман</w:t>
      </w:r>
      <w:proofErr w:type="spell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E4803" w:rsidRDefault="003E4803" w:rsidP="00A0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5259" w:rsidRDefault="0043498D" w:rsidP="00A0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4. Этюды на изменения тембра голоса.</w:t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Педагог.  Киска, как тебя зовут?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Ребенок.  Мяу! (Нежно)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Стережешь ты мышку тут?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Ребенок.  Мяу! (Утвердительно)    Педагог. Киска, хочешь молока?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Ребенок. Мяу! (С удовлетворением)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Педагог. А в товарищи щенка?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Ребенок. Мяу! 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Ффф-ррр</w:t>
      </w:r>
      <w:proofErr w:type="spell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! (Изобразить: трусливо, пугливо...)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5.  Интонационное прочтение стихов-диалогов.</w:t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  <w:t>6.  Проговаривание скороговорок.</w:t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Резиновую Зину купили в магазине,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Резиновую Зину в корзине принесли,     </w:t>
      </w:r>
    </w:p>
    <w:p w:rsidR="00D15259" w:rsidRDefault="0043498D" w:rsidP="00A07BD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Резиновая Зина упала из корзины,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Резиновая Зина измазалась в грязи.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7. Ритмическое упражнение. </w:t>
      </w:r>
    </w:p>
    <w:p w:rsidR="00D15259" w:rsidRDefault="0043498D" w:rsidP="00A0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Простучать,  </w:t>
      </w:r>
      <w:proofErr w:type="gram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прохлопать</w:t>
      </w:r>
      <w:proofErr w:type="gram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протопать </w:t>
      </w:r>
      <w:r w:rsidR="00D15259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своё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имя: </w:t>
      </w:r>
    </w:p>
    <w:p w:rsidR="00D15259" w:rsidRDefault="0043498D" w:rsidP="00A07BD7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proofErr w:type="gram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Та-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ня</w:t>
      </w:r>
      <w:proofErr w:type="spellEnd"/>
      <w:proofErr w:type="gram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Та-не-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чка</w:t>
      </w:r>
      <w:proofErr w:type="spell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Та-ню-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, Та-ню-</w:t>
      </w:r>
      <w:proofErr w:type="spell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шень</w:t>
      </w:r>
      <w:proofErr w:type="spell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-ка».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8. Образные упражнения под музыку</w:t>
      </w:r>
      <w:r w:rsid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</w:t>
      </w:r>
    </w:p>
    <w:p w:rsidR="00D15259" w:rsidRPr="00D15259" w:rsidRDefault="00D15259" w:rsidP="00A07BD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Вивальди «Времена года», «В пещере горного короля», «Марш оловянных солдатиков» и т.д.</w:t>
      </w:r>
    </w:p>
    <w:p w:rsidR="00817FE6" w:rsidRDefault="00D15259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9.</w:t>
      </w:r>
      <w:r w:rsidR="0043498D"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Этюды и упражнения на выявление </w:t>
      </w:r>
      <w:r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режиссёрских</w:t>
      </w:r>
      <w:r w:rsidR="0043498D"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умений</w:t>
      </w: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3498D" w:rsidRPr="00D152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1. Детям предлагается на основе литературного сюжета или на основе детских песен сочинить сценарий, организовать спектакль (распределить роли между детьми, обосновать свой выбор, провести репетицию).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2. Моделирование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сюжетов по картинкам для постановки спектакля, обсужд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ения замысла, идеи постановки </w:t>
      </w:r>
      <w:r w:rsid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дошкольником.</w:t>
      </w:r>
      <w:r w:rsid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FE6" w:rsidRP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10.</w:t>
      </w:r>
      <w:r w:rsidR="0043498D" w:rsidRP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Этюды и упражнения на выявление умений декоратора</w:t>
      </w:r>
      <w:r w:rsid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3498D" w:rsidRP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 xml:space="preserve"> 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Детям предлагается на основе литературного сюжета или на основе детских песен спроектировать декорации, костюмы для спектакля, предложить необходимый игровой реквизит.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Обсуждение замысла,</w:t>
      </w:r>
      <w:r w:rsid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идеи постановки 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контексте предлагаемых им декораций.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11.</w:t>
      </w:r>
      <w:r w:rsidR="0043498D" w:rsidRP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Беседа-игра на выявление зрительских умений</w:t>
      </w:r>
      <w:r w:rsid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:</w:t>
      </w:r>
      <w:r w:rsidR="0043498D" w:rsidRPr="00817FE6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br/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просмотра спектакля, игры-драматизации проведите беседу:</w:t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О чем рассказал спектакль? Что ты понял? </w:t>
      </w:r>
      <w:r w:rsid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7FE6" w:rsidRDefault="0043498D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• Какой персонаж тебе понравился больше всего? Почему? Какой у него характер? (На понимание характера персонажей.)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Что ты чувствовал, когда с героем происходили... события? (Конкретно по действию.)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 Хотелось бы тебе что-нибудь изменить в спектакле? Что именно?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• Кто тебе больше всех понравился из </w:t>
      </w:r>
      <w:r w:rsidR="00817FE6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актёров</w:t>
      </w:r>
      <w:r w:rsid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спектакля? Почему?</w:t>
      </w:r>
    </w:p>
    <w:p w:rsidR="00817FE6" w:rsidRDefault="0043498D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Расскажи в рисунке (предложите другие средства передачи полученных впечатлений) о спектакле</w:t>
      </w:r>
      <w:r w:rsid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, о том, что ты увидел сейчас.</w:t>
      </w:r>
    </w:p>
    <w:p w:rsidR="00817FE6" w:rsidRDefault="00817FE6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E6" w:rsidRDefault="00817FE6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4803" w:rsidRDefault="003E4803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FE6" w:rsidRDefault="00817FE6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FA1" w:rsidRPr="00297FA1" w:rsidRDefault="00817FE6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Анализ знаний и умения детей в </w:t>
      </w:r>
      <w:r w:rsidR="0043498D" w:rsidRPr="00297FA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соответствии с критериями</w:t>
      </w:r>
      <w:r w:rsidR="0043498D" w:rsidRP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297FA1" w:rsidRDefault="0043498D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297FA1" w:rsidRP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Актёрские</w:t>
      </w:r>
      <w:r w:rsidRP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умения</w:t>
      </w:r>
      <w:r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понимание эмоционального состояния персонажа и в соответствии с этим выбор адекватных выразительных сре</w:t>
      </w:r>
      <w:proofErr w:type="gramStart"/>
      <w:r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передачи образа персонажа — голоса, мимики, пантомимики;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выразительности моторики: в пантомимике — естественность, скованность, медлительность, порывистость движений;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мимике — богатство, бедность, вялость, живость проявлений;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речи — изменение интонации, тона, темпа речи; самостоятельность выполнения задания, отсутствие стереотипных действий.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7FA1" w:rsidRP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Режиссерские умения: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понимание мотивов поступков героев;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следование сюжетной линии (установление причинно-следственной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связи, понимание последовательности событий);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распределение ролей, подготовка игровой среды;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руководить сразу несколькими играющими.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297FA1" w:rsidRDefault="0043498D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Оформительские умения</w:t>
      </w:r>
      <w:r w:rsid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297F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художественно-изобразительное видение сюжетной линии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литературной основы спектакля;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адекватное отражение сюжетной линии спектакля в декорациях, костюмах, игровых атрибутах, театральном реквизите; </w:t>
      </w:r>
    </w:p>
    <w:p w:rsidR="00297FA1" w:rsidRDefault="00297FA1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создание, обсуждение, воплощение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игровой среды.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39AA" w:rsidRDefault="0043498D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F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Зрительские умения</w:t>
      </w:r>
      <w:r w:rsidR="00D53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D5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9AA" w:rsidRDefault="00D539AA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понимать чужие эмоциональные состояния и проявлять </w:t>
      </w:r>
      <w:proofErr w:type="spellStart"/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эмпатию</w:t>
      </w:r>
      <w:proofErr w:type="spellEnd"/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персонажам произведения; </w:t>
      </w:r>
    </w:p>
    <w:p w:rsidR="0043498D" w:rsidRPr="00D539AA" w:rsidRDefault="00D539AA" w:rsidP="00817F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наличие активной зрительской позиции: выражение мнения по поводу увиденного, наличие отношения </w:t>
      </w:r>
      <w:proofErr w:type="gramStart"/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увиденному (понравилось, не понравилось, безразлично); выражение мнения по поводу игры </w:t>
      </w:r>
      <w:r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актёров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98D" w:rsidRPr="00817FE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98D" w:rsidRPr="00D539A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Третья часть</w:t>
      </w:r>
    </w:p>
    <w:p w:rsidR="00D539AA" w:rsidRDefault="00D539AA" w:rsidP="00D5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539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Цель теста: изучить мнение родителей, воспитателей о предпочтениях </w:t>
      </w:r>
      <w:r w:rsidR="00B30A1C" w:rsidRPr="00D539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ребёнка</w:t>
      </w:r>
      <w:r w:rsidRPr="00D539AA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при выборе игровых позиций.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539AA" w:rsidRDefault="0043498D" w:rsidP="00D5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Третья часть диагностики состоит из теста «ЗАРД», предназначенного для педагогов и родителей. </w:t>
      </w:r>
      <w:r w:rsidR="00D53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539AA" w:rsidRDefault="00D539AA" w:rsidP="00D5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39AA" w:rsidRDefault="00D539AA" w:rsidP="00D5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08D6" w:rsidRDefault="00D708D6" w:rsidP="00D447E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43498D" w:rsidRPr="008F23E3" w:rsidRDefault="0043498D" w:rsidP="00B30A1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539A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Тест «ЗАРД»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 педагоги, родители, ответьте на ряд утверждений, используя варианты ответов «да» или «нет».</w:t>
      </w:r>
      <w:proofErr w:type="gramEnd"/>
      <w:r w:rsidR="00D447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Утверждения</w:t>
      </w:r>
      <w:r w:rsidR="00D539A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Style w:val="a3"/>
        <w:tblW w:w="9585" w:type="dxa"/>
        <w:tblLayout w:type="fixed"/>
        <w:tblLook w:val="04A0" w:firstRow="1" w:lastRow="0" w:firstColumn="1" w:lastColumn="0" w:noHBand="0" w:noVBand="1"/>
      </w:tblPr>
      <w:tblGrid>
        <w:gridCol w:w="7905"/>
        <w:gridCol w:w="850"/>
        <w:gridCol w:w="830"/>
      </w:tblGrid>
      <w:tr w:rsidR="00D539AA" w:rsidRPr="00D539AA" w:rsidTr="00B30A1C">
        <w:tc>
          <w:tcPr>
            <w:tcW w:w="7905" w:type="dxa"/>
          </w:tcPr>
          <w:p w:rsidR="00D539AA" w:rsidRPr="00D539AA" w:rsidRDefault="00D539AA" w:rsidP="00D53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</w:tcPr>
          <w:p w:rsidR="00D539AA" w:rsidRPr="00D539AA" w:rsidRDefault="00895DCB" w:rsidP="00D53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830" w:type="dxa"/>
          </w:tcPr>
          <w:p w:rsidR="00D539AA" w:rsidRPr="00D539AA" w:rsidRDefault="00895DCB" w:rsidP="00D53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НЕТ</w:t>
            </w: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D53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  Чаще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обращает внимание на замысел литературного произведения, его художественную идею.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       </w:t>
            </w:r>
          </w:p>
        </w:tc>
        <w:tc>
          <w:tcPr>
            <w:tcW w:w="850" w:type="dxa"/>
          </w:tcPr>
          <w:p w:rsidR="00D539AA" w:rsidRPr="00D539AA" w:rsidRDefault="00D539AA" w:rsidP="00D53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D539A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Чаше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реагирует на героев литературного произведения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Чаше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обращает внимание на обстановку, место и время развития событий произведения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целостно воспринимает литературное произведение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понимает эмоциональное состояние героев и интересно интерпретирует образы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 задавать вопросы о прочитанном произведении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любит рисовать литературные сюжеты, «фантазировать на бумаге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организовать игру с другими детьми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Ребёнку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легче оценить игру </w:t>
            </w:r>
            <w:proofErr w:type="gramStart"/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другого</w:t>
            </w:r>
            <w:proofErr w:type="gramEnd"/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чем играть самому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создаёт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образы литературных персонажей с помощью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декларирования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мимики и пантомимики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11.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легко подбирает необходимые атрибуты и декорации для игры-драматизации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может выразить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своё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мнение о понравившихся или не понравившихся персонажах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13. У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развито творческое воображение, он тяготеет к импровизациям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14.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обладает лидерскими качествами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15.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хорошо чувствует цвет, форму, стремится выразить свои впечатления о литературном произведении, персонажах произведения на бумаге с их помощью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16. 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подсказать и показать другим детям, как и что надо изображать в игре-драматизации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17. 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Ребёнок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умеет сопереживать игровым персонажам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18.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Ребёнку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присущи качества - настойчивость,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целеустремлённость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   умение   преодолевать неудачи, решать конфликты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D539AA" w:rsidTr="00B30A1C">
        <w:tc>
          <w:tcPr>
            <w:tcW w:w="7905" w:type="dxa"/>
          </w:tcPr>
          <w:p w:rsidR="00D539AA" w:rsidRPr="00D539AA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19. У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развиты элементы самоконтроля в театрализованной деятельности (может следовать сюжетной линии, театральную постановку доводит до конца)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D539AA" w:rsidRPr="008F23E3" w:rsidTr="00B30A1C">
        <w:tc>
          <w:tcPr>
            <w:tcW w:w="7905" w:type="dxa"/>
          </w:tcPr>
          <w:p w:rsidR="00D539AA" w:rsidRPr="008F23E3" w:rsidRDefault="00D539AA" w:rsidP="00B30A1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20. У </w:t>
            </w:r>
            <w:r w:rsidR="00B30A1C"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ребёнка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развиты художественно-изобразительные умения, он хорошо рисует, предпочитает рисование другим видам детской художественной   деятельности</w:t>
            </w:r>
            <w:r w:rsidR="00B30A1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D539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            </w:t>
            </w:r>
          </w:p>
        </w:tc>
        <w:tc>
          <w:tcPr>
            <w:tcW w:w="85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30" w:type="dxa"/>
          </w:tcPr>
          <w:p w:rsidR="00D539AA" w:rsidRPr="00D539AA" w:rsidRDefault="00D539AA" w:rsidP="00515AC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498D" w:rsidRPr="008F23E3" w:rsidRDefault="0043498D" w:rsidP="00D539A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0A1C" w:rsidRDefault="00B30A1C" w:rsidP="00B3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Оценка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43498D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 «да» оценивается в 1 балл. </w:t>
      </w:r>
    </w:p>
    <w:p w:rsidR="0043498D" w:rsidRPr="008F23E3" w:rsidRDefault="0043498D" w:rsidP="00B30A1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Баллы суммируются по каждой позиции (</w:t>
      </w:r>
      <w:r w:rsidR="00B30A1C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актёр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30A1C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режиссёр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, зритель):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позиция «режиссер» — ответы «да» на вопросы 1, 8, 14, 1, 18;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позиция «декоратор» — ответы «да» на вопросы 3, 7, 11, 15, 20;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позиция «актер» — ответы «да» на вопросы 2, 5, 10, 13, 19;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•  позиция «зритель» — ответы «да» на вопросы 4, 6, 9, 12, 17.</w:t>
      </w:r>
      <w:proofErr w:type="gramEnd"/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какой позиции получилось наибольшее количество баллов, к той </w:t>
      </w:r>
      <w:r w:rsidR="00B30A1C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ребёнок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имеет наибольшую склонность.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Соотнесите эти результаты с результатами собеседования с </w:t>
      </w:r>
      <w:r w:rsidR="00B30A1C"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ребёнком</w:t>
      </w:r>
      <w:r w:rsidRPr="008F23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A8C" w:rsidRPr="008F23E3" w:rsidRDefault="00D878C6" w:rsidP="008F23E3">
      <w:pPr>
        <w:jc w:val="both"/>
        <w:rPr>
          <w:sz w:val="28"/>
          <w:szCs w:val="28"/>
        </w:rPr>
      </w:pPr>
    </w:p>
    <w:p w:rsidR="008F23E3" w:rsidRPr="008F23E3" w:rsidRDefault="008F23E3">
      <w:pPr>
        <w:jc w:val="both"/>
        <w:rPr>
          <w:sz w:val="28"/>
          <w:szCs w:val="28"/>
        </w:rPr>
      </w:pPr>
    </w:p>
    <w:sectPr w:rsidR="008F23E3" w:rsidRPr="008F23E3" w:rsidSect="004822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D1AF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043F8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">
    <w:nsid w:val="0E766CD5"/>
    <w:multiLevelType w:val="hybridMultilevel"/>
    <w:tmpl w:val="082E3D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42274"/>
    <w:multiLevelType w:val="hybridMultilevel"/>
    <w:tmpl w:val="EAECF5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37102C"/>
    <w:multiLevelType w:val="hybridMultilevel"/>
    <w:tmpl w:val="30FA5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CD5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6FC017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1821677E"/>
    <w:multiLevelType w:val="hybridMultilevel"/>
    <w:tmpl w:val="9084887E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DA07EC"/>
    <w:multiLevelType w:val="hybridMultilevel"/>
    <w:tmpl w:val="5C360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6002D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957E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8DA3BBB"/>
    <w:multiLevelType w:val="hybridMultilevel"/>
    <w:tmpl w:val="83943AAA"/>
    <w:lvl w:ilvl="0" w:tplc="04190001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08F6D1C"/>
    <w:multiLevelType w:val="hybridMultilevel"/>
    <w:tmpl w:val="4D5E7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37B4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2B70343"/>
    <w:multiLevelType w:val="hybridMultilevel"/>
    <w:tmpl w:val="C12EB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480BD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CC10F80"/>
    <w:multiLevelType w:val="hybridMultilevel"/>
    <w:tmpl w:val="B784DFC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6">
    <w:nsid w:val="72503278"/>
    <w:multiLevelType w:val="hybridMultilevel"/>
    <w:tmpl w:val="A1AA72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725323"/>
    <w:multiLevelType w:val="hybridMultilevel"/>
    <w:tmpl w:val="54DCEB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0B77E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4"/>
  </w:num>
  <w:num w:numId="2">
    <w:abstractNumId w:val="6"/>
  </w:num>
  <w:num w:numId="3">
    <w:abstractNumId w:val="9"/>
  </w:num>
  <w:num w:numId="4">
    <w:abstractNumId w:val="5"/>
  </w:num>
  <w:num w:numId="5">
    <w:abstractNumId w:val="18"/>
  </w:num>
  <w:num w:numId="6">
    <w:abstractNumId w:val="1"/>
  </w:num>
  <w:num w:numId="7">
    <w:abstractNumId w:val="12"/>
  </w:num>
  <w:num w:numId="8">
    <w:abstractNumId w:val="0"/>
  </w:num>
  <w:num w:numId="9">
    <w:abstractNumId w:val="17"/>
  </w:num>
  <w:num w:numId="10">
    <w:abstractNumId w:val="10"/>
  </w:num>
  <w:num w:numId="11">
    <w:abstractNumId w:val="7"/>
  </w:num>
  <w:num w:numId="12">
    <w:abstractNumId w:val="11"/>
  </w:num>
  <w:num w:numId="13">
    <w:abstractNumId w:val="15"/>
  </w:num>
  <w:num w:numId="14">
    <w:abstractNumId w:val="13"/>
  </w:num>
  <w:num w:numId="15">
    <w:abstractNumId w:val="8"/>
  </w:num>
  <w:num w:numId="16">
    <w:abstractNumId w:val="4"/>
  </w:num>
  <w:num w:numId="17">
    <w:abstractNumId w:val="3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498D"/>
    <w:rsid w:val="000356A2"/>
    <w:rsid w:val="00202F4D"/>
    <w:rsid w:val="002639F9"/>
    <w:rsid w:val="00297FA1"/>
    <w:rsid w:val="00376683"/>
    <w:rsid w:val="003E4803"/>
    <w:rsid w:val="003F331D"/>
    <w:rsid w:val="0041551B"/>
    <w:rsid w:val="0043498D"/>
    <w:rsid w:val="0044580C"/>
    <w:rsid w:val="00482250"/>
    <w:rsid w:val="004B4AB3"/>
    <w:rsid w:val="00527F76"/>
    <w:rsid w:val="00534BAB"/>
    <w:rsid w:val="005B179C"/>
    <w:rsid w:val="006823E7"/>
    <w:rsid w:val="006957F1"/>
    <w:rsid w:val="006A2455"/>
    <w:rsid w:val="006B62AA"/>
    <w:rsid w:val="006F3871"/>
    <w:rsid w:val="00817FE6"/>
    <w:rsid w:val="0082428B"/>
    <w:rsid w:val="00860603"/>
    <w:rsid w:val="0088535F"/>
    <w:rsid w:val="00895DCB"/>
    <w:rsid w:val="008B6572"/>
    <w:rsid w:val="008F23E3"/>
    <w:rsid w:val="009252AA"/>
    <w:rsid w:val="00947CC6"/>
    <w:rsid w:val="009E5C26"/>
    <w:rsid w:val="00A07BD7"/>
    <w:rsid w:val="00A756CB"/>
    <w:rsid w:val="00B2215E"/>
    <w:rsid w:val="00B30A1C"/>
    <w:rsid w:val="00B8528A"/>
    <w:rsid w:val="00CC3128"/>
    <w:rsid w:val="00D071BD"/>
    <w:rsid w:val="00D15259"/>
    <w:rsid w:val="00D447ED"/>
    <w:rsid w:val="00D526EC"/>
    <w:rsid w:val="00D539AA"/>
    <w:rsid w:val="00D708D6"/>
    <w:rsid w:val="00D878C6"/>
    <w:rsid w:val="00E1075F"/>
    <w:rsid w:val="00E2100C"/>
    <w:rsid w:val="00E5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1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DA0C4F3-CA18-4465-8736-7F6EC50C49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2156</Words>
  <Characters>12291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мм</dc:creator>
  <cp:lastModifiedBy>мм</cp:lastModifiedBy>
  <cp:revision>2</cp:revision>
  <dcterms:created xsi:type="dcterms:W3CDTF">2013-10-06T18:19:00Z</dcterms:created>
  <dcterms:modified xsi:type="dcterms:W3CDTF">2013-10-06T18:19:00Z</dcterms:modified>
</cp:coreProperties>
</file>