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16" w:rsidRPr="00271B33" w:rsidRDefault="00764216" w:rsidP="00764216">
      <w:pPr>
        <w:spacing w:after="0"/>
        <w:ind w:left="0"/>
        <w:jc w:val="center"/>
        <w:rPr>
          <w:b/>
          <w:sz w:val="32"/>
          <w:szCs w:val="32"/>
        </w:rPr>
      </w:pPr>
      <w:r>
        <w:rPr>
          <w:b/>
          <w:sz w:val="32"/>
          <w:szCs w:val="32"/>
        </w:rPr>
        <w:t>МБ</w:t>
      </w:r>
      <w:r w:rsidRPr="00271B33">
        <w:rPr>
          <w:b/>
          <w:sz w:val="32"/>
          <w:szCs w:val="32"/>
        </w:rPr>
        <w:t>ДОУ «Детский сад №257»</w:t>
      </w:r>
    </w:p>
    <w:p w:rsidR="00764216" w:rsidRPr="00271B33" w:rsidRDefault="00764216" w:rsidP="00764216">
      <w:pPr>
        <w:spacing w:after="0"/>
        <w:ind w:left="0"/>
        <w:jc w:val="center"/>
        <w:rPr>
          <w:b/>
          <w:sz w:val="32"/>
          <w:szCs w:val="32"/>
        </w:rPr>
      </w:pPr>
      <w:r w:rsidRPr="00271B33">
        <w:rPr>
          <w:b/>
          <w:sz w:val="32"/>
          <w:szCs w:val="32"/>
        </w:rPr>
        <w:t>комбинированного вида</w:t>
      </w:r>
    </w:p>
    <w:p w:rsidR="00764216" w:rsidRPr="00271B33" w:rsidRDefault="00764216" w:rsidP="00764216">
      <w:pPr>
        <w:spacing w:after="0"/>
        <w:jc w:val="center"/>
        <w:rPr>
          <w:b/>
          <w:sz w:val="32"/>
          <w:szCs w:val="32"/>
        </w:rPr>
      </w:pPr>
    </w:p>
    <w:p w:rsidR="00764216" w:rsidRDefault="00764216" w:rsidP="00764216">
      <w:pPr>
        <w:jc w:val="center"/>
        <w:rPr>
          <w:b/>
          <w:sz w:val="36"/>
          <w:szCs w:val="36"/>
        </w:rPr>
      </w:pPr>
    </w:p>
    <w:p w:rsidR="00764216" w:rsidRDefault="00764216" w:rsidP="00764216">
      <w:pPr>
        <w:jc w:val="center"/>
        <w:rPr>
          <w:b/>
          <w:sz w:val="36"/>
          <w:szCs w:val="36"/>
        </w:rPr>
      </w:pPr>
    </w:p>
    <w:p w:rsidR="00764216" w:rsidRDefault="00764216" w:rsidP="00764216">
      <w:pPr>
        <w:ind w:left="0"/>
        <w:rPr>
          <w:b/>
          <w:sz w:val="36"/>
          <w:szCs w:val="36"/>
        </w:rPr>
      </w:pPr>
    </w:p>
    <w:p w:rsidR="00764216" w:rsidRPr="00F04060" w:rsidRDefault="00764216" w:rsidP="00764216">
      <w:pPr>
        <w:spacing w:after="0"/>
        <w:jc w:val="center"/>
        <w:rPr>
          <w:b/>
          <w:sz w:val="48"/>
          <w:szCs w:val="48"/>
        </w:rPr>
      </w:pPr>
      <w:r w:rsidRPr="00F04060">
        <w:rPr>
          <w:b/>
          <w:sz w:val="48"/>
          <w:szCs w:val="48"/>
        </w:rPr>
        <w:t xml:space="preserve">ДОКЛАД </w:t>
      </w:r>
    </w:p>
    <w:p w:rsidR="00764216" w:rsidRPr="00F04060" w:rsidRDefault="00764216" w:rsidP="00764216">
      <w:pPr>
        <w:spacing w:after="0"/>
        <w:jc w:val="center"/>
        <w:rPr>
          <w:b/>
          <w:i/>
          <w:sz w:val="36"/>
          <w:szCs w:val="36"/>
        </w:rPr>
      </w:pPr>
      <w:r w:rsidRPr="00F04060">
        <w:rPr>
          <w:b/>
          <w:i/>
          <w:sz w:val="36"/>
          <w:szCs w:val="36"/>
        </w:rPr>
        <w:t>по теме</w:t>
      </w:r>
    </w:p>
    <w:p w:rsidR="00764216" w:rsidRPr="00176187" w:rsidRDefault="00764216" w:rsidP="00764216">
      <w:pPr>
        <w:spacing w:after="120"/>
        <w:jc w:val="center"/>
        <w:rPr>
          <w:rFonts w:ascii="Times New Roman" w:hAnsi="Times New Roman"/>
          <w:b/>
          <w:sz w:val="40"/>
          <w:szCs w:val="40"/>
        </w:rPr>
      </w:pPr>
      <w:r w:rsidRPr="00176187">
        <w:rPr>
          <w:rFonts w:ascii="Times New Roman" w:hAnsi="Times New Roman"/>
          <w:b/>
          <w:sz w:val="40"/>
          <w:szCs w:val="40"/>
        </w:rPr>
        <w:t>«Развитие речи дошкольников средствами драматизации различных форм фольклорного творчества</w:t>
      </w:r>
      <w:r>
        <w:rPr>
          <w:rFonts w:ascii="Times New Roman" w:hAnsi="Times New Roman"/>
          <w:b/>
          <w:sz w:val="40"/>
          <w:szCs w:val="40"/>
        </w:rPr>
        <w:t>»</w:t>
      </w:r>
      <w:r w:rsidRPr="00176187">
        <w:rPr>
          <w:rFonts w:ascii="Times New Roman" w:hAnsi="Times New Roman"/>
          <w:b/>
          <w:sz w:val="40"/>
          <w:szCs w:val="40"/>
        </w:rPr>
        <w:t>.</w:t>
      </w:r>
    </w:p>
    <w:p w:rsidR="00764216" w:rsidRDefault="00764216" w:rsidP="00764216">
      <w:pPr>
        <w:jc w:val="center"/>
        <w:rPr>
          <w:b/>
          <w:sz w:val="44"/>
          <w:szCs w:val="44"/>
        </w:rPr>
      </w:pPr>
    </w:p>
    <w:p w:rsidR="00764216" w:rsidRDefault="00764216" w:rsidP="00764216">
      <w:pPr>
        <w:jc w:val="center"/>
        <w:rPr>
          <w:b/>
          <w:sz w:val="44"/>
          <w:szCs w:val="44"/>
        </w:rPr>
      </w:pPr>
    </w:p>
    <w:p w:rsidR="00764216" w:rsidRDefault="00764216" w:rsidP="00764216">
      <w:pPr>
        <w:jc w:val="center"/>
        <w:rPr>
          <w:b/>
          <w:sz w:val="44"/>
          <w:szCs w:val="44"/>
        </w:rPr>
      </w:pPr>
    </w:p>
    <w:p w:rsidR="00764216" w:rsidRPr="00412F37" w:rsidRDefault="00764216" w:rsidP="00764216">
      <w:pPr>
        <w:spacing w:after="0"/>
        <w:jc w:val="right"/>
        <w:rPr>
          <w:b/>
          <w:sz w:val="36"/>
          <w:szCs w:val="36"/>
        </w:rPr>
      </w:pPr>
      <w:r w:rsidRPr="00412F37">
        <w:rPr>
          <w:b/>
          <w:sz w:val="36"/>
          <w:szCs w:val="36"/>
        </w:rPr>
        <w:t>Выполнила</w:t>
      </w:r>
    </w:p>
    <w:p w:rsidR="00764216" w:rsidRPr="00412F37" w:rsidRDefault="00764216" w:rsidP="00764216">
      <w:pPr>
        <w:spacing w:after="0"/>
        <w:jc w:val="right"/>
        <w:rPr>
          <w:b/>
          <w:sz w:val="36"/>
          <w:szCs w:val="36"/>
        </w:rPr>
      </w:pPr>
      <w:r w:rsidRPr="00412F37">
        <w:rPr>
          <w:b/>
          <w:sz w:val="36"/>
          <w:szCs w:val="36"/>
        </w:rPr>
        <w:t>воспитатель</w:t>
      </w:r>
    </w:p>
    <w:p w:rsidR="00764216" w:rsidRPr="00412F37" w:rsidRDefault="00764216" w:rsidP="00764216">
      <w:pPr>
        <w:spacing w:after="0"/>
        <w:jc w:val="right"/>
        <w:rPr>
          <w:b/>
          <w:sz w:val="36"/>
          <w:szCs w:val="36"/>
        </w:rPr>
      </w:pPr>
      <w:r w:rsidRPr="00412F37">
        <w:rPr>
          <w:b/>
          <w:sz w:val="36"/>
          <w:szCs w:val="36"/>
        </w:rPr>
        <w:t xml:space="preserve"> старшей группы</w:t>
      </w:r>
    </w:p>
    <w:p w:rsidR="00764216" w:rsidRPr="00412F37" w:rsidRDefault="00764216" w:rsidP="00764216">
      <w:pPr>
        <w:spacing w:after="0"/>
        <w:jc w:val="right"/>
        <w:rPr>
          <w:b/>
          <w:sz w:val="36"/>
          <w:szCs w:val="36"/>
        </w:rPr>
      </w:pPr>
      <w:r>
        <w:rPr>
          <w:b/>
          <w:sz w:val="36"/>
          <w:szCs w:val="36"/>
        </w:rPr>
        <w:t>Красикова Е.С.</w:t>
      </w:r>
    </w:p>
    <w:p w:rsidR="00764216" w:rsidRDefault="00764216" w:rsidP="00764216">
      <w:pPr>
        <w:jc w:val="center"/>
        <w:rPr>
          <w:b/>
          <w:sz w:val="32"/>
          <w:szCs w:val="32"/>
        </w:rPr>
      </w:pPr>
    </w:p>
    <w:p w:rsidR="00764216" w:rsidRDefault="00764216" w:rsidP="00764216">
      <w:pPr>
        <w:jc w:val="center"/>
        <w:rPr>
          <w:b/>
          <w:sz w:val="32"/>
          <w:szCs w:val="32"/>
        </w:rPr>
      </w:pPr>
    </w:p>
    <w:p w:rsidR="00764216" w:rsidRDefault="00764216" w:rsidP="00764216">
      <w:pPr>
        <w:jc w:val="center"/>
        <w:rPr>
          <w:b/>
          <w:sz w:val="32"/>
          <w:szCs w:val="32"/>
        </w:rPr>
      </w:pPr>
    </w:p>
    <w:p w:rsidR="00764216" w:rsidRDefault="00764216" w:rsidP="00764216">
      <w:pPr>
        <w:jc w:val="center"/>
        <w:rPr>
          <w:b/>
          <w:sz w:val="32"/>
          <w:szCs w:val="32"/>
        </w:rPr>
      </w:pPr>
    </w:p>
    <w:p w:rsidR="00764216" w:rsidRDefault="00764216" w:rsidP="00764216">
      <w:pPr>
        <w:jc w:val="center"/>
        <w:rPr>
          <w:b/>
          <w:sz w:val="32"/>
          <w:szCs w:val="32"/>
        </w:rPr>
      </w:pPr>
    </w:p>
    <w:p w:rsidR="00764216" w:rsidRPr="00176187" w:rsidRDefault="00764216" w:rsidP="00764216">
      <w:pPr>
        <w:spacing w:after="120"/>
        <w:jc w:val="center"/>
        <w:rPr>
          <w:rFonts w:ascii="Times New Roman" w:hAnsi="Times New Roman"/>
          <w:b/>
          <w:sz w:val="28"/>
          <w:szCs w:val="28"/>
        </w:rPr>
      </w:pPr>
      <w:bookmarkStart w:id="0" w:name="_GoBack"/>
      <w:bookmarkEnd w:id="0"/>
      <w:r w:rsidRPr="00176187">
        <w:rPr>
          <w:rFonts w:ascii="Times New Roman" w:hAnsi="Times New Roman"/>
          <w:b/>
          <w:sz w:val="28"/>
          <w:szCs w:val="28"/>
        </w:rPr>
        <w:lastRenderedPageBreak/>
        <w:t>Развитие речи дошкольников средствами драматизации различных форм фольклорного творчества.</w:t>
      </w:r>
    </w:p>
    <w:p w:rsidR="00764216" w:rsidRPr="00BF5AB7" w:rsidRDefault="00764216" w:rsidP="00764216">
      <w:pPr>
        <w:spacing w:after="120"/>
        <w:jc w:val="both"/>
        <w:rPr>
          <w:rFonts w:ascii="Times New Roman" w:hAnsi="Times New Roman"/>
          <w:sz w:val="28"/>
          <w:szCs w:val="28"/>
        </w:rPr>
      </w:pPr>
      <w:r w:rsidRPr="00F2536B">
        <w:rPr>
          <w:rFonts w:ascii="Times New Roman" w:hAnsi="Times New Roman"/>
          <w:sz w:val="28"/>
          <w:szCs w:val="28"/>
        </w:rPr>
        <w:t xml:space="preserve">   </w:t>
      </w:r>
      <w:r w:rsidRPr="00BF5AB7">
        <w:rPr>
          <w:rFonts w:ascii="Times New Roman" w:hAnsi="Times New Roman"/>
          <w:sz w:val="28"/>
          <w:szCs w:val="28"/>
        </w:rPr>
        <w:t>Всем хорошо известно, что речь – важнейшая творческая психическая функция человека – не является врождённой. Она формируется у ребёнка постепенно в процессе его роста и развития и зависит от многих условий.</w:t>
      </w:r>
    </w:p>
    <w:p w:rsidR="00764216" w:rsidRPr="00BF5AB7" w:rsidRDefault="00764216" w:rsidP="00764216">
      <w:pPr>
        <w:spacing w:after="120"/>
        <w:jc w:val="both"/>
        <w:rPr>
          <w:rFonts w:ascii="Times New Roman" w:hAnsi="Times New Roman"/>
          <w:sz w:val="28"/>
          <w:szCs w:val="28"/>
        </w:rPr>
      </w:pPr>
      <w:r w:rsidRPr="00BF5AB7">
        <w:rPr>
          <w:rFonts w:ascii="Times New Roman" w:hAnsi="Times New Roman"/>
          <w:sz w:val="28"/>
          <w:szCs w:val="28"/>
        </w:rPr>
        <w:t xml:space="preserve">   Наряду с основными средствами речевого развития, существующими в современной педагогике, немало важная роль принадлежит</w:t>
      </w:r>
      <w:r>
        <w:rPr>
          <w:rFonts w:ascii="Times New Roman" w:hAnsi="Times New Roman"/>
          <w:sz w:val="28"/>
          <w:szCs w:val="28"/>
        </w:rPr>
        <w:t xml:space="preserve"> </w:t>
      </w:r>
      <w:r w:rsidRPr="00BF5AB7">
        <w:rPr>
          <w:rFonts w:ascii="Times New Roman" w:hAnsi="Times New Roman"/>
          <w:sz w:val="28"/>
          <w:szCs w:val="28"/>
        </w:rPr>
        <w:t>богатейшему материалу словесного народного творчества.</w:t>
      </w:r>
    </w:p>
    <w:p w:rsidR="00764216" w:rsidRPr="00BF5AB7" w:rsidRDefault="00764216" w:rsidP="00764216">
      <w:pPr>
        <w:spacing w:after="120"/>
        <w:jc w:val="both"/>
        <w:rPr>
          <w:rFonts w:ascii="Times New Roman" w:hAnsi="Times New Roman"/>
          <w:sz w:val="28"/>
          <w:szCs w:val="28"/>
        </w:rPr>
      </w:pPr>
      <w:r w:rsidRPr="00BF5AB7">
        <w:rPr>
          <w:rFonts w:ascii="Times New Roman" w:hAnsi="Times New Roman"/>
          <w:sz w:val="28"/>
          <w:szCs w:val="28"/>
        </w:rPr>
        <w:t xml:space="preserve">   </w:t>
      </w:r>
      <w:proofErr w:type="spellStart"/>
      <w:r w:rsidRPr="00BF5AB7">
        <w:rPr>
          <w:rFonts w:ascii="Times New Roman" w:hAnsi="Times New Roman"/>
          <w:sz w:val="28"/>
          <w:szCs w:val="28"/>
        </w:rPr>
        <w:t>Г.С.Виноградов</w:t>
      </w:r>
      <w:proofErr w:type="spellEnd"/>
      <w:r w:rsidRPr="00BF5AB7">
        <w:rPr>
          <w:rFonts w:ascii="Times New Roman" w:hAnsi="Times New Roman"/>
          <w:sz w:val="28"/>
          <w:szCs w:val="28"/>
        </w:rPr>
        <w:t xml:space="preserve"> писал: «Едва ли можно найти материал более близкий, затрагивающий интересы и потребности детского возраста и потому самый занимательный, чем тот, который связан с детским бытом, с повседневной жизнью, который возник, вырос и развился из исканий высокой радости детской народной массы.</w:t>
      </w:r>
      <w:r>
        <w:rPr>
          <w:rFonts w:ascii="Times New Roman" w:hAnsi="Times New Roman"/>
          <w:sz w:val="28"/>
          <w:szCs w:val="28"/>
        </w:rPr>
        <w:t xml:space="preserve"> </w:t>
      </w:r>
      <w:r w:rsidRPr="00BF5AB7">
        <w:rPr>
          <w:rFonts w:ascii="Times New Roman" w:hAnsi="Times New Roman"/>
          <w:sz w:val="28"/>
          <w:szCs w:val="28"/>
        </w:rPr>
        <w:t xml:space="preserve">Это – детский фольклор». Безусловно, каждый согласится, что загадки, сказки, поговорки, прибаутки, </w:t>
      </w:r>
      <w:proofErr w:type="spellStart"/>
      <w:r w:rsidRPr="00BF5AB7">
        <w:rPr>
          <w:rFonts w:ascii="Times New Roman" w:hAnsi="Times New Roman"/>
          <w:sz w:val="28"/>
          <w:szCs w:val="28"/>
        </w:rPr>
        <w:t>потешки</w:t>
      </w:r>
      <w:proofErr w:type="spellEnd"/>
      <w:r w:rsidRPr="00BF5AB7">
        <w:rPr>
          <w:rFonts w:ascii="Times New Roman" w:hAnsi="Times New Roman"/>
          <w:sz w:val="28"/>
          <w:szCs w:val="28"/>
        </w:rPr>
        <w:t xml:space="preserve"> и др., очень интересны и близки детям. Особенно, если ребёнок проживает их</w:t>
      </w:r>
      <w:r>
        <w:rPr>
          <w:rFonts w:ascii="Times New Roman" w:hAnsi="Times New Roman"/>
          <w:sz w:val="28"/>
          <w:szCs w:val="28"/>
        </w:rPr>
        <w:t xml:space="preserve"> в</w:t>
      </w:r>
      <w:r w:rsidRPr="00BF5AB7">
        <w:rPr>
          <w:rFonts w:ascii="Times New Roman" w:hAnsi="Times New Roman"/>
          <w:sz w:val="28"/>
          <w:szCs w:val="28"/>
        </w:rPr>
        <w:t xml:space="preserve"> театрализованной деятельности.</w:t>
      </w:r>
    </w:p>
    <w:p w:rsidR="00764216" w:rsidRPr="00BF5AB7" w:rsidRDefault="00764216" w:rsidP="00764216">
      <w:pPr>
        <w:spacing w:after="120"/>
        <w:jc w:val="both"/>
        <w:rPr>
          <w:rFonts w:ascii="Times New Roman" w:hAnsi="Times New Roman"/>
          <w:sz w:val="28"/>
          <w:szCs w:val="28"/>
        </w:rPr>
      </w:pPr>
      <w:r w:rsidRPr="00BF5AB7">
        <w:rPr>
          <w:rFonts w:ascii="Times New Roman" w:hAnsi="Times New Roman"/>
          <w:sz w:val="28"/>
          <w:szCs w:val="28"/>
        </w:rPr>
        <w:t xml:space="preserve">   Драматизируя различные формы фольклора, дети знакомятся с окружающим миром во всем его многообразии через образы, краски, звуки.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грамматический строй, выразительность.</w:t>
      </w:r>
    </w:p>
    <w:p w:rsidR="00764216" w:rsidRPr="00BF5AB7" w:rsidRDefault="00764216" w:rsidP="00764216">
      <w:pPr>
        <w:spacing w:after="120"/>
        <w:jc w:val="both"/>
        <w:rPr>
          <w:rFonts w:ascii="Times New Roman" w:hAnsi="Times New Roman"/>
          <w:sz w:val="28"/>
          <w:szCs w:val="28"/>
        </w:rPr>
      </w:pPr>
      <w:r>
        <w:rPr>
          <w:rFonts w:ascii="Times New Roman" w:hAnsi="Times New Roman"/>
          <w:sz w:val="28"/>
          <w:szCs w:val="28"/>
        </w:rPr>
        <w:t>С</w:t>
      </w:r>
      <w:r w:rsidRPr="00BF5AB7">
        <w:rPr>
          <w:rFonts w:ascii="Times New Roman" w:hAnsi="Times New Roman"/>
          <w:sz w:val="28"/>
          <w:szCs w:val="28"/>
        </w:rPr>
        <w:t>овместно с музыкальным руководителем</w:t>
      </w:r>
      <w:r>
        <w:rPr>
          <w:rFonts w:ascii="Times New Roman" w:hAnsi="Times New Roman"/>
          <w:sz w:val="28"/>
          <w:szCs w:val="28"/>
        </w:rPr>
        <w:t xml:space="preserve"> </w:t>
      </w:r>
      <w:r w:rsidRPr="00BF5AB7">
        <w:rPr>
          <w:rFonts w:ascii="Times New Roman" w:hAnsi="Times New Roman"/>
          <w:sz w:val="28"/>
          <w:szCs w:val="28"/>
        </w:rPr>
        <w:t xml:space="preserve"> в октябре, в рамках календарно – обрядовых праздников была организована и показана</w:t>
      </w:r>
      <w:r>
        <w:rPr>
          <w:rFonts w:ascii="Times New Roman" w:hAnsi="Times New Roman"/>
          <w:sz w:val="28"/>
          <w:szCs w:val="28"/>
        </w:rPr>
        <w:t xml:space="preserve"> для детей других групп и родителей </w:t>
      </w:r>
      <w:r w:rsidRPr="00BF5AB7">
        <w:rPr>
          <w:rFonts w:ascii="Times New Roman" w:hAnsi="Times New Roman"/>
          <w:sz w:val="28"/>
          <w:szCs w:val="28"/>
        </w:rPr>
        <w:t>сказка «Покров»,</w:t>
      </w:r>
      <w:r>
        <w:rPr>
          <w:rFonts w:ascii="Times New Roman" w:hAnsi="Times New Roman"/>
          <w:sz w:val="28"/>
          <w:szCs w:val="28"/>
        </w:rPr>
        <w:t xml:space="preserve"> </w:t>
      </w:r>
      <w:r w:rsidRPr="00BF5AB7">
        <w:rPr>
          <w:rFonts w:ascii="Times New Roman" w:hAnsi="Times New Roman"/>
          <w:sz w:val="28"/>
          <w:szCs w:val="28"/>
        </w:rPr>
        <w:t xml:space="preserve">с детьми подготовительной группы спектакль </w:t>
      </w:r>
      <w:r>
        <w:rPr>
          <w:rFonts w:ascii="Times New Roman" w:hAnsi="Times New Roman"/>
          <w:sz w:val="28"/>
          <w:szCs w:val="28"/>
        </w:rPr>
        <w:t xml:space="preserve">по русской народной сказке </w:t>
      </w:r>
      <w:r w:rsidRPr="00BF5AB7">
        <w:rPr>
          <w:rFonts w:ascii="Times New Roman" w:hAnsi="Times New Roman"/>
          <w:sz w:val="28"/>
          <w:szCs w:val="28"/>
        </w:rPr>
        <w:t>«Теремок».</w:t>
      </w:r>
    </w:p>
    <w:p w:rsidR="00764216" w:rsidRPr="00271B33" w:rsidRDefault="00764216" w:rsidP="00764216">
      <w:pPr>
        <w:spacing w:after="120"/>
        <w:jc w:val="both"/>
        <w:rPr>
          <w:rFonts w:ascii="Times New Roman" w:hAnsi="Times New Roman"/>
          <w:b/>
          <w:i/>
          <w:sz w:val="24"/>
          <w:szCs w:val="24"/>
        </w:rPr>
      </w:pPr>
      <w:r w:rsidRPr="00BF5AB7">
        <w:rPr>
          <w:rFonts w:ascii="Times New Roman" w:hAnsi="Times New Roman"/>
          <w:sz w:val="28"/>
          <w:szCs w:val="28"/>
        </w:rPr>
        <w:t xml:space="preserve">  В своей работе широко используем приёмы перевоплощения. Ребята охотно используют в театрализованных играх элементы костюмов, имеющихся в группе.</w:t>
      </w:r>
      <w:r>
        <w:rPr>
          <w:rFonts w:ascii="Times New Roman" w:hAnsi="Times New Roman"/>
          <w:sz w:val="28"/>
          <w:szCs w:val="28"/>
        </w:rPr>
        <w:t xml:space="preserve"> </w:t>
      </w:r>
      <w:proofErr w:type="gramStart"/>
      <w:r w:rsidRPr="00BF5AB7">
        <w:rPr>
          <w:rFonts w:ascii="Times New Roman" w:hAnsi="Times New Roman"/>
          <w:sz w:val="28"/>
          <w:szCs w:val="28"/>
        </w:rPr>
        <w:t>Любят перевоплощаться, воображая себя принцессами, зверятами, птичками и др. Стараются изобразить поведение животных, сказочных персонажей, людей,  их характерные черты голосом, мимикой, жестами.</w:t>
      </w:r>
      <w:proofErr w:type="gramEnd"/>
      <w:r w:rsidRPr="00BF5AB7">
        <w:rPr>
          <w:rFonts w:ascii="Times New Roman" w:hAnsi="Times New Roman"/>
          <w:sz w:val="28"/>
          <w:szCs w:val="28"/>
        </w:rPr>
        <w:t xml:space="preserve"> Самостоятельно изображают уже знакомые сказки или придумывают новые.</w:t>
      </w:r>
      <w:r>
        <w:rPr>
          <w:rFonts w:ascii="Times New Roman" w:hAnsi="Times New Roman"/>
          <w:sz w:val="28"/>
          <w:szCs w:val="28"/>
        </w:rPr>
        <w:t xml:space="preserve"> </w:t>
      </w:r>
    </w:p>
    <w:p w:rsidR="00764216" w:rsidRPr="00BF5AB7" w:rsidRDefault="00764216" w:rsidP="00764216">
      <w:pPr>
        <w:spacing w:after="120"/>
        <w:jc w:val="both"/>
        <w:rPr>
          <w:rFonts w:ascii="Times New Roman" w:hAnsi="Times New Roman"/>
          <w:sz w:val="28"/>
          <w:szCs w:val="28"/>
        </w:rPr>
      </w:pPr>
      <w:r w:rsidRPr="00BF5AB7">
        <w:rPr>
          <w:rFonts w:ascii="Times New Roman" w:hAnsi="Times New Roman"/>
          <w:sz w:val="28"/>
          <w:szCs w:val="28"/>
        </w:rPr>
        <w:t xml:space="preserve">   Результатом можно также назвать самостоятельную игру детей в «концерт». В роли зрителей и артистов выступают сами же дети: одни наряжаются и поют, </w:t>
      </w:r>
      <w:r w:rsidRPr="00BF5AB7">
        <w:rPr>
          <w:rFonts w:ascii="Times New Roman" w:hAnsi="Times New Roman"/>
          <w:sz w:val="28"/>
          <w:szCs w:val="28"/>
        </w:rPr>
        <w:lastRenderedPageBreak/>
        <w:t xml:space="preserve">рассказывают стихи, </w:t>
      </w:r>
      <w:proofErr w:type="spellStart"/>
      <w:r w:rsidRPr="00BF5AB7">
        <w:rPr>
          <w:rFonts w:ascii="Times New Roman" w:hAnsi="Times New Roman"/>
          <w:sz w:val="28"/>
          <w:szCs w:val="28"/>
        </w:rPr>
        <w:t>потешки</w:t>
      </w:r>
      <w:proofErr w:type="spellEnd"/>
      <w:r w:rsidRPr="00BF5AB7">
        <w:rPr>
          <w:rFonts w:ascii="Times New Roman" w:hAnsi="Times New Roman"/>
          <w:sz w:val="28"/>
          <w:szCs w:val="28"/>
        </w:rPr>
        <w:t>, загадывают загадки, а другие смотрят и аплодируют.</w:t>
      </w:r>
    </w:p>
    <w:p w:rsidR="00764216" w:rsidRPr="00BF5AB7" w:rsidRDefault="00764216" w:rsidP="00764216">
      <w:pPr>
        <w:spacing w:after="120"/>
        <w:jc w:val="both"/>
        <w:rPr>
          <w:rFonts w:ascii="Times New Roman" w:hAnsi="Times New Roman"/>
          <w:sz w:val="28"/>
          <w:szCs w:val="28"/>
        </w:rPr>
      </w:pPr>
      <w:r w:rsidRPr="00BF5AB7">
        <w:rPr>
          <w:rFonts w:ascii="Times New Roman" w:hAnsi="Times New Roman"/>
          <w:sz w:val="28"/>
          <w:szCs w:val="28"/>
        </w:rPr>
        <w:t xml:space="preserve">   Кроме того, проведены познавательные занятия с элементами театрализации, где решались речевые задачи с целью обогащения словаря и с целью обратить внимание детей на жанровые и языковые особенности</w:t>
      </w:r>
      <w:proofErr w:type="gramStart"/>
      <w:r w:rsidRPr="00BF5AB7">
        <w:rPr>
          <w:rFonts w:ascii="Times New Roman" w:hAnsi="Times New Roman"/>
          <w:sz w:val="28"/>
          <w:szCs w:val="28"/>
        </w:rPr>
        <w:t xml:space="preserve"> :</w:t>
      </w:r>
      <w:proofErr w:type="gramEnd"/>
    </w:p>
    <w:p w:rsidR="00764216" w:rsidRPr="00BF5AB7" w:rsidRDefault="00764216" w:rsidP="00764216">
      <w:pPr>
        <w:numPr>
          <w:ilvl w:val="0"/>
          <w:numId w:val="1"/>
        </w:numPr>
        <w:spacing w:after="120" w:line="240" w:lineRule="auto"/>
        <w:ind w:right="0"/>
        <w:jc w:val="both"/>
        <w:rPr>
          <w:rFonts w:ascii="Times New Roman" w:hAnsi="Times New Roman"/>
          <w:sz w:val="28"/>
          <w:szCs w:val="28"/>
        </w:rPr>
      </w:pPr>
      <w:r w:rsidRPr="00BF5AB7">
        <w:rPr>
          <w:rFonts w:ascii="Times New Roman" w:hAnsi="Times New Roman"/>
          <w:sz w:val="28"/>
          <w:szCs w:val="28"/>
        </w:rPr>
        <w:t>«В тереме расписном я живу, к себе в избу всех гостей приглашу…» (знакомство с пословицами, поговорками, прибаутками о русском быте, гостеприимстве);</w:t>
      </w:r>
    </w:p>
    <w:p w:rsidR="00764216" w:rsidRPr="00BF5AB7" w:rsidRDefault="00764216" w:rsidP="00764216">
      <w:pPr>
        <w:numPr>
          <w:ilvl w:val="0"/>
          <w:numId w:val="1"/>
        </w:numPr>
        <w:spacing w:after="120" w:line="240" w:lineRule="auto"/>
        <w:ind w:right="0"/>
        <w:jc w:val="both"/>
        <w:rPr>
          <w:rFonts w:ascii="Times New Roman" w:hAnsi="Times New Roman"/>
          <w:sz w:val="28"/>
          <w:szCs w:val="28"/>
        </w:rPr>
      </w:pPr>
      <w:r w:rsidRPr="00BF5AB7">
        <w:rPr>
          <w:rFonts w:ascii="Times New Roman" w:hAnsi="Times New Roman"/>
          <w:sz w:val="28"/>
          <w:szCs w:val="28"/>
        </w:rPr>
        <w:t xml:space="preserve">«Русские </w:t>
      </w:r>
      <w:proofErr w:type="spellStart"/>
      <w:r w:rsidRPr="00BF5AB7">
        <w:rPr>
          <w:rFonts w:ascii="Times New Roman" w:hAnsi="Times New Roman"/>
          <w:sz w:val="28"/>
          <w:szCs w:val="28"/>
        </w:rPr>
        <w:t>потешки</w:t>
      </w:r>
      <w:proofErr w:type="spellEnd"/>
      <w:r w:rsidRPr="00BF5AB7">
        <w:rPr>
          <w:rFonts w:ascii="Times New Roman" w:hAnsi="Times New Roman"/>
          <w:sz w:val="28"/>
          <w:szCs w:val="28"/>
        </w:rPr>
        <w:t>»;</w:t>
      </w:r>
    </w:p>
    <w:p w:rsidR="00764216" w:rsidRPr="00BF5AB7" w:rsidRDefault="00764216" w:rsidP="00764216">
      <w:pPr>
        <w:numPr>
          <w:ilvl w:val="0"/>
          <w:numId w:val="1"/>
        </w:numPr>
        <w:spacing w:after="120" w:line="240" w:lineRule="auto"/>
        <w:ind w:right="0"/>
        <w:jc w:val="both"/>
        <w:rPr>
          <w:rFonts w:ascii="Times New Roman" w:hAnsi="Times New Roman"/>
          <w:sz w:val="28"/>
          <w:szCs w:val="28"/>
        </w:rPr>
      </w:pPr>
      <w:r w:rsidRPr="00BF5AB7">
        <w:rPr>
          <w:rFonts w:ascii="Times New Roman" w:hAnsi="Times New Roman"/>
          <w:sz w:val="28"/>
          <w:szCs w:val="28"/>
        </w:rPr>
        <w:t>«В гости к хозяюшке» (знакомство с загадками);</w:t>
      </w:r>
    </w:p>
    <w:p w:rsidR="00764216" w:rsidRDefault="00764216" w:rsidP="00764216">
      <w:pPr>
        <w:spacing w:before="120" w:after="0" w:line="240" w:lineRule="auto"/>
        <w:ind w:left="0" w:right="0"/>
        <w:jc w:val="both"/>
        <w:rPr>
          <w:rFonts w:ascii="Times New Roman" w:hAnsi="Times New Roman"/>
          <w:sz w:val="28"/>
          <w:szCs w:val="28"/>
        </w:rPr>
      </w:pPr>
      <w:r>
        <w:rPr>
          <w:rFonts w:ascii="Times New Roman" w:hAnsi="Times New Roman"/>
          <w:sz w:val="28"/>
          <w:szCs w:val="28"/>
        </w:rPr>
        <w:t xml:space="preserve">          </w:t>
      </w:r>
      <w:r w:rsidRPr="00176187">
        <w:rPr>
          <w:rFonts w:ascii="Times New Roman" w:hAnsi="Times New Roman"/>
          <w:sz w:val="28"/>
          <w:szCs w:val="28"/>
        </w:rPr>
        <w:t>«Счастливая зыбка</w:t>
      </w:r>
    </w:p>
    <w:p w:rsidR="00764216" w:rsidRPr="00176187" w:rsidRDefault="00764216" w:rsidP="00764216">
      <w:pPr>
        <w:spacing w:before="120" w:after="0" w:line="240" w:lineRule="auto"/>
        <w:ind w:left="0" w:right="0"/>
        <w:jc w:val="both"/>
        <w:rPr>
          <w:rFonts w:ascii="Times New Roman" w:hAnsi="Times New Roman"/>
          <w:sz w:val="28"/>
          <w:szCs w:val="28"/>
        </w:rPr>
      </w:pPr>
      <w:r w:rsidRPr="00176187">
        <w:rPr>
          <w:rFonts w:ascii="Times New Roman" w:hAnsi="Times New Roman"/>
          <w:sz w:val="28"/>
          <w:szCs w:val="28"/>
        </w:rPr>
        <w:t xml:space="preserve">  На занятии «Счастливая зыбка» дети знакомились с бытом и традициями русского народа. Было рассказано с опорой на иллюстрацию о колыбели, зыбке, люльке, прослушаны и спет</w:t>
      </w:r>
      <w:proofErr w:type="gramStart"/>
      <w:r w:rsidRPr="00176187">
        <w:rPr>
          <w:rFonts w:ascii="Times New Roman" w:hAnsi="Times New Roman"/>
          <w:sz w:val="28"/>
          <w:szCs w:val="28"/>
        </w:rPr>
        <w:t>ы(</w:t>
      </w:r>
      <w:proofErr w:type="gramEnd"/>
      <w:r w:rsidRPr="00176187">
        <w:rPr>
          <w:rFonts w:ascii="Times New Roman" w:hAnsi="Times New Roman"/>
          <w:sz w:val="28"/>
          <w:szCs w:val="28"/>
        </w:rPr>
        <w:t xml:space="preserve">инсценированы) колыбельные песни с  использованием образов, хорошо знакомых детям – например, образ кота, - при обучении образованию однокоренных слов ( кот – </w:t>
      </w:r>
      <w:proofErr w:type="spellStart"/>
      <w:r w:rsidRPr="00176187">
        <w:rPr>
          <w:rFonts w:ascii="Times New Roman" w:hAnsi="Times New Roman"/>
          <w:sz w:val="28"/>
          <w:szCs w:val="28"/>
        </w:rPr>
        <w:t>котенька</w:t>
      </w:r>
      <w:proofErr w:type="spellEnd"/>
      <w:r w:rsidRPr="00176187">
        <w:rPr>
          <w:rFonts w:ascii="Times New Roman" w:hAnsi="Times New Roman"/>
          <w:sz w:val="28"/>
          <w:szCs w:val="28"/>
        </w:rPr>
        <w:t xml:space="preserve"> – </w:t>
      </w:r>
      <w:proofErr w:type="spellStart"/>
      <w:r w:rsidRPr="00176187">
        <w:rPr>
          <w:rFonts w:ascii="Times New Roman" w:hAnsi="Times New Roman"/>
          <w:sz w:val="28"/>
          <w:szCs w:val="28"/>
        </w:rPr>
        <w:t>котя</w:t>
      </w:r>
      <w:proofErr w:type="spellEnd"/>
      <w:r w:rsidRPr="00176187">
        <w:rPr>
          <w:rFonts w:ascii="Times New Roman" w:hAnsi="Times New Roman"/>
          <w:sz w:val="28"/>
          <w:szCs w:val="28"/>
        </w:rPr>
        <w:t xml:space="preserve"> – котик). С этой же целью </w:t>
      </w:r>
      <w:proofErr w:type="gramStart"/>
      <w:r w:rsidRPr="00176187">
        <w:rPr>
          <w:rFonts w:ascii="Times New Roman" w:hAnsi="Times New Roman"/>
          <w:sz w:val="28"/>
          <w:szCs w:val="28"/>
        </w:rPr>
        <w:t>использованы</w:t>
      </w:r>
      <w:proofErr w:type="gramEnd"/>
      <w:r w:rsidRPr="00176187">
        <w:rPr>
          <w:rFonts w:ascii="Times New Roman" w:hAnsi="Times New Roman"/>
          <w:sz w:val="28"/>
          <w:szCs w:val="28"/>
        </w:rPr>
        <w:t xml:space="preserve"> </w:t>
      </w:r>
      <w:proofErr w:type="spellStart"/>
      <w:r w:rsidRPr="00176187">
        <w:rPr>
          <w:rFonts w:ascii="Times New Roman" w:hAnsi="Times New Roman"/>
          <w:sz w:val="28"/>
          <w:szCs w:val="28"/>
        </w:rPr>
        <w:t>потешки</w:t>
      </w:r>
      <w:proofErr w:type="spellEnd"/>
      <w:r w:rsidRPr="00176187">
        <w:rPr>
          <w:rFonts w:ascii="Times New Roman" w:hAnsi="Times New Roman"/>
          <w:sz w:val="28"/>
          <w:szCs w:val="28"/>
        </w:rPr>
        <w:t xml:space="preserve">. Например, инсценировка </w:t>
      </w:r>
      <w:proofErr w:type="spellStart"/>
      <w:r w:rsidRPr="00176187">
        <w:rPr>
          <w:rFonts w:ascii="Times New Roman" w:hAnsi="Times New Roman"/>
          <w:sz w:val="28"/>
          <w:szCs w:val="28"/>
        </w:rPr>
        <w:t>потешки</w:t>
      </w:r>
      <w:proofErr w:type="spellEnd"/>
      <w:r w:rsidRPr="00176187">
        <w:rPr>
          <w:rFonts w:ascii="Times New Roman" w:hAnsi="Times New Roman"/>
          <w:sz w:val="28"/>
          <w:szCs w:val="28"/>
        </w:rPr>
        <w:t xml:space="preserve"> про заиньку, где однокоренными словами будут зайка – заинька, серый – серенький. С их </w:t>
      </w:r>
      <w:proofErr w:type="gramStart"/>
      <w:r w:rsidRPr="00176187">
        <w:rPr>
          <w:rFonts w:ascii="Times New Roman" w:hAnsi="Times New Roman"/>
          <w:sz w:val="28"/>
          <w:szCs w:val="28"/>
        </w:rPr>
        <w:t>помощью</w:t>
      </w:r>
      <w:proofErr w:type="gramEnd"/>
      <w:r w:rsidRPr="00176187">
        <w:rPr>
          <w:rFonts w:ascii="Times New Roman" w:hAnsi="Times New Roman"/>
          <w:sz w:val="28"/>
          <w:szCs w:val="28"/>
        </w:rPr>
        <w:t xml:space="preserve"> возможно развивать и фонематический слух, так как они используют словосочетания – наигрыши, которые повторяются несколько раз в разном темпе, с различной интонацией, на мотив разных мелодий.  Всё это позволяет ребёнку вначале почувствовать, а затем осознать красоту родного языка, его лаконичность, приобщают именно к  такой форме изложения собственных мыслей, способствует формированию образности речи, словесному творчеству детей.</w:t>
      </w:r>
    </w:p>
    <w:p w:rsidR="00764216" w:rsidRDefault="00764216" w:rsidP="00764216">
      <w:pPr>
        <w:spacing w:before="120" w:after="0" w:line="240" w:lineRule="auto"/>
        <w:ind w:left="0" w:right="0"/>
        <w:jc w:val="both"/>
        <w:rPr>
          <w:rFonts w:ascii="Times New Roman" w:hAnsi="Times New Roman"/>
          <w:sz w:val="28"/>
          <w:szCs w:val="28"/>
        </w:rPr>
      </w:pPr>
      <w:r>
        <w:rPr>
          <w:rFonts w:ascii="Times New Roman" w:hAnsi="Times New Roman"/>
          <w:sz w:val="28"/>
          <w:szCs w:val="28"/>
        </w:rPr>
        <w:t xml:space="preserve">   </w:t>
      </w:r>
    </w:p>
    <w:p w:rsidR="00764216" w:rsidRPr="00271B33" w:rsidRDefault="00764216" w:rsidP="00764216">
      <w:pPr>
        <w:jc w:val="both"/>
        <w:rPr>
          <w:rFonts w:ascii="Times New Roman" w:hAnsi="Times New Roman"/>
          <w:b/>
          <w:i/>
          <w:sz w:val="24"/>
          <w:szCs w:val="24"/>
        </w:rPr>
      </w:pPr>
      <w:r>
        <w:rPr>
          <w:rFonts w:ascii="Times New Roman" w:hAnsi="Times New Roman"/>
          <w:sz w:val="28"/>
          <w:szCs w:val="28"/>
        </w:rPr>
        <w:t xml:space="preserve">     </w:t>
      </w:r>
      <w:r w:rsidRPr="0022368F">
        <w:rPr>
          <w:rFonts w:ascii="Times New Roman" w:hAnsi="Times New Roman"/>
          <w:sz w:val="28"/>
          <w:szCs w:val="28"/>
        </w:rPr>
        <w:t xml:space="preserve">Таким образом, </w:t>
      </w:r>
      <w:r>
        <w:rPr>
          <w:rFonts w:ascii="Times New Roman" w:hAnsi="Times New Roman"/>
          <w:sz w:val="28"/>
          <w:szCs w:val="28"/>
        </w:rPr>
        <w:t xml:space="preserve">   приобщение</w:t>
      </w:r>
      <w:r w:rsidRPr="0022368F">
        <w:rPr>
          <w:rFonts w:ascii="Times New Roman" w:hAnsi="Times New Roman"/>
          <w:sz w:val="28"/>
          <w:szCs w:val="28"/>
        </w:rPr>
        <w:t xml:space="preserve"> дошкольников к театрализованной деятельности через фольклор  </w:t>
      </w:r>
      <w:r>
        <w:rPr>
          <w:rFonts w:ascii="Times New Roman" w:hAnsi="Times New Roman"/>
          <w:sz w:val="28"/>
          <w:szCs w:val="28"/>
        </w:rPr>
        <w:t xml:space="preserve">является </w:t>
      </w:r>
      <w:r w:rsidRPr="0022368F">
        <w:rPr>
          <w:rFonts w:ascii="Times New Roman" w:hAnsi="Times New Roman"/>
          <w:sz w:val="28"/>
          <w:szCs w:val="28"/>
        </w:rPr>
        <w:t>одн</w:t>
      </w:r>
      <w:r>
        <w:rPr>
          <w:rFonts w:ascii="Times New Roman" w:hAnsi="Times New Roman"/>
          <w:sz w:val="28"/>
          <w:szCs w:val="28"/>
        </w:rPr>
        <w:t>им</w:t>
      </w:r>
      <w:r w:rsidRPr="0022368F">
        <w:rPr>
          <w:rFonts w:ascii="Times New Roman" w:hAnsi="Times New Roman"/>
          <w:sz w:val="28"/>
          <w:szCs w:val="28"/>
        </w:rPr>
        <w:t xml:space="preserve"> из </w:t>
      </w:r>
      <w:r>
        <w:rPr>
          <w:rFonts w:ascii="Times New Roman" w:hAnsi="Times New Roman"/>
          <w:sz w:val="28"/>
          <w:szCs w:val="28"/>
        </w:rPr>
        <w:t xml:space="preserve">важных </w:t>
      </w:r>
      <w:r w:rsidRPr="0022368F">
        <w:rPr>
          <w:rFonts w:ascii="Times New Roman" w:hAnsi="Times New Roman"/>
          <w:sz w:val="28"/>
          <w:szCs w:val="28"/>
        </w:rPr>
        <w:t>условий развития речи</w:t>
      </w:r>
      <w:r>
        <w:rPr>
          <w:rFonts w:ascii="Times New Roman" w:hAnsi="Times New Roman"/>
          <w:sz w:val="28"/>
          <w:szCs w:val="28"/>
        </w:rPr>
        <w:t>.</w:t>
      </w:r>
      <w:r>
        <w:rPr>
          <w:sz w:val="28"/>
          <w:szCs w:val="28"/>
        </w:rPr>
        <w:t xml:space="preserve">   </w:t>
      </w:r>
      <w:r>
        <w:rPr>
          <w:rFonts w:ascii="Times New Roman" w:hAnsi="Times New Roman"/>
          <w:sz w:val="28"/>
          <w:szCs w:val="28"/>
        </w:rPr>
        <w:t xml:space="preserve">С </w:t>
      </w:r>
      <w:r w:rsidRPr="0022368F">
        <w:rPr>
          <w:rFonts w:ascii="Times New Roman" w:hAnsi="Times New Roman"/>
          <w:sz w:val="28"/>
          <w:szCs w:val="28"/>
        </w:rPr>
        <w:t xml:space="preserve">помощью различных форм фольклора </w:t>
      </w:r>
      <w:r>
        <w:rPr>
          <w:rFonts w:ascii="Times New Roman" w:hAnsi="Times New Roman"/>
          <w:sz w:val="28"/>
          <w:szCs w:val="28"/>
        </w:rPr>
        <w:t xml:space="preserve">посредством театрализованной деятельности </w:t>
      </w:r>
      <w:r w:rsidRPr="0022368F">
        <w:rPr>
          <w:rFonts w:ascii="Times New Roman" w:hAnsi="Times New Roman"/>
          <w:sz w:val="28"/>
          <w:szCs w:val="28"/>
        </w:rPr>
        <w:t xml:space="preserve">можно решать </w:t>
      </w:r>
      <w:r>
        <w:rPr>
          <w:rFonts w:ascii="Times New Roman" w:hAnsi="Times New Roman"/>
          <w:sz w:val="28"/>
          <w:szCs w:val="28"/>
        </w:rPr>
        <w:t xml:space="preserve">множество задач </w:t>
      </w:r>
      <w:r w:rsidRPr="0022368F">
        <w:rPr>
          <w:rFonts w:ascii="Times New Roman" w:hAnsi="Times New Roman"/>
          <w:sz w:val="28"/>
          <w:szCs w:val="28"/>
        </w:rPr>
        <w:t xml:space="preserve">методики речевого развития. Можно и нужно использовать этот богатейший материал словесного творчества народа для речевого развития дошкольников, ибо как писал </w:t>
      </w:r>
      <w:proofErr w:type="spellStart"/>
      <w:r w:rsidRPr="0022368F">
        <w:rPr>
          <w:rFonts w:ascii="Times New Roman" w:hAnsi="Times New Roman"/>
          <w:sz w:val="28"/>
          <w:szCs w:val="28"/>
        </w:rPr>
        <w:t>М.Горький</w:t>
      </w:r>
      <w:proofErr w:type="spellEnd"/>
      <w:proofErr w:type="gramStart"/>
      <w:r w:rsidRPr="0022368F">
        <w:rPr>
          <w:rFonts w:ascii="Times New Roman" w:hAnsi="Times New Roman"/>
          <w:sz w:val="28"/>
          <w:szCs w:val="28"/>
        </w:rPr>
        <w:t xml:space="preserve"> :</w:t>
      </w:r>
      <w:proofErr w:type="gramEnd"/>
      <w:r w:rsidRPr="0022368F">
        <w:rPr>
          <w:rFonts w:ascii="Times New Roman" w:hAnsi="Times New Roman"/>
          <w:sz w:val="28"/>
          <w:szCs w:val="28"/>
        </w:rPr>
        <w:t xml:space="preserve"> «Начало искусства слова – в фольклоре».</w:t>
      </w:r>
      <w:r>
        <w:rPr>
          <w:rFonts w:ascii="Times New Roman" w:hAnsi="Times New Roman"/>
          <w:sz w:val="28"/>
          <w:szCs w:val="28"/>
        </w:rPr>
        <w:t xml:space="preserve"> </w:t>
      </w:r>
    </w:p>
    <w:p w:rsidR="00764216" w:rsidRDefault="00764216" w:rsidP="00764216">
      <w:pPr>
        <w:ind w:left="0"/>
        <w:rPr>
          <w:sz w:val="28"/>
          <w:szCs w:val="28"/>
        </w:rPr>
      </w:pPr>
    </w:p>
    <w:p w:rsidR="00764216" w:rsidRDefault="00764216" w:rsidP="00764216">
      <w:pPr>
        <w:ind w:left="0"/>
        <w:rPr>
          <w:sz w:val="28"/>
          <w:szCs w:val="28"/>
        </w:rPr>
      </w:pPr>
    </w:p>
    <w:p w:rsidR="00AE79DA" w:rsidRDefault="00AE79DA"/>
    <w:sectPr w:rsidR="00AE7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06E7"/>
    <w:multiLevelType w:val="hybridMultilevel"/>
    <w:tmpl w:val="DEAC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16"/>
    <w:rsid w:val="004C2F43"/>
    <w:rsid w:val="00764216"/>
    <w:rsid w:val="00A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16"/>
    <w:pPr>
      <w:ind w:left="-170" w:right="-113"/>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16"/>
    <w:pPr>
      <w:ind w:left="-170" w:right="-113"/>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2</cp:revision>
  <dcterms:created xsi:type="dcterms:W3CDTF">2013-09-29T16:48:00Z</dcterms:created>
  <dcterms:modified xsi:type="dcterms:W3CDTF">2013-09-29T16:59:00Z</dcterms:modified>
</cp:coreProperties>
</file>