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F6" w:rsidRPr="00E05EF6" w:rsidRDefault="00E05EF6" w:rsidP="00E05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eastAsia="ru-RU"/>
        </w:rPr>
      </w:pPr>
      <w:r w:rsidRPr="00E05EF6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eastAsia="ru-RU"/>
        </w:rPr>
        <w:t>«Детям знать положено правила дорожные».</w:t>
      </w:r>
    </w:p>
    <w:p w:rsidR="00E05EF6" w:rsidRPr="00E05EF6" w:rsidRDefault="00E05EF6" w:rsidP="00E05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проект для детей дошкольного возраста</w:t>
      </w:r>
    </w:p>
    <w:p w:rsidR="00E05EF6" w:rsidRPr="00E05EF6" w:rsidRDefault="00E05EF6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EF6" w:rsidRPr="00E05EF6" w:rsidRDefault="00E05EF6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EF6" w:rsidRPr="00E05EF6" w:rsidRDefault="00E05EF6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учим детей чтобы они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нормы и правила поведения в дорожно-транспортной обстановке. 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дети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виновниками дорожно-транспортных происшествий, 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К ним нельзя подходить с той же меркой, как и ко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обучение и воспитание. 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взрослые: 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родители, и </w:t>
      </w:r>
      <w:bookmarkStart w:id="0" w:name="_GoBack"/>
      <w:bookmarkEnd w:id="0"/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учреждения, а в дальнейшем, конечно же, школа.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</w:t>
      </w:r>
      <w:r w:rsidRPr="00E05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решила углубленно заняться с детьми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движения.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работы в этом направлении </w:t>
      </w:r>
      <w:proofErr w:type="gramStart"/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</w:t>
      </w:r>
      <w:proofErr w:type="gramEnd"/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 проект по теме: “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знать положено правила дорожные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и развитие у детей умений и навыков безопасного поведения в окружающей дорожно-транспортной среде. 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проекта: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устойчивый навык переключения на самоконтроль (умение пользоваться знаниями и следить за своим поведением) в окружающей дорожно-транспортной среде.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проекта: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Обучать детей безопасному поведению в дорожной среде.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и развивать у детей целостное восприятие окружающей дорожной среды.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Расширять словарный запас детей по дорожной лексике.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Активизировать работу по пропаганде правил дорожного движения и безопасного образа жизни среди родителей.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реализации проекта: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– 2 младшая группа (дети 3-4 лет);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 – средняя группа (дети 4-5 лет);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 – старшая группа (дети 5-6 лет);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IV этап – подготовительная группа (дети 6-7 лет).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проекта: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33C" w:rsidRPr="00E05EF6" w:rsidRDefault="00E1733C" w:rsidP="00E17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дети;</w:t>
      </w:r>
    </w:p>
    <w:p w:rsidR="00E1733C" w:rsidRPr="00E05EF6" w:rsidRDefault="00E1733C" w:rsidP="00E17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педагоги;</w:t>
      </w:r>
    </w:p>
    <w:p w:rsidR="00E1733C" w:rsidRPr="00E05EF6" w:rsidRDefault="00E1733C" w:rsidP="00E17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ГИБДД;</w:t>
      </w:r>
    </w:p>
    <w:p w:rsidR="00E1733C" w:rsidRPr="00E05EF6" w:rsidRDefault="00E1733C" w:rsidP="00E17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направления работы с детьми: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33C" w:rsidRPr="00E05EF6" w:rsidRDefault="00E1733C" w:rsidP="00E17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(определение уровня умения и знания детей по правилам безопасности поведения на улице);</w:t>
      </w:r>
    </w:p>
    <w:p w:rsidR="00E1733C" w:rsidRPr="00E05EF6" w:rsidRDefault="00E1733C" w:rsidP="00E17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формы обучения на занятиях;</w:t>
      </w:r>
    </w:p>
    <w:p w:rsidR="00E1733C" w:rsidRPr="00E05EF6" w:rsidRDefault="00E1733C" w:rsidP="00E17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взрослого и ребенка;</w:t>
      </w:r>
    </w:p>
    <w:p w:rsidR="00E1733C" w:rsidRPr="00E05EF6" w:rsidRDefault="00E1733C" w:rsidP="00E17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ребенка;</w:t>
      </w:r>
    </w:p>
    <w:p w:rsidR="00E1733C" w:rsidRPr="00E05EF6" w:rsidRDefault="00E1733C" w:rsidP="00E17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и наблюдения;</w:t>
      </w:r>
    </w:p>
    <w:p w:rsidR="00E1733C" w:rsidRPr="00E05EF6" w:rsidRDefault="00E1733C" w:rsidP="00E17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окружающим;</w:t>
      </w:r>
    </w:p>
    <w:p w:rsidR="00E1733C" w:rsidRPr="00E05EF6" w:rsidRDefault="00E1733C" w:rsidP="00E17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речи; </w:t>
      </w:r>
    </w:p>
    <w:p w:rsidR="00E1733C" w:rsidRPr="00E05EF6" w:rsidRDefault="00E1733C" w:rsidP="00E17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художественная литература;</w:t>
      </w:r>
    </w:p>
    <w:p w:rsidR="00E1733C" w:rsidRPr="00E05EF6" w:rsidRDefault="00E1733C" w:rsidP="00E17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викторина, КВН по ПДД;</w:t>
      </w:r>
    </w:p>
    <w:p w:rsidR="00E1733C" w:rsidRPr="00E05EF6" w:rsidRDefault="00E1733C" w:rsidP="00E17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конструирование;</w:t>
      </w:r>
    </w:p>
    <w:p w:rsidR="00E1733C" w:rsidRPr="00E05EF6" w:rsidRDefault="00E1733C" w:rsidP="00E17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деятельность;</w:t>
      </w:r>
    </w:p>
    <w:p w:rsidR="00E1733C" w:rsidRPr="00E05EF6" w:rsidRDefault="00E1733C" w:rsidP="00E17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игра;</w:t>
      </w:r>
    </w:p>
    <w:p w:rsidR="00E1733C" w:rsidRPr="00E05EF6" w:rsidRDefault="00E1733C" w:rsidP="00E17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инспектором ГИБДД;</w:t>
      </w:r>
    </w:p>
    <w:p w:rsidR="00E1733C" w:rsidRPr="00E05EF6" w:rsidRDefault="00E1733C" w:rsidP="00E17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досуги и развлечения.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реализации проекта:</w:t>
      </w:r>
      <w:r w:rsidRPr="00E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1733C" w:rsidRPr="00E05EF6" w:rsidRDefault="005726D2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1733C" w:rsidRPr="00E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бобщен и систематизирован педагогический опыт по обучению детей ПДД</w:t>
      </w:r>
      <w:r w:rsidRPr="00E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уровне ДОУ</w:t>
      </w:r>
      <w:r w:rsidR="00E1733C" w:rsidRPr="00E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подобран методический инструментарий: </w:t>
      </w:r>
    </w:p>
    <w:p w:rsidR="00E1733C" w:rsidRPr="00E05EF6" w:rsidRDefault="00E1733C" w:rsidP="00E173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подвижных игр по ПДД;</w:t>
      </w:r>
    </w:p>
    <w:p w:rsidR="00E1733C" w:rsidRPr="00E05EF6" w:rsidRDefault="00E1733C" w:rsidP="00E173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 дидактических игр по ПДД </w:t>
      </w:r>
    </w:p>
    <w:p w:rsidR="00E1733C" w:rsidRPr="00E05EF6" w:rsidRDefault="00E1733C" w:rsidP="00E173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художественной литературы по ознакомлению детей с ПДД;</w:t>
      </w:r>
    </w:p>
    <w:p w:rsidR="00E1733C" w:rsidRPr="00E05EF6" w:rsidRDefault="00E1733C" w:rsidP="00E173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занятий, бесед, досугов и развлечений;</w:t>
      </w:r>
    </w:p>
    <w:p w:rsidR="005726D2" w:rsidRPr="00E05EF6" w:rsidRDefault="00E1733C" w:rsidP="005E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наблюдений по ПДД, экскурсий, целевых </w:t>
      </w:r>
      <w:proofErr w:type="gramStart"/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прогулок </w:t>
      </w:r>
      <w:r w:rsidR="005726D2"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726D2" w:rsidRPr="00E05EF6" w:rsidRDefault="00E1733C" w:rsidP="001540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консультаций для воспитателей </w:t>
      </w:r>
    </w:p>
    <w:p w:rsidR="005726D2" w:rsidRPr="00E05EF6" w:rsidRDefault="005726D2" w:rsidP="005726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3C" w:rsidRPr="00E05EF6" w:rsidRDefault="00E1733C" w:rsidP="005726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подкрепления самовоспитания нужен положительный пример взрослых, так как на этом примере ребенок учится законам дороги, у него формируются привычки вести себя в соответствии с правилами дорожного движения. Следовательно, необходимо проводить просветительную работу и с родителями воспитанников. Активизируя работу по пропаганде правил дорожного движения и безопасного образа жизни среди родителей, нами используются разнообразные формы: </w:t>
      </w:r>
    </w:p>
    <w:p w:rsidR="00E1733C" w:rsidRPr="00E05EF6" w:rsidRDefault="00E1733C" w:rsidP="00E173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E1733C" w:rsidRPr="00E05EF6" w:rsidRDefault="00E1733C" w:rsidP="00E173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и листовки-обращения к родителям о необходимости соблюдения ПДД;</w:t>
      </w:r>
    </w:p>
    <w:p w:rsidR="00E1733C" w:rsidRPr="00E05EF6" w:rsidRDefault="00E1733C" w:rsidP="00E173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консультационный материал “Дошкольник и дорога”;</w:t>
      </w:r>
    </w:p>
    <w:p w:rsidR="00E1733C" w:rsidRPr="00E05EF6" w:rsidRDefault="00E1733C" w:rsidP="00E173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папки-передвижки, в которых содержится материал о правилах дорожного движения, необходимый для усвоения, как детьми, так и взрослыми;</w:t>
      </w:r>
    </w:p>
    <w:p w:rsidR="00E1733C" w:rsidRPr="00E05EF6" w:rsidRDefault="00E1733C" w:rsidP="00E173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собрания (“Ребенок и дорога”, “Дисциплина на улице - залог безопасности пешеходов”); </w:t>
      </w:r>
    </w:p>
    <w:p w:rsidR="00E1733C" w:rsidRPr="00E05EF6" w:rsidRDefault="00E1733C" w:rsidP="00E173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встречи-беседы родителей с инспектором ГИБДД (“Роль семьи в профилактике дорожно-транспортного травматизма”, “Типичные ошибки детей при переходе улиц и дорог”);</w:t>
      </w:r>
    </w:p>
    <w:p w:rsidR="00E1733C" w:rsidRPr="00E05EF6" w:rsidRDefault="00E1733C" w:rsidP="00E173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конкурсы, викторины и развлечения по ПДД с участием детей и родителей. 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 проекта: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Уголок “Дородного движения” в групповом помещении.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Центр “</w:t>
      </w:r>
      <w:proofErr w:type="spellStart"/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” на центральной веранде ДОУ.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Наглядный материал: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транспорт различного функционального назначения; 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настольно-печатные игры; 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 по ПДД;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плакаты, иллюстрации, сюжетные картинки, отражающие дорожные ситуации;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видеокассеты по ПДД; 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атрибуты для сюжетно-ролевой игры “Транспорт”; 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дорожные знаки.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Методический инструментарий.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позволяет комплексно решать задачи обучения детей безопасному поведению в дорожной среде, учитывая возрастные особенностей детей и уровень их психического и физического развития, воспитывать дисциплинированность и сознательное выполнение правил дорожного движения, культуру поведения в дорожно-транспортной среде.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результаты: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Расширение представлений детей об окружающей дорожной среде и правилах дорожного движения.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спокойного, уверенного, культурного и безопасного поведения в дорожно-транспортной среде.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Умения детей предвидеть опасные ситуации и обходить их.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активности родителей и детей к обеспечению безопасности дорожного движения.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Литература: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Дорожная безопасность: обучение и воспитание младшего школьника: Учебно-методическое пособие для общеобразовательных учреждений и </w:t>
      </w: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дополнительного образования / Под общ. ред. В.Н. Кирьянова – М.: Издательский Дом Третий Рим, 2005.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Максиняева</w:t>
      </w:r>
      <w:proofErr w:type="spellEnd"/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Занятия по ОБЖ с младшими школьниками. – М.: ТЦ Сфера, 2002.</w:t>
      </w:r>
    </w:p>
    <w:p w:rsidR="00E1733C" w:rsidRPr="00E05EF6" w:rsidRDefault="00E1733C" w:rsidP="00E1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Три сигнала светофора: Дидактические игры, сценарии вечеров досуга: Книга для воспитателя детского сада: Из опыта работы / В.А. </w:t>
      </w:r>
      <w:proofErr w:type="spellStart"/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Добрякова</w:t>
      </w:r>
      <w:proofErr w:type="spellEnd"/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Борисова, Т.А. Панина, С.А. </w:t>
      </w:r>
      <w:proofErr w:type="spellStart"/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Уклонская</w:t>
      </w:r>
      <w:proofErr w:type="spellEnd"/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Составитель Т.Ф. </w:t>
      </w:r>
      <w:proofErr w:type="spellStart"/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 w:rsidRPr="00E05EF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1989.</w:t>
      </w:r>
    </w:p>
    <w:p w:rsidR="00E1733C" w:rsidRPr="00E05EF6" w:rsidRDefault="00E1733C" w:rsidP="00E1733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B36706" w:rsidRPr="00E05EF6" w:rsidRDefault="00B36706">
      <w:pPr>
        <w:rPr>
          <w:rFonts w:ascii="Times New Roman" w:hAnsi="Times New Roman" w:cs="Times New Roman"/>
          <w:sz w:val="28"/>
          <w:szCs w:val="28"/>
        </w:rPr>
      </w:pPr>
    </w:p>
    <w:p w:rsidR="00E05EF6" w:rsidRPr="00E05EF6" w:rsidRDefault="00E05EF6">
      <w:pPr>
        <w:rPr>
          <w:rFonts w:ascii="Times New Roman" w:hAnsi="Times New Roman" w:cs="Times New Roman"/>
          <w:sz w:val="28"/>
          <w:szCs w:val="28"/>
        </w:rPr>
      </w:pPr>
    </w:p>
    <w:sectPr w:rsidR="00E05EF6" w:rsidRPr="00E0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1303"/>
    <w:multiLevelType w:val="multilevel"/>
    <w:tmpl w:val="20F4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374A1"/>
    <w:multiLevelType w:val="multilevel"/>
    <w:tmpl w:val="2E96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44323"/>
    <w:multiLevelType w:val="multilevel"/>
    <w:tmpl w:val="C1BE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F6193"/>
    <w:multiLevelType w:val="multilevel"/>
    <w:tmpl w:val="1B24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1D"/>
    <w:rsid w:val="005726D2"/>
    <w:rsid w:val="00B36706"/>
    <w:rsid w:val="00BB641D"/>
    <w:rsid w:val="00E05EF6"/>
    <w:rsid w:val="00E1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887E9-726F-4591-89E4-2C231A1A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2014-01-28T14:39:00Z</dcterms:created>
  <dcterms:modified xsi:type="dcterms:W3CDTF">2014-01-28T14:39:00Z</dcterms:modified>
</cp:coreProperties>
</file>