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1E" w:rsidRPr="00C04EED" w:rsidRDefault="00F71B1E" w:rsidP="00F90630">
      <w:pPr>
        <w:rPr>
          <w:rFonts w:ascii="Times New Roman" w:hAnsi="Times New Roman"/>
          <w:b/>
          <w:sz w:val="28"/>
          <w:szCs w:val="28"/>
        </w:rPr>
      </w:pPr>
      <w:r w:rsidRPr="00C04EE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04EED">
        <w:rPr>
          <w:rFonts w:ascii="Times New Roman" w:hAnsi="Times New Roman"/>
          <w:b/>
          <w:sz w:val="28"/>
          <w:szCs w:val="28"/>
        </w:rPr>
        <w:t xml:space="preserve">                Организация работы ПМПк в МКДОУ №129.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2ED9">
        <w:rPr>
          <w:rFonts w:ascii="Times New Roman" w:hAnsi="Times New Roman"/>
          <w:sz w:val="28"/>
          <w:szCs w:val="28"/>
        </w:rPr>
        <w:t>Дети, посещ</w:t>
      </w:r>
      <w:r>
        <w:rPr>
          <w:rFonts w:ascii="Times New Roman" w:hAnsi="Times New Roman"/>
          <w:sz w:val="28"/>
          <w:szCs w:val="28"/>
        </w:rPr>
        <w:t>ающие наш детский сад, имеют диагноз – задержка психического развития различного генеза</w:t>
      </w:r>
      <w:r w:rsidRPr="00EB2ED9">
        <w:rPr>
          <w:rFonts w:ascii="Times New Roman" w:hAnsi="Times New Roman"/>
          <w:sz w:val="28"/>
          <w:szCs w:val="28"/>
        </w:rPr>
        <w:t>, которые отличаются значительной полиморфностью и</w:t>
      </w:r>
      <w:r>
        <w:rPr>
          <w:rFonts w:ascii="Times New Roman" w:hAnsi="Times New Roman"/>
          <w:sz w:val="28"/>
          <w:szCs w:val="28"/>
        </w:rPr>
        <w:t xml:space="preserve"> степенью выраженности.</w:t>
      </w:r>
      <w:r w:rsidRPr="00EB2ED9">
        <w:rPr>
          <w:rFonts w:ascii="Times New Roman" w:hAnsi="Times New Roman"/>
          <w:sz w:val="28"/>
          <w:szCs w:val="28"/>
        </w:rPr>
        <w:t xml:space="preserve"> 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 w:rsidRPr="00EB2ED9">
        <w:rPr>
          <w:rFonts w:ascii="Times New Roman" w:hAnsi="Times New Roman"/>
          <w:sz w:val="28"/>
          <w:szCs w:val="28"/>
        </w:rPr>
        <w:t>В связи с этим приоритетной задачей нашего дошкольного образовательного учреждения становится задача обеспечения комплексной социальной, психолого – медико – педагогической помощи и поддержки детям</w:t>
      </w:r>
      <w:r>
        <w:rPr>
          <w:rFonts w:ascii="Times New Roman" w:hAnsi="Times New Roman"/>
          <w:sz w:val="28"/>
          <w:szCs w:val="28"/>
        </w:rPr>
        <w:t xml:space="preserve"> и их родителям</w:t>
      </w:r>
      <w:r w:rsidRPr="00EB2ED9">
        <w:rPr>
          <w:rFonts w:ascii="Times New Roman" w:hAnsi="Times New Roman"/>
          <w:sz w:val="28"/>
          <w:szCs w:val="28"/>
        </w:rPr>
        <w:t xml:space="preserve">. Поэтому вопросы взаимодействия </w:t>
      </w:r>
      <w:r>
        <w:rPr>
          <w:rFonts w:ascii="Times New Roman" w:hAnsi="Times New Roman"/>
          <w:sz w:val="28"/>
          <w:szCs w:val="28"/>
        </w:rPr>
        <w:t>специалистов всего образовательного</w:t>
      </w:r>
      <w:r w:rsidRPr="00EB2ED9">
        <w:rPr>
          <w:rFonts w:ascii="Times New Roman" w:hAnsi="Times New Roman"/>
          <w:sz w:val="28"/>
          <w:szCs w:val="28"/>
        </w:rPr>
        <w:t xml:space="preserve"> процесса для нас особенно актуальны. 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 w:rsidRPr="00EB2ED9">
        <w:rPr>
          <w:rFonts w:ascii="Times New Roman" w:hAnsi="Times New Roman"/>
          <w:sz w:val="28"/>
          <w:szCs w:val="28"/>
        </w:rPr>
        <w:t xml:space="preserve">Одним из шагов к систематизации сопровождения образовательного процесса стало использование в ДОУ такой формы работы, как психолого-медико-педагогический консилиум. </w:t>
      </w:r>
    </w:p>
    <w:p w:rsidR="00F71B1E" w:rsidRDefault="00F71B1E" w:rsidP="00F90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</w:t>
      </w:r>
      <w:r w:rsidRPr="00EB2ED9">
        <w:rPr>
          <w:rFonts w:ascii="Times New Roman" w:hAnsi="Times New Roman"/>
          <w:sz w:val="28"/>
          <w:szCs w:val="28"/>
        </w:rPr>
        <w:t xml:space="preserve"> работы ПМПк </w:t>
      </w:r>
      <w:r>
        <w:rPr>
          <w:rFonts w:ascii="Times New Roman" w:hAnsi="Times New Roman"/>
          <w:sz w:val="28"/>
          <w:szCs w:val="28"/>
        </w:rPr>
        <w:t>мы руководствовались информационно-методическим письмом №453/5 от 11.02.2003, письмом Министерства образования РФ от 27.03.2000 №27/901-6, Положением о психолого-медико-педагогическом консилиуме МКДОУ №129 – детского сада компенсирующего вида, приказом «Об утверждении членов ПМПк» .</w:t>
      </w:r>
    </w:p>
    <w:p w:rsidR="00F71B1E" w:rsidRDefault="00F71B1E" w:rsidP="00F90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ПМПк входят: учитель-дефектолог, учитель-логопед, педагог-психолог, воспитатель, старшая медицинская сестра.</w:t>
      </w:r>
    </w:p>
    <w:p w:rsidR="00F71B1E" w:rsidRDefault="00F71B1E" w:rsidP="00F90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Поскольку наш детский сад ведет коррекционную работу, одним из важных направлений является диагностика психических процессов, а так же знаний, умений и навыков каждого ребенка. Каждый учитель-дефектолог ведет индивидуальную карту развития ребенка, куда заносит анамнез, жалобы родителей, все результаты обследования ( в начале учебного года, в середине и конце), прописывает цели и задачи индивидуальной коррекционной работы, рекомендации. Часто наши педагоги сталкиваются с рядом трудностей в процессе воспитания и обучения: низкий уровень усвоения программного материала, нарушения поведения, контактов с ребенком и т.д. Чтоб конструктивно решить эти проблемы, любой участник педагогического процесса может подать заявку на проведение ПМПк. Председатель вносит заявку в журнал предварительной записи на ПМПк, где регистрирует: фамилию, имя ребенка, возраст, кто подал заявку, характер трудностей, дата и время проведения ПМПк. Для того, чтоб помощь была более действенной мы просим родителей заполнить анкеты, где они в свободной форме, формулируют свой запрос, по каким вопросам им требуется консультация. </w:t>
      </w:r>
    </w:p>
    <w:p w:rsidR="00F71B1E" w:rsidRDefault="00F71B1E" w:rsidP="00F90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2ED9">
        <w:rPr>
          <w:rFonts w:ascii="Times New Roman" w:hAnsi="Times New Roman"/>
          <w:sz w:val="28"/>
          <w:szCs w:val="28"/>
        </w:rPr>
        <w:t xml:space="preserve"> Обследование ребенка специалистами ПМПк осуществляется с согласия</w:t>
      </w:r>
      <w:r>
        <w:rPr>
          <w:rFonts w:ascii="Times New Roman" w:hAnsi="Times New Roman"/>
          <w:sz w:val="28"/>
          <w:szCs w:val="28"/>
        </w:rPr>
        <w:t xml:space="preserve"> и в присутствии</w:t>
      </w:r>
      <w:r w:rsidRPr="00EB2ED9">
        <w:rPr>
          <w:rFonts w:ascii="Times New Roman" w:hAnsi="Times New Roman"/>
          <w:sz w:val="28"/>
          <w:szCs w:val="28"/>
        </w:rPr>
        <w:t xml:space="preserve"> родителей (</w:t>
      </w:r>
      <w:r>
        <w:rPr>
          <w:rFonts w:ascii="Times New Roman" w:hAnsi="Times New Roman"/>
          <w:sz w:val="28"/>
          <w:szCs w:val="28"/>
        </w:rPr>
        <w:t>законных представителей).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Учитель- дефектолог проводит диагностическое обследование, каждый член комиссии знакомит родителя с результатами своего наблюдения за ребенком в процессе коррекционно-развивающей работы, совместно находятся пути помощи в воспитании и развитии, намечают цели и задачи дальнейшей работы, даются рекомендации.</w:t>
      </w:r>
      <w:r w:rsidRPr="00EB2ED9">
        <w:rPr>
          <w:rFonts w:ascii="Times New Roman" w:hAnsi="Times New Roman"/>
          <w:sz w:val="28"/>
          <w:szCs w:val="28"/>
        </w:rPr>
        <w:t xml:space="preserve"> 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B2ED9">
        <w:rPr>
          <w:rFonts w:ascii="Times New Roman" w:hAnsi="Times New Roman"/>
          <w:sz w:val="28"/>
          <w:szCs w:val="28"/>
        </w:rPr>
        <w:t xml:space="preserve">После обсуждения и анализа представленной информации заполняется коллегиальное заключение ПМП, где определяется:                                                                                                                                                                                                                                        - Заключение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B2E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- Рекомендации 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B2ED9">
        <w:rPr>
          <w:rFonts w:ascii="Times New Roman" w:hAnsi="Times New Roman"/>
          <w:sz w:val="28"/>
          <w:szCs w:val="28"/>
        </w:rPr>
        <w:t xml:space="preserve">Коллегиальное заключение доводится до сведения родителей (законных представителей) на индивидуальных консультациях в доступной для их понимания форме. Только после этого осуществляется коррекционно-развивающая работа с детьми. Для детей с низкими показателями изменяются и дополняются рекомендации в карте индивидуального развития. </w:t>
      </w:r>
    </w:p>
    <w:p w:rsidR="00F71B1E" w:rsidRDefault="00F71B1E" w:rsidP="00F90630">
      <w:pPr>
        <w:rPr>
          <w:rFonts w:ascii="Times New Roman" w:hAnsi="Times New Roman"/>
          <w:sz w:val="28"/>
          <w:szCs w:val="28"/>
        </w:rPr>
      </w:pPr>
      <w:r w:rsidRPr="00EB2ED9">
        <w:rPr>
          <w:rFonts w:ascii="Times New Roman" w:hAnsi="Times New Roman"/>
          <w:sz w:val="28"/>
          <w:szCs w:val="28"/>
        </w:rPr>
        <w:t>В ма</w:t>
      </w:r>
      <w:r>
        <w:rPr>
          <w:rFonts w:ascii="Times New Roman" w:hAnsi="Times New Roman"/>
          <w:sz w:val="28"/>
          <w:szCs w:val="28"/>
        </w:rPr>
        <w:t>е на итоговом плановом педсовете</w:t>
      </w:r>
      <w:r w:rsidRPr="00EB2ED9">
        <w:rPr>
          <w:rFonts w:ascii="Times New Roman" w:hAnsi="Times New Roman"/>
          <w:sz w:val="28"/>
          <w:szCs w:val="28"/>
        </w:rPr>
        <w:t xml:space="preserve"> члены ПМПк анализируют результаты коррекционно-развивающей работы за учебный год, подводят итоги и дают оценку динамики обучения и корр</w:t>
      </w:r>
      <w:r>
        <w:rPr>
          <w:rFonts w:ascii="Times New Roman" w:hAnsi="Times New Roman"/>
          <w:sz w:val="28"/>
          <w:szCs w:val="28"/>
        </w:rPr>
        <w:t>екции детей.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ПМПк собирае</w:t>
      </w:r>
      <w:r w:rsidRPr="00EB2ED9">
        <w:rPr>
          <w:rFonts w:ascii="Times New Roman" w:hAnsi="Times New Roman"/>
          <w:sz w:val="28"/>
          <w:szCs w:val="28"/>
        </w:rPr>
        <w:t>тся как по запросам специалистов, так и по запросам родителей (законных представителей) р</w:t>
      </w:r>
      <w:r>
        <w:rPr>
          <w:rFonts w:ascii="Times New Roman" w:hAnsi="Times New Roman"/>
          <w:sz w:val="28"/>
          <w:szCs w:val="28"/>
        </w:rPr>
        <w:t>ебенка. Поводом для</w:t>
      </w:r>
      <w:r w:rsidRPr="00EB2ED9">
        <w:rPr>
          <w:rFonts w:ascii="Times New Roman" w:hAnsi="Times New Roman"/>
          <w:sz w:val="28"/>
          <w:szCs w:val="28"/>
        </w:rPr>
        <w:t xml:space="preserve"> ПМПк является отрицательная динамика развития ребенка и необходимость изменения ранее проводимой коррекционной работы. 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 w:rsidRPr="00EB2ED9">
        <w:rPr>
          <w:rFonts w:ascii="Times New Roman" w:hAnsi="Times New Roman"/>
          <w:sz w:val="28"/>
          <w:szCs w:val="28"/>
        </w:rPr>
        <w:t>После каждого заседания ПМПк секретарь офо</w:t>
      </w:r>
      <w:r>
        <w:rPr>
          <w:rFonts w:ascii="Times New Roman" w:hAnsi="Times New Roman"/>
          <w:sz w:val="28"/>
          <w:szCs w:val="28"/>
        </w:rPr>
        <w:t>рмляет протокол.</w:t>
      </w:r>
      <w:r w:rsidRPr="00EB2ED9">
        <w:rPr>
          <w:rFonts w:ascii="Times New Roman" w:hAnsi="Times New Roman"/>
          <w:sz w:val="28"/>
          <w:szCs w:val="28"/>
        </w:rPr>
        <w:t xml:space="preserve"> Документация хранится у председателя. Содержащаяся в ней информаци</w:t>
      </w:r>
      <w:r>
        <w:rPr>
          <w:rFonts w:ascii="Times New Roman" w:hAnsi="Times New Roman"/>
          <w:sz w:val="28"/>
          <w:szCs w:val="28"/>
        </w:rPr>
        <w:t>я строго конфиденциальна.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 w:rsidRPr="00EB2ED9">
        <w:rPr>
          <w:rFonts w:ascii="Times New Roman" w:hAnsi="Times New Roman"/>
          <w:sz w:val="28"/>
          <w:szCs w:val="28"/>
        </w:rPr>
        <w:t>Одним из шагов</w:t>
      </w:r>
      <w:r>
        <w:rPr>
          <w:rFonts w:ascii="Times New Roman" w:hAnsi="Times New Roman"/>
          <w:sz w:val="28"/>
          <w:szCs w:val="28"/>
        </w:rPr>
        <w:t xml:space="preserve"> к систематизации </w:t>
      </w:r>
      <w:r w:rsidRPr="00EB2ED9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</w:t>
      </w:r>
      <w:r w:rsidRPr="00EB2ED9">
        <w:rPr>
          <w:rFonts w:ascii="Times New Roman" w:hAnsi="Times New Roman"/>
          <w:sz w:val="28"/>
          <w:szCs w:val="28"/>
        </w:rPr>
        <w:t xml:space="preserve"> нашего ДОУ стала четкая, слаженная работа специалистов, которая способствует не только своевременному выявлению детей, нуждающихся в коррекционном развитии, но и помогает осуществлять взаимодействие специалистов в процессе коррекционной работы и контроль </w:t>
      </w:r>
      <w:r>
        <w:rPr>
          <w:rFonts w:ascii="Times New Roman" w:hAnsi="Times New Roman"/>
          <w:sz w:val="28"/>
          <w:szCs w:val="28"/>
        </w:rPr>
        <w:t>за выполнением их рекомендаций.</w:t>
      </w:r>
      <w:r w:rsidRPr="00EB2ED9">
        <w:rPr>
          <w:rFonts w:ascii="Times New Roman" w:hAnsi="Times New Roman"/>
          <w:sz w:val="28"/>
          <w:szCs w:val="28"/>
        </w:rPr>
        <w:t xml:space="preserve"> 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 w:rsidRPr="00EB2ED9">
        <w:rPr>
          <w:rFonts w:ascii="Times New Roman" w:hAnsi="Times New Roman"/>
          <w:sz w:val="28"/>
          <w:szCs w:val="28"/>
        </w:rPr>
        <w:t xml:space="preserve">Мы считаем, что для улучшения изучения воспитанников не надо увлекаться подробными письменными характеристиками. Важно сосредоточить усилия на коллективных обсуждениях мнений педагогов ДОУ, а главное, на разработке мер индивидуального подхода к отдельным воспитанникам. </w:t>
      </w:r>
    </w:p>
    <w:p w:rsidR="00F71B1E" w:rsidRPr="00EB2ED9" w:rsidRDefault="00F71B1E" w:rsidP="00F90630">
      <w:pPr>
        <w:rPr>
          <w:rFonts w:ascii="Times New Roman" w:hAnsi="Times New Roman"/>
          <w:sz w:val="28"/>
          <w:szCs w:val="28"/>
        </w:rPr>
      </w:pPr>
      <w:r w:rsidRPr="00EB2ED9">
        <w:rPr>
          <w:rFonts w:ascii="Times New Roman" w:hAnsi="Times New Roman"/>
          <w:sz w:val="28"/>
          <w:szCs w:val="28"/>
        </w:rPr>
        <w:t>Таким образом, правильно организованная работа ПМПк позволяет координировать деятельность и обеспечивает взаимодействие всех специалистов ДОУ.</w:t>
      </w:r>
    </w:p>
    <w:sectPr w:rsidR="00F71B1E" w:rsidRPr="00EB2ED9" w:rsidSect="00C04EED">
      <w:pgSz w:w="11906" w:h="16838"/>
      <w:pgMar w:top="39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630"/>
    <w:rsid w:val="00002118"/>
    <w:rsid w:val="000051D1"/>
    <w:rsid w:val="000054D8"/>
    <w:rsid w:val="00007A34"/>
    <w:rsid w:val="00007FED"/>
    <w:rsid w:val="00011389"/>
    <w:rsid w:val="00012A78"/>
    <w:rsid w:val="000151F1"/>
    <w:rsid w:val="0001680B"/>
    <w:rsid w:val="00021A36"/>
    <w:rsid w:val="000228E5"/>
    <w:rsid w:val="00027B3F"/>
    <w:rsid w:val="00032676"/>
    <w:rsid w:val="0003689C"/>
    <w:rsid w:val="000425AD"/>
    <w:rsid w:val="000552D5"/>
    <w:rsid w:val="00056087"/>
    <w:rsid w:val="00065D2A"/>
    <w:rsid w:val="00072258"/>
    <w:rsid w:val="00074667"/>
    <w:rsid w:val="000825CE"/>
    <w:rsid w:val="00087BC0"/>
    <w:rsid w:val="000900C2"/>
    <w:rsid w:val="000905D3"/>
    <w:rsid w:val="00094C6D"/>
    <w:rsid w:val="000975BC"/>
    <w:rsid w:val="000B2503"/>
    <w:rsid w:val="000D052D"/>
    <w:rsid w:val="000D29E2"/>
    <w:rsid w:val="000D4986"/>
    <w:rsid w:val="000E2BAA"/>
    <w:rsid w:val="000F3EF0"/>
    <w:rsid w:val="00100AAE"/>
    <w:rsid w:val="00107CE0"/>
    <w:rsid w:val="00114D34"/>
    <w:rsid w:val="00127486"/>
    <w:rsid w:val="001329A0"/>
    <w:rsid w:val="001337F1"/>
    <w:rsid w:val="00136588"/>
    <w:rsid w:val="00137BD6"/>
    <w:rsid w:val="00151B7E"/>
    <w:rsid w:val="00170277"/>
    <w:rsid w:val="001741E6"/>
    <w:rsid w:val="00181969"/>
    <w:rsid w:val="00181C7D"/>
    <w:rsid w:val="00187BF4"/>
    <w:rsid w:val="001910B5"/>
    <w:rsid w:val="0019165F"/>
    <w:rsid w:val="00195050"/>
    <w:rsid w:val="001A062A"/>
    <w:rsid w:val="001A0FC9"/>
    <w:rsid w:val="001A1283"/>
    <w:rsid w:val="001B7F94"/>
    <w:rsid w:val="001D4802"/>
    <w:rsid w:val="001D7B8B"/>
    <w:rsid w:val="001E18C2"/>
    <w:rsid w:val="001F0421"/>
    <w:rsid w:val="001F1C07"/>
    <w:rsid w:val="002042FA"/>
    <w:rsid w:val="00212C7D"/>
    <w:rsid w:val="0022098A"/>
    <w:rsid w:val="0022125F"/>
    <w:rsid w:val="0022603F"/>
    <w:rsid w:val="002268A3"/>
    <w:rsid w:val="0023074F"/>
    <w:rsid w:val="00231A5F"/>
    <w:rsid w:val="00234CD4"/>
    <w:rsid w:val="002463AA"/>
    <w:rsid w:val="00247907"/>
    <w:rsid w:val="00265399"/>
    <w:rsid w:val="00266981"/>
    <w:rsid w:val="00270CE9"/>
    <w:rsid w:val="00280EAA"/>
    <w:rsid w:val="00281EB7"/>
    <w:rsid w:val="00285212"/>
    <w:rsid w:val="002959F5"/>
    <w:rsid w:val="002962F7"/>
    <w:rsid w:val="002A1870"/>
    <w:rsid w:val="002A2C54"/>
    <w:rsid w:val="002B104E"/>
    <w:rsid w:val="002B2632"/>
    <w:rsid w:val="002B3791"/>
    <w:rsid w:val="002D42F3"/>
    <w:rsid w:val="002D4DE2"/>
    <w:rsid w:val="002D60DE"/>
    <w:rsid w:val="002E4540"/>
    <w:rsid w:val="002E54B7"/>
    <w:rsid w:val="002F0174"/>
    <w:rsid w:val="002F5363"/>
    <w:rsid w:val="003022C9"/>
    <w:rsid w:val="0030547A"/>
    <w:rsid w:val="00321348"/>
    <w:rsid w:val="00323CC3"/>
    <w:rsid w:val="003412B8"/>
    <w:rsid w:val="0034338D"/>
    <w:rsid w:val="00361BBD"/>
    <w:rsid w:val="00361CA7"/>
    <w:rsid w:val="00370E0C"/>
    <w:rsid w:val="003860F8"/>
    <w:rsid w:val="00391182"/>
    <w:rsid w:val="00395B28"/>
    <w:rsid w:val="003974C6"/>
    <w:rsid w:val="003B1B34"/>
    <w:rsid w:val="003B2567"/>
    <w:rsid w:val="003B52C2"/>
    <w:rsid w:val="003B6840"/>
    <w:rsid w:val="003B7D6A"/>
    <w:rsid w:val="003C5503"/>
    <w:rsid w:val="003D15E4"/>
    <w:rsid w:val="003D4297"/>
    <w:rsid w:val="003E45F1"/>
    <w:rsid w:val="003E65A5"/>
    <w:rsid w:val="003F171A"/>
    <w:rsid w:val="003F39A3"/>
    <w:rsid w:val="003F3BDF"/>
    <w:rsid w:val="003F671E"/>
    <w:rsid w:val="003F695B"/>
    <w:rsid w:val="003F7F0F"/>
    <w:rsid w:val="00400F90"/>
    <w:rsid w:val="0041279A"/>
    <w:rsid w:val="00415330"/>
    <w:rsid w:val="0041679A"/>
    <w:rsid w:val="004168C3"/>
    <w:rsid w:val="004171F8"/>
    <w:rsid w:val="004252A3"/>
    <w:rsid w:val="0043793E"/>
    <w:rsid w:val="00441808"/>
    <w:rsid w:val="004429A7"/>
    <w:rsid w:val="00445DE4"/>
    <w:rsid w:val="00453B84"/>
    <w:rsid w:val="00454163"/>
    <w:rsid w:val="00456AD4"/>
    <w:rsid w:val="00456FD0"/>
    <w:rsid w:val="00460B8A"/>
    <w:rsid w:val="00472714"/>
    <w:rsid w:val="0048159E"/>
    <w:rsid w:val="004842CD"/>
    <w:rsid w:val="004861AF"/>
    <w:rsid w:val="004866E1"/>
    <w:rsid w:val="00490EE2"/>
    <w:rsid w:val="00491035"/>
    <w:rsid w:val="00491265"/>
    <w:rsid w:val="0049243D"/>
    <w:rsid w:val="00493A15"/>
    <w:rsid w:val="004A1515"/>
    <w:rsid w:val="004A1978"/>
    <w:rsid w:val="004A2BE3"/>
    <w:rsid w:val="004A46F0"/>
    <w:rsid w:val="004A59C7"/>
    <w:rsid w:val="004A604F"/>
    <w:rsid w:val="004A7C16"/>
    <w:rsid w:val="004B1549"/>
    <w:rsid w:val="004B2DB8"/>
    <w:rsid w:val="004B495E"/>
    <w:rsid w:val="004B67B8"/>
    <w:rsid w:val="004B74B9"/>
    <w:rsid w:val="004C0638"/>
    <w:rsid w:val="004C108F"/>
    <w:rsid w:val="004D1178"/>
    <w:rsid w:val="004D6385"/>
    <w:rsid w:val="004D766A"/>
    <w:rsid w:val="004E1941"/>
    <w:rsid w:val="004E5320"/>
    <w:rsid w:val="004E54CC"/>
    <w:rsid w:val="004E6DE8"/>
    <w:rsid w:val="004E7ACC"/>
    <w:rsid w:val="004F47F3"/>
    <w:rsid w:val="00522650"/>
    <w:rsid w:val="0052763E"/>
    <w:rsid w:val="00534D38"/>
    <w:rsid w:val="005352DC"/>
    <w:rsid w:val="00535A30"/>
    <w:rsid w:val="005457BF"/>
    <w:rsid w:val="00546BD5"/>
    <w:rsid w:val="005538FB"/>
    <w:rsid w:val="005574D8"/>
    <w:rsid w:val="00563C35"/>
    <w:rsid w:val="00564397"/>
    <w:rsid w:val="00565E15"/>
    <w:rsid w:val="005677D2"/>
    <w:rsid w:val="005757CD"/>
    <w:rsid w:val="00583256"/>
    <w:rsid w:val="00585CB7"/>
    <w:rsid w:val="005872B2"/>
    <w:rsid w:val="00590CF8"/>
    <w:rsid w:val="00591FE7"/>
    <w:rsid w:val="00596CA2"/>
    <w:rsid w:val="005A3302"/>
    <w:rsid w:val="005A6E81"/>
    <w:rsid w:val="005A7240"/>
    <w:rsid w:val="005C52E5"/>
    <w:rsid w:val="005D61AA"/>
    <w:rsid w:val="005D6DF1"/>
    <w:rsid w:val="005E3585"/>
    <w:rsid w:val="005F15CF"/>
    <w:rsid w:val="005F1A18"/>
    <w:rsid w:val="005F4B17"/>
    <w:rsid w:val="00612B1E"/>
    <w:rsid w:val="00615D1E"/>
    <w:rsid w:val="00616BC2"/>
    <w:rsid w:val="006301A5"/>
    <w:rsid w:val="00630A35"/>
    <w:rsid w:val="00631B48"/>
    <w:rsid w:val="00633753"/>
    <w:rsid w:val="0063531B"/>
    <w:rsid w:val="0063700F"/>
    <w:rsid w:val="00644113"/>
    <w:rsid w:val="0064578E"/>
    <w:rsid w:val="006473F1"/>
    <w:rsid w:val="0065489E"/>
    <w:rsid w:val="00656F8D"/>
    <w:rsid w:val="00657BF6"/>
    <w:rsid w:val="00661837"/>
    <w:rsid w:val="00665290"/>
    <w:rsid w:val="00671ECB"/>
    <w:rsid w:val="006736C5"/>
    <w:rsid w:val="006776A8"/>
    <w:rsid w:val="00677AA1"/>
    <w:rsid w:val="006818AD"/>
    <w:rsid w:val="00685257"/>
    <w:rsid w:val="00691F90"/>
    <w:rsid w:val="00693B35"/>
    <w:rsid w:val="00696922"/>
    <w:rsid w:val="006A0754"/>
    <w:rsid w:val="006A4AA3"/>
    <w:rsid w:val="006B45D2"/>
    <w:rsid w:val="006B700F"/>
    <w:rsid w:val="006C1AD4"/>
    <w:rsid w:val="006C3FDF"/>
    <w:rsid w:val="006C56B0"/>
    <w:rsid w:val="006C62B8"/>
    <w:rsid w:val="006C70AE"/>
    <w:rsid w:val="006D3A6F"/>
    <w:rsid w:val="006E7314"/>
    <w:rsid w:val="006F0AD1"/>
    <w:rsid w:val="007051BA"/>
    <w:rsid w:val="00715730"/>
    <w:rsid w:val="0071778F"/>
    <w:rsid w:val="00721AE8"/>
    <w:rsid w:val="0072321D"/>
    <w:rsid w:val="0072747F"/>
    <w:rsid w:val="007511CE"/>
    <w:rsid w:val="00752214"/>
    <w:rsid w:val="007628CA"/>
    <w:rsid w:val="007657C5"/>
    <w:rsid w:val="00776FAE"/>
    <w:rsid w:val="007957D8"/>
    <w:rsid w:val="007A1AFE"/>
    <w:rsid w:val="007A49DF"/>
    <w:rsid w:val="007A6DAE"/>
    <w:rsid w:val="007A71A9"/>
    <w:rsid w:val="007B4797"/>
    <w:rsid w:val="007C14F3"/>
    <w:rsid w:val="007C4105"/>
    <w:rsid w:val="007C45B7"/>
    <w:rsid w:val="007C4D26"/>
    <w:rsid w:val="007D1C38"/>
    <w:rsid w:val="00800A89"/>
    <w:rsid w:val="0080133E"/>
    <w:rsid w:val="00801FD4"/>
    <w:rsid w:val="008025EB"/>
    <w:rsid w:val="00804532"/>
    <w:rsid w:val="008135E7"/>
    <w:rsid w:val="00813787"/>
    <w:rsid w:val="00814FAE"/>
    <w:rsid w:val="00816DD4"/>
    <w:rsid w:val="008223D3"/>
    <w:rsid w:val="00825F9B"/>
    <w:rsid w:val="008319D7"/>
    <w:rsid w:val="008365ED"/>
    <w:rsid w:val="00843F03"/>
    <w:rsid w:val="00844113"/>
    <w:rsid w:val="00846218"/>
    <w:rsid w:val="00861869"/>
    <w:rsid w:val="00861F63"/>
    <w:rsid w:val="00867C82"/>
    <w:rsid w:val="00875611"/>
    <w:rsid w:val="008771BE"/>
    <w:rsid w:val="00884959"/>
    <w:rsid w:val="00884B03"/>
    <w:rsid w:val="008851BE"/>
    <w:rsid w:val="0088527B"/>
    <w:rsid w:val="00886A3E"/>
    <w:rsid w:val="008950DF"/>
    <w:rsid w:val="008A3752"/>
    <w:rsid w:val="008B3C76"/>
    <w:rsid w:val="008C65AE"/>
    <w:rsid w:val="008D415D"/>
    <w:rsid w:val="008D77E8"/>
    <w:rsid w:val="008E0777"/>
    <w:rsid w:val="008E30CD"/>
    <w:rsid w:val="008F0FB3"/>
    <w:rsid w:val="00903D74"/>
    <w:rsid w:val="00915B95"/>
    <w:rsid w:val="00922628"/>
    <w:rsid w:val="0092395E"/>
    <w:rsid w:val="00945A83"/>
    <w:rsid w:val="009479A6"/>
    <w:rsid w:val="0095026F"/>
    <w:rsid w:val="0095646A"/>
    <w:rsid w:val="009609D9"/>
    <w:rsid w:val="0097190F"/>
    <w:rsid w:val="0097485B"/>
    <w:rsid w:val="00976D44"/>
    <w:rsid w:val="0098117C"/>
    <w:rsid w:val="009879CA"/>
    <w:rsid w:val="009A08DC"/>
    <w:rsid w:val="009A3A21"/>
    <w:rsid w:val="009B0A7B"/>
    <w:rsid w:val="009B6911"/>
    <w:rsid w:val="009C6EC9"/>
    <w:rsid w:val="009D08BB"/>
    <w:rsid w:val="009E67A3"/>
    <w:rsid w:val="009E6A3E"/>
    <w:rsid w:val="009E791D"/>
    <w:rsid w:val="009F0BC8"/>
    <w:rsid w:val="009F2B79"/>
    <w:rsid w:val="009F61AF"/>
    <w:rsid w:val="009F63D8"/>
    <w:rsid w:val="009F6F75"/>
    <w:rsid w:val="00A03524"/>
    <w:rsid w:val="00A14181"/>
    <w:rsid w:val="00A33CB5"/>
    <w:rsid w:val="00A46813"/>
    <w:rsid w:val="00A55979"/>
    <w:rsid w:val="00A563B2"/>
    <w:rsid w:val="00A63608"/>
    <w:rsid w:val="00A84AA2"/>
    <w:rsid w:val="00A87480"/>
    <w:rsid w:val="00A95032"/>
    <w:rsid w:val="00AA49E8"/>
    <w:rsid w:val="00AC1913"/>
    <w:rsid w:val="00AC19EE"/>
    <w:rsid w:val="00AD35D4"/>
    <w:rsid w:val="00AD4AA2"/>
    <w:rsid w:val="00AE0A0E"/>
    <w:rsid w:val="00AE46D3"/>
    <w:rsid w:val="00AF1624"/>
    <w:rsid w:val="00AF2692"/>
    <w:rsid w:val="00B006BD"/>
    <w:rsid w:val="00B01F99"/>
    <w:rsid w:val="00B125AE"/>
    <w:rsid w:val="00B309A4"/>
    <w:rsid w:val="00B36A23"/>
    <w:rsid w:val="00B41176"/>
    <w:rsid w:val="00B50800"/>
    <w:rsid w:val="00B617F3"/>
    <w:rsid w:val="00B721A0"/>
    <w:rsid w:val="00B74B6F"/>
    <w:rsid w:val="00B815CC"/>
    <w:rsid w:val="00B85CCA"/>
    <w:rsid w:val="00B94821"/>
    <w:rsid w:val="00BC19F9"/>
    <w:rsid w:val="00BC312D"/>
    <w:rsid w:val="00BD3BD7"/>
    <w:rsid w:val="00BD50DD"/>
    <w:rsid w:val="00BD6CDF"/>
    <w:rsid w:val="00BE0374"/>
    <w:rsid w:val="00BE3B2D"/>
    <w:rsid w:val="00BE5994"/>
    <w:rsid w:val="00BF095B"/>
    <w:rsid w:val="00BF3741"/>
    <w:rsid w:val="00BF4970"/>
    <w:rsid w:val="00BF7904"/>
    <w:rsid w:val="00C01796"/>
    <w:rsid w:val="00C0445F"/>
    <w:rsid w:val="00C04A0A"/>
    <w:rsid w:val="00C04EED"/>
    <w:rsid w:val="00C1542A"/>
    <w:rsid w:val="00C15B4F"/>
    <w:rsid w:val="00C217E5"/>
    <w:rsid w:val="00C23431"/>
    <w:rsid w:val="00C27771"/>
    <w:rsid w:val="00C27A1F"/>
    <w:rsid w:val="00C3486C"/>
    <w:rsid w:val="00C35508"/>
    <w:rsid w:val="00C41C2C"/>
    <w:rsid w:val="00C5469F"/>
    <w:rsid w:val="00C604FB"/>
    <w:rsid w:val="00C71837"/>
    <w:rsid w:val="00C72B0B"/>
    <w:rsid w:val="00C766C7"/>
    <w:rsid w:val="00C821A7"/>
    <w:rsid w:val="00C870BB"/>
    <w:rsid w:val="00C91CD8"/>
    <w:rsid w:val="00C925F9"/>
    <w:rsid w:val="00C9378E"/>
    <w:rsid w:val="00C97CBC"/>
    <w:rsid w:val="00CA3D5F"/>
    <w:rsid w:val="00CC1B15"/>
    <w:rsid w:val="00CC2D76"/>
    <w:rsid w:val="00CD3C02"/>
    <w:rsid w:val="00CE0C31"/>
    <w:rsid w:val="00CE6965"/>
    <w:rsid w:val="00CF2DA9"/>
    <w:rsid w:val="00D045D1"/>
    <w:rsid w:val="00D055C8"/>
    <w:rsid w:val="00D10007"/>
    <w:rsid w:val="00D124CA"/>
    <w:rsid w:val="00D17EB5"/>
    <w:rsid w:val="00D22A17"/>
    <w:rsid w:val="00D30D87"/>
    <w:rsid w:val="00D33673"/>
    <w:rsid w:val="00D37177"/>
    <w:rsid w:val="00D41AF7"/>
    <w:rsid w:val="00D42051"/>
    <w:rsid w:val="00D56A1D"/>
    <w:rsid w:val="00D632AB"/>
    <w:rsid w:val="00D63503"/>
    <w:rsid w:val="00D81CB6"/>
    <w:rsid w:val="00D90A2A"/>
    <w:rsid w:val="00D90C3F"/>
    <w:rsid w:val="00D9434E"/>
    <w:rsid w:val="00D94A13"/>
    <w:rsid w:val="00DA3A8B"/>
    <w:rsid w:val="00DA4492"/>
    <w:rsid w:val="00DA60C7"/>
    <w:rsid w:val="00DB04D2"/>
    <w:rsid w:val="00DB5288"/>
    <w:rsid w:val="00DC11B1"/>
    <w:rsid w:val="00DC45E6"/>
    <w:rsid w:val="00DC493D"/>
    <w:rsid w:val="00DD50E2"/>
    <w:rsid w:val="00DD68BB"/>
    <w:rsid w:val="00DE76BE"/>
    <w:rsid w:val="00DF0596"/>
    <w:rsid w:val="00DF2350"/>
    <w:rsid w:val="00E12102"/>
    <w:rsid w:val="00E17910"/>
    <w:rsid w:val="00E25795"/>
    <w:rsid w:val="00E27A2B"/>
    <w:rsid w:val="00E27CFA"/>
    <w:rsid w:val="00E33303"/>
    <w:rsid w:val="00E3595E"/>
    <w:rsid w:val="00E410B4"/>
    <w:rsid w:val="00E44D52"/>
    <w:rsid w:val="00E55B4E"/>
    <w:rsid w:val="00E60A0F"/>
    <w:rsid w:val="00E64096"/>
    <w:rsid w:val="00E74CD3"/>
    <w:rsid w:val="00E75E38"/>
    <w:rsid w:val="00E86DA0"/>
    <w:rsid w:val="00E94C8D"/>
    <w:rsid w:val="00E95B09"/>
    <w:rsid w:val="00E970E7"/>
    <w:rsid w:val="00EA0B79"/>
    <w:rsid w:val="00EA32F7"/>
    <w:rsid w:val="00EA6893"/>
    <w:rsid w:val="00EB2ED9"/>
    <w:rsid w:val="00EB68F0"/>
    <w:rsid w:val="00EB7661"/>
    <w:rsid w:val="00EC1A18"/>
    <w:rsid w:val="00EC3121"/>
    <w:rsid w:val="00ED036F"/>
    <w:rsid w:val="00ED7CF6"/>
    <w:rsid w:val="00EE5507"/>
    <w:rsid w:val="00EE746A"/>
    <w:rsid w:val="00EF0B7A"/>
    <w:rsid w:val="00EF5991"/>
    <w:rsid w:val="00F07D11"/>
    <w:rsid w:val="00F07E2F"/>
    <w:rsid w:val="00F12F66"/>
    <w:rsid w:val="00F20FA9"/>
    <w:rsid w:val="00F21512"/>
    <w:rsid w:val="00F2649A"/>
    <w:rsid w:val="00F307C0"/>
    <w:rsid w:val="00F41A7D"/>
    <w:rsid w:val="00F53FD4"/>
    <w:rsid w:val="00F62992"/>
    <w:rsid w:val="00F71B1E"/>
    <w:rsid w:val="00F77BDF"/>
    <w:rsid w:val="00F82F24"/>
    <w:rsid w:val="00F85E2E"/>
    <w:rsid w:val="00F90630"/>
    <w:rsid w:val="00F929DD"/>
    <w:rsid w:val="00F9337D"/>
    <w:rsid w:val="00F93873"/>
    <w:rsid w:val="00FA2CFC"/>
    <w:rsid w:val="00FB38A1"/>
    <w:rsid w:val="00FC1363"/>
    <w:rsid w:val="00FC4AD6"/>
    <w:rsid w:val="00FC6BBC"/>
    <w:rsid w:val="00FD01F5"/>
    <w:rsid w:val="00FD15EA"/>
    <w:rsid w:val="00FE0E00"/>
    <w:rsid w:val="00FE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764</Words>
  <Characters>4356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Admin</cp:lastModifiedBy>
  <cp:revision>3</cp:revision>
  <dcterms:created xsi:type="dcterms:W3CDTF">2012-02-13T18:56:00Z</dcterms:created>
  <dcterms:modified xsi:type="dcterms:W3CDTF">2013-02-21T15:38:00Z</dcterms:modified>
</cp:coreProperties>
</file>