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6F" w:rsidRPr="00415A6F" w:rsidRDefault="00050F98" w:rsidP="00415A6F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bCs/>
          <w:lang w:eastAsia="ru-RU"/>
        </w:rPr>
      </w:pPr>
      <w:r w:rsidRPr="00415A6F">
        <w:rPr>
          <w:rFonts w:ascii="Times New Roman" w:eastAsia="Times New Roman" w:hAnsi="Times New Roman" w:cs="Times New Roman"/>
          <w:b/>
          <w:bCs/>
          <w:lang w:eastAsia="ru-RU"/>
        </w:rPr>
        <w:t>Утверждаю</w:t>
      </w:r>
      <w:r w:rsidR="00415A6F" w:rsidRPr="00415A6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15A6F">
        <w:rPr>
          <w:rFonts w:ascii="Times New Roman" w:eastAsia="Times New Roman" w:hAnsi="Times New Roman" w:cs="Times New Roman"/>
          <w:bCs/>
          <w:lang w:eastAsia="ru-RU"/>
        </w:rPr>
        <w:t>Завед</w:t>
      </w:r>
      <w:r w:rsidR="00415A6F" w:rsidRPr="00415A6F">
        <w:rPr>
          <w:rFonts w:ascii="Times New Roman" w:eastAsia="Times New Roman" w:hAnsi="Times New Roman" w:cs="Times New Roman"/>
          <w:bCs/>
          <w:lang w:eastAsia="ru-RU"/>
        </w:rPr>
        <w:t>ующий МДОУ «Детский сад</w:t>
      </w:r>
      <w:r w:rsidR="00415A6F" w:rsidRPr="00415A6F">
        <w:rPr>
          <w:rFonts w:ascii="Times New Roman" w:eastAsia="Times New Roman" w:hAnsi="Times New Roman" w:cs="Times New Roman"/>
          <w:bCs/>
          <w:lang w:eastAsia="ru-RU"/>
        </w:rPr>
        <w:tab/>
        <w:t xml:space="preserve"> </w:t>
      </w:r>
      <w:r w:rsidRPr="00415A6F">
        <w:rPr>
          <w:rFonts w:ascii="Times New Roman" w:eastAsia="Times New Roman" w:hAnsi="Times New Roman" w:cs="Times New Roman"/>
          <w:bCs/>
          <w:lang w:eastAsia="ru-RU"/>
        </w:rPr>
        <w:t>№1 р.п</w:t>
      </w:r>
      <w:proofErr w:type="gramStart"/>
      <w:r w:rsidR="00415A6F" w:rsidRPr="00415A6F">
        <w:rPr>
          <w:rFonts w:ascii="Times New Roman" w:eastAsia="Times New Roman" w:hAnsi="Times New Roman" w:cs="Times New Roman"/>
          <w:bCs/>
          <w:lang w:eastAsia="ru-RU"/>
        </w:rPr>
        <w:t>.Т</w:t>
      </w:r>
      <w:proofErr w:type="gramEnd"/>
      <w:r w:rsidR="00415A6F" w:rsidRPr="00415A6F">
        <w:rPr>
          <w:rFonts w:ascii="Times New Roman" w:eastAsia="Times New Roman" w:hAnsi="Times New Roman" w:cs="Times New Roman"/>
          <w:bCs/>
          <w:lang w:eastAsia="ru-RU"/>
        </w:rPr>
        <w:t xml:space="preserve">атищево </w:t>
      </w:r>
      <w:proofErr w:type="spellStart"/>
      <w:r w:rsidR="00415A6F" w:rsidRPr="00415A6F">
        <w:rPr>
          <w:rFonts w:ascii="Times New Roman" w:eastAsia="Times New Roman" w:hAnsi="Times New Roman" w:cs="Times New Roman"/>
          <w:bCs/>
          <w:lang w:eastAsia="ru-RU"/>
        </w:rPr>
        <w:t>Татищевского</w:t>
      </w:r>
      <w:proofErr w:type="spellEnd"/>
      <w:r w:rsidR="00415A6F" w:rsidRPr="00415A6F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     </w:t>
      </w:r>
    </w:p>
    <w:p w:rsidR="00050F98" w:rsidRPr="00415A6F" w:rsidRDefault="00415A6F" w:rsidP="00415A6F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</w:t>
      </w:r>
      <w:r w:rsidR="00050F98" w:rsidRPr="00415A6F">
        <w:rPr>
          <w:rFonts w:ascii="Times New Roman" w:eastAsia="Times New Roman" w:hAnsi="Times New Roman" w:cs="Times New Roman"/>
          <w:bCs/>
          <w:lang w:eastAsia="ru-RU"/>
        </w:rPr>
        <w:t xml:space="preserve">______________/ Т.А. </w:t>
      </w:r>
      <w:proofErr w:type="spellStart"/>
      <w:r w:rsidR="00050F98" w:rsidRPr="00415A6F">
        <w:rPr>
          <w:rFonts w:ascii="Times New Roman" w:eastAsia="Times New Roman" w:hAnsi="Times New Roman" w:cs="Times New Roman"/>
          <w:bCs/>
          <w:lang w:eastAsia="ru-RU"/>
        </w:rPr>
        <w:t>Куприй</w:t>
      </w:r>
      <w:proofErr w:type="spellEnd"/>
      <w:r w:rsidR="00050F98" w:rsidRPr="00415A6F">
        <w:rPr>
          <w:rFonts w:ascii="Times New Roman" w:eastAsia="Times New Roman" w:hAnsi="Times New Roman" w:cs="Times New Roman"/>
          <w:bCs/>
          <w:lang w:eastAsia="ru-RU"/>
        </w:rPr>
        <w:t>/</w:t>
      </w:r>
    </w:p>
    <w:p w:rsidR="00050F98" w:rsidRPr="00415A6F" w:rsidRDefault="00050F98" w:rsidP="00E6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15A6F">
        <w:rPr>
          <w:rFonts w:ascii="Times New Roman" w:eastAsia="Times New Roman" w:hAnsi="Times New Roman" w:cs="Times New Roman"/>
          <w:bCs/>
          <w:lang w:eastAsia="ru-RU"/>
        </w:rPr>
        <w:tab/>
      </w:r>
      <w:r w:rsidRPr="00415A6F">
        <w:rPr>
          <w:rFonts w:ascii="Times New Roman" w:eastAsia="Times New Roman" w:hAnsi="Times New Roman" w:cs="Times New Roman"/>
          <w:bCs/>
          <w:lang w:eastAsia="ru-RU"/>
        </w:rPr>
        <w:tab/>
      </w:r>
      <w:r w:rsidRPr="00415A6F">
        <w:rPr>
          <w:rFonts w:ascii="Times New Roman" w:eastAsia="Times New Roman" w:hAnsi="Times New Roman" w:cs="Times New Roman"/>
          <w:bCs/>
          <w:lang w:eastAsia="ru-RU"/>
        </w:rPr>
        <w:tab/>
      </w:r>
      <w:r w:rsidRPr="00415A6F">
        <w:rPr>
          <w:rFonts w:ascii="Times New Roman" w:eastAsia="Times New Roman" w:hAnsi="Times New Roman" w:cs="Times New Roman"/>
          <w:bCs/>
          <w:lang w:eastAsia="ru-RU"/>
        </w:rPr>
        <w:tab/>
      </w:r>
      <w:r w:rsidRPr="00415A6F">
        <w:rPr>
          <w:rFonts w:ascii="Times New Roman" w:eastAsia="Times New Roman" w:hAnsi="Times New Roman" w:cs="Times New Roman"/>
          <w:bCs/>
          <w:lang w:eastAsia="ru-RU"/>
        </w:rPr>
        <w:tab/>
      </w:r>
      <w:r w:rsidRPr="00415A6F">
        <w:rPr>
          <w:rFonts w:ascii="Times New Roman" w:eastAsia="Times New Roman" w:hAnsi="Times New Roman" w:cs="Times New Roman"/>
          <w:bCs/>
          <w:lang w:eastAsia="ru-RU"/>
        </w:rPr>
        <w:tab/>
      </w:r>
      <w:r w:rsidRPr="00415A6F">
        <w:rPr>
          <w:rFonts w:ascii="Times New Roman" w:eastAsia="Times New Roman" w:hAnsi="Times New Roman" w:cs="Times New Roman"/>
          <w:bCs/>
          <w:lang w:eastAsia="ru-RU"/>
        </w:rPr>
        <w:tab/>
      </w:r>
      <w:r w:rsidRPr="00415A6F">
        <w:rPr>
          <w:rFonts w:ascii="Times New Roman" w:eastAsia="Times New Roman" w:hAnsi="Times New Roman" w:cs="Times New Roman"/>
          <w:bCs/>
          <w:lang w:eastAsia="ru-RU"/>
        </w:rPr>
        <w:tab/>
      </w:r>
      <w:r w:rsidR="00415A6F"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Pr="00415A6F">
        <w:rPr>
          <w:rFonts w:ascii="Times New Roman" w:eastAsia="Times New Roman" w:hAnsi="Times New Roman" w:cs="Times New Roman"/>
          <w:bCs/>
          <w:lang w:eastAsia="ru-RU"/>
        </w:rPr>
        <w:t>«___»_____________ 2011г.</w:t>
      </w:r>
    </w:p>
    <w:p w:rsidR="00050F98" w:rsidRPr="00415A6F" w:rsidRDefault="00050F98" w:rsidP="00E6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50F98" w:rsidRDefault="00050F98" w:rsidP="00E6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F98" w:rsidRDefault="00050F98" w:rsidP="00E6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F98" w:rsidRDefault="00050F98" w:rsidP="00E6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4522F" w:rsidRPr="00415A6F" w:rsidRDefault="00415A6F" w:rsidP="00415A6F">
      <w:pPr>
        <w:pStyle w:val="1"/>
        <w:ind w:left="1416" w:firstLine="2124"/>
        <w:rPr>
          <w:rFonts w:ascii="Arial Black" w:eastAsia="Times New Roman" w:hAnsi="Arial Black" w:cs="Times New Roman"/>
          <w:sz w:val="32"/>
          <w:szCs w:val="32"/>
          <w:lang w:eastAsia="ru-RU"/>
        </w:rPr>
      </w:pPr>
      <w:r w:rsidRPr="00415A6F">
        <w:rPr>
          <w:rFonts w:ascii="Arial Black" w:eastAsia="Times New Roman" w:hAnsi="Arial Black" w:cs="Times New Roman"/>
          <w:sz w:val="32"/>
          <w:szCs w:val="32"/>
          <w:lang w:eastAsia="ru-RU"/>
        </w:rPr>
        <w:t xml:space="preserve">План </w:t>
      </w:r>
      <w:r w:rsidRPr="00415A6F">
        <w:rPr>
          <w:rFonts w:ascii="Arial Black" w:eastAsia="Times New Roman" w:hAnsi="Arial Black" w:cs="Times New Roman"/>
          <w:sz w:val="32"/>
          <w:szCs w:val="32"/>
          <w:lang w:eastAsia="ru-RU"/>
        </w:rPr>
        <w:tab/>
      </w:r>
      <w:r w:rsidRPr="00415A6F">
        <w:rPr>
          <w:rFonts w:ascii="Arial Black" w:eastAsia="Times New Roman" w:hAnsi="Arial Black" w:cs="Times New Roman"/>
          <w:sz w:val="32"/>
          <w:szCs w:val="32"/>
          <w:lang w:eastAsia="ru-RU"/>
        </w:rPr>
        <w:tab/>
      </w:r>
      <w:r w:rsidRPr="00415A6F">
        <w:rPr>
          <w:rFonts w:ascii="Arial Black" w:eastAsia="Times New Roman" w:hAnsi="Arial Black" w:cs="Times New Roman"/>
          <w:sz w:val="32"/>
          <w:szCs w:val="32"/>
          <w:lang w:eastAsia="ru-RU"/>
        </w:rPr>
        <w:tab/>
      </w:r>
      <w:r w:rsidRPr="00415A6F">
        <w:rPr>
          <w:rFonts w:ascii="Arial Black" w:eastAsia="Times New Roman" w:hAnsi="Arial Black" w:cs="Times New Roman"/>
          <w:sz w:val="32"/>
          <w:szCs w:val="32"/>
          <w:lang w:eastAsia="ru-RU"/>
        </w:rPr>
        <w:tab/>
      </w:r>
      <w:r w:rsidRPr="00415A6F">
        <w:rPr>
          <w:rFonts w:ascii="Arial Black" w:eastAsia="Times New Roman" w:hAnsi="Arial Black" w:cs="Times New Roman"/>
          <w:sz w:val="32"/>
          <w:szCs w:val="32"/>
          <w:lang w:eastAsia="ru-RU"/>
        </w:rPr>
        <w:tab/>
        <w:t xml:space="preserve">        </w:t>
      </w:r>
      <w:r w:rsidR="0014522F" w:rsidRPr="00415A6F">
        <w:rPr>
          <w:rFonts w:ascii="Arial Black" w:eastAsia="Times New Roman" w:hAnsi="Arial Black" w:cs="Times New Roman"/>
          <w:sz w:val="32"/>
          <w:szCs w:val="32"/>
          <w:lang w:eastAsia="ru-RU"/>
        </w:rPr>
        <w:t>работы кружка «</w:t>
      </w:r>
      <w:r w:rsidRPr="00415A6F">
        <w:rPr>
          <w:rFonts w:ascii="Arial Black" w:eastAsia="Times New Roman" w:hAnsi="Arial Black" w:cs="Times New Roman"/>
          <w:sz w:val="32"/>
          <w:szCs w:val="32"/>
          <w:lang w:eastAsia="ru-RU"/>
        </w:rPr>
        <w:t>Мир в картинках»</w:t>
      </w:r>
      <w:r w:rsidRPr="00415A6F">
        <w:rPr>
          <w:rFonts w:ascii="Arial Black" w:eastAsia="Times New Roman" w:hAnsi="Arial Black" w:cs="Times New Roman"/>
          <w:sz w:val="32"/>
          <w:szCs w:val="32"/>
          <w:lang w:eastAsia="ru-RU"/>
        </w:rPr>
        <w:tab/>
        <w:t xml:space="preserve">  в                    </w:t>
      </w:r>
      <w:r w:rsidR="0014522F" w:rsidRPr="00415A6F">
        <w:rPr>
          <w:rFonts w:ascii="Arial Black" w:eastAsia="Times New Roman" w:hAnsi="Arial Black" w:cs="Times New Roman"/>
          <w:sz w:val="32"/>
          <w:szCs w:val="32"/>
          <w:lang w:eastAsia="ru-RU"/>
        </w:rPr>
        <w:t>подго</w:t>
      </w:r>
      <w:r w:rsidRPr="00415A6F">
        <w:rPr>
          <w:rFonts w:ascii="Arial Black" w:eastAsia="Times New Roman" w:hAnsi="Arial Black" w:cs="Times New Roman"/>
          <w:sz w:val="32"/>
          <w:szCs w:val="32"/>
          <w:lang w:eastAsia="ru-RU"/>
        </w:rPr>
        <w:t>товительной к школе группе</w:t>
      </w:r>
      <w:r w:rsidRPr="00415A6F">
        <w:rPr>
          <w:rFonts w:ascii="Arial Black" w:eastAsia="Times New Roman" w:hAnsi="Arial Black" w:cs="Times New Roman"/>
          <w:sz w:val="32"/>
          <w:szCs w:val="32"/>
          <w:lang w:eastAsia="ru-RU"/>
        </w:rPr>
        <w:tab/>
      </w:r>
      <w:r w:rsidRPr="00415A6F">
        <w:rPr>
          <w:rFonts w:ascii="Arial Black" w:eastAsia="Times New Roman" w:hAnsi="Arial Black" w:cs="Times New Roman"/>
          <w:sz w:val="32"/>
          <w:szCs w:val="32"/>
          <w:lang w:eastAsia="ru-RU"/>
        </w:rPr>
        <w:tab/>
      </w:r>
      <w:r w:rsidRPr="00415A6F">
        <w:rPr>
          <w:rFonts w:ascii="Arial Black" w:eastAsia="Times New Roman" w:hAnsi="Arial Black" w:cs="Times New Roman"/>
          <w:sz w:val="32"/>
          <w:szCs w:val="32"/>
          <w:lang w:eastAsia="ru-RU"/>
        </w:rPr>
        <w:tab/>
      </w:r>
      <w:r w:rsidRPr="00415A6F">
        <w:rPr>
          <w:rFonts w:ascii="Arial Black" w:eastAsia="Times New Roman" w:hAnsi="Arial Black" w:cs="Times New Roman"/>
          <w:sz w:val="32"/>
          <w:szCs w:val="32"/>
          <w:lang w:eastAsia="ru-RU"/>
        </w:rPr>
        <w:tab/>
      </w:r>
      <w:r w:rsidR="0014522F" w:rsidRPr="00415A6F">
        <w:rPr>
          <w:rFonts w:ascii="Arial Black" w:eastAsia="Times New Roman" w:hAnsi="Arial Black" w:cs="Times New Roman"/>
          <w:sz w:val="32"/>
          <w:szCs w:val="32"/>
          <w:lang w:eastAsia="ru-RU"/>
        </w:rPr>
        <w:t>на 2011 – 2012 учебный год.</w:t>
      </w:r>
    </w:p>
    <w:p w:rsidR="0014522F" w:rsidRPr="00415A6F" w:rsidRDefault="0014522F" w:rsidP="0014522F">
      <w:pPr>
        <w:pStyle w:val="1"/>
        <w:rPr>
          <w:rFonts w:ascii="Arial Black" w:eastAsia="Times New Roman" w:hAnsi="Arial Black" w:cs="Times New Roman"/>
          <w:sz w:val="32"/>
          <w:szCs w:val="32"/>
          <w:lang w:eastAsia="ru-RU"/>
        </w:rPr>
      </w:pPr>
    </w:p>
    <w:p w:rsidR="0014522F" w:rsidRPr="0014522F" w:rsidRDefault="0014522F" w:rsidP="0014522F">
      <w:pPr>
        <w:pStyle w:val="1"/>
        <w:rPr>
          <w:rFonts w:ascii="Arial Black" w:eastAsia="Times New Roman" w:hAnsi="Arial Black"/>
          <w:lang w:eastAsia="ru-RU"/>
        </w:rPr>
      </w:pPr>
    </w:p>
    <w:p w:rsidR="00E626EE" w:rsidRDefault="00050F98" w:rsidP="0014522F">
      <w:pPr>
        <w:rPr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</w:p>
    <w:p w:rsidR="0014522F" w:rsidRDefault="0014522F" w:rsidP="0014522F">
      <w:pPr>
        <w:rPr>
          <w:sz w:val="28"/>
          <w:szCs w:val="28"/>
          <w:lang w:eastAsia="ru-RU"/>
        </w:rPr>
      </w:pPr>
    </w:p>
    <w:p w:rsidR="0014522F" w:rsidRDefault="0014522F" w:rsidP="0014522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Руководитель кружка: </w:t>
      </w:r>
      <w:proofErr w:type="spellStart"/>
      <w:r>
        <w:rPr>
          <w:sz w:val="28"/>
          <w:szCs w:val="28"/>
          <w:lang w:eastAsia="ru-RU"/>
        </w:rPr>
        <w:t>Цыбульская</w:t>
      </w:r>
      <w:proofErr w:type="spellEnd"/>
      <w:r>
        <w:rPr>
          <w:sz w:val="28"/>
          <w:szCs w:val="28"/>
          <w:lang w:eastAsia="ru-RU"/>
        </w:rPr>
        <w:t xml:space="preserve"> С.А.</w:t>
      </w:r>
    </w:p>
    <w:p w:rsidR="0014522F" w:rsidRDefault="0014522F" w:rsidP="0014522F">
      <w:pPr>
        <w:rPr>
          <w:sz w:val="28"/>
          <w:szCs w:val="28"/>
          <w:lang w:eastAsia="ru-RU"/>
        </w:rPr>
      </w:pPr>
    </w:p>
    <w:p w:rsidR="0014522F" w:rsidRDefault="0014522F" w:rsidP="0014522F">
      <w:pPr>
        <w:rPr>
          <w:sz w:val="28"/>
          <w:szCs w:val="28"/>
          <w:lang w:eastAsia="ru-RU"/>
        </w:rPr>
      </w:pPr>
    </w:p>
    <w:p w:rsidR="0014522F" w:rsidRPr="0014522F" w:rsidRDefault="0014522F" w:rsidP="0014522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26EE" w:rsidRPr="00050F98" w:rsidRDefault="00E626EE" w:rsidP="00E6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6EE" w:rsidRPr="00050F98" w:rsidRDefault="00E626EE" w:rsidP="00E6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6EE" w:rsidRPr="00050F98" w:rsidRDefault="00E626EE" w:rsidP="00E6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376B" w:rsidRDefault="00E626EE" w:rsidP="00ED06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6EE">
        <w:rPr>
          <w:rFonts w:ascii="Times New Roman" w:hAnsi="Times New Roman" w:cs="Times New Roman"/>
          <w:sz w:val="28"/>
          <w:szCs w:val="28"/>
        </w:rPr>
        <w:t>выявление детей, имеющих недостаточно высокий относительно возрастной нормы уровень развития познавательных процессов, выяснения причин этого отставания и проведение соответствующей развивающей работы.</w:t>
      </w:r>
    </w:p>
    <w:p w:rsidR="00E626EE" w:rsidRPr="00E626EE" w:rsidRDefault="00E626EE" w:rsidP="00E62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26EE" w:rsidRPr="00E626EE" w:rsidRDefault="006B6D87" w:rsidP="006B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26EE" w:rsidRPr="00E6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графические навыки, подготовить руку ребенка к овладению письмом: </w:t>
      </w:r>
    </w:p>
    <w:p w:rsidR="00E626EE" w:rsidRPr="00E626EE" w:rsidRDefault="00E626EE" w:rsidP="00E626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пальцев, кистей рук; </w:t>
      </w:r>
    </w:p>
    <w:p w:rsidR="00E626EE" w:rsidRPr="00E626EE" w:rsidRDefault="00E626EE" w:rsidP="00E626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точность и координацию движений руки и глаза, гибкость рук, ритмичность. </w:t>
      </w:r>
    </w:p>
    <w:p w:rsidR="00E626EE" w:rsidRPr="00E626EE" w:rsidRDefault="006B6D87" w:rsidP="006B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626EE" w:rsidRPr="00E6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движения рук, развивая психические процессы: </w:t>
      </w:r>
    </w:p>
    <w:p w:rsidR="00E626EE" w:rsidRPr="00E626EE" w:rsidRDefault="00E626EE" w:rsidP="00E626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произвольное внимание; </w:t>
      </w:r>
    </w:p>
    <w:p w:rsidR="00E626EE" w:rsidRPr="00E626EE" w:rsidRDefault="00E626EE" w:rsidP="00E626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логическое мышление; </w:t>
      </w:r>
    </w:p>
    <w:p w:rsidR="00E626EE" w:rsidRPr="00E626EE" w:rsidRDefault="00E626EE" w:rsidP="00E626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зрительное и слуховое восприятие; </w:t>
      </w:r>
    </w:p>
    <w:p w:rsidR="00E626EE" w:rsidRPr="00E626EE" w:rsidRDefault="00E626EE" w:rsidP="00E626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память, речь детей; </w:t>
      </w:r>
    </w:p>
    <w:p w:rsidR="00E626EE" w:rsidRDefault="00E626EE" w:rsidP="00E626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действовать по словесным инструкциям, соразмеряя индивидуальный темп выполнения с заданным, и умение самостоятельно продолжать выполнение поставленной задачи, контроль </w:t>
      </w:r>
      <w:proofErr w:type="gramStart"/>
      <w:r w:rsidRPr="00E626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6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собственными действиям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D87" w:rsidRDefault="006B6D87" w:rsidP="006B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3.Формировать правильную осанку.</w:t>
      </w:r>
    </w:p>
    <w:p w:rsidR="006B6D87" w:rsidRDefault="006B6D87" w:rsidP="006B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4.Создавать  эмоциональное благополучие детей.</w:t>
      </w:r>
    </w:p>
    <w:p w:rsidR="006B6D87" w:rsidRDefault="006B6D87" w:rsidP="006B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6B6D87" w:rsidRDefault="006B6D87" w:rsidP="006B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мелкой моторики пальцев;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6D87" w:rsidRDefault="006B6D87" w:rsidP="006B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точности и координации движений рук и глаз, ритмичности;</w:t>
      </w:r>
    </w:p>
    <w:p w:rsidR="006B6D87" w:rsidRPr="006B6D87" w:rsidRDefault="006B6D87" w:rsidP="006B6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внимания, мышления, памяти</w:t>
      </w:r>
      <w:r w:rsidR="00050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  <w:r w:rsidR="0005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E626EE" w:rsidRDefault="00E626EE" w:rsidP="00E626E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6EE" w:rsidRDefault="00E626EE" w:rsidP="00050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6EE" w:rsidRDefault="00E626EE" w:rsidP="00E626E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6EE" w:rsidRDefault="00E626EE" w:rsidP="00E626E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20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9"/>
        <w:gridCol w:w="1414"/>
        <w:gridCol w:w="2627"/>
        <w:gridCol w:w="7"/>
        <w:gridCol w:w="3185"/>
        <w:gridCol w:w="7"/>
        <w:gridCol w:w="2332"/>
        <w:gridCol w:w="9"/>
      </w:tblGrid>
      <w:tr w:rsidR="00CD1070" w:rsidTr="00280D1B">
        <w:trPr>
          <w:trHeight w:val="945"/>
        </w:trPr>
        <w:tc>
          <w:tcPr>
            <w:tcW w:w="2753" w:type="dxa"/>
            <w:gridSpan w:val="2"/>
          </w:tcPr>
          <w:p w:rsidR="00E626EE" w:rsidRDefault="00E626EE" w:rsidP="00BB1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6EE" w:rsidRPr="00E626EE" w:rsidRDefault="00E626EE" w:rsidP="00BB1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634" w:type="dxa"/>
            <w:gridSpan w:val="2"/>
          </w:tcPr>
          <w:p w:rsidR="00E626EE" w:rsidRDefault="00E626EE" w:rsidP="00BB1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673" w:rsidRDefault="00BB1673" w:rsidP="00BB1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2" w:type="dxa"/>
            <w:gridSpan w:val="2"/>
          </w:tcPr>
          <w:p w:rsidR="00E626EE" w:rsidRDefault="00E626EE" w:rsidP="00BB1673">
            <w:pPr>
              <w:spacing w:before="100" w:beforeAutospacing="1" w:after="100" w:afterAutospacing="1" w:line="240" w:lineRule="auto"/>
              <w:ind w:left="24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673" w:rsidRDefault="00BB1673" w:rsidP="00BB1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2341" w:type="dxa"/>
            <w:gridSpan w:val="2"/>
          </w:tcPr>
          <w:p w:rsidR="00E626EE" w:rsidRDefault="00E626EE" w:rsidP="00BB1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673" w:rsidRDefault="00BB1673" w:rsidP="00BB1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</w:tr>
      <w:tr w:rsidR="00BB1673" w:rsidTr="00280D1B">
        <w:trPr>
          <w:gridAfter w:val="1"/>
          <w:wAfter w:w="9" w:type="dxa"/>
          <w:trHeight w:val="1740"/>
        </w:trPr>
        <w:tc>
          <w:tcPr>
            <w:tcW w:w="1339" w:type="dxa"/>
          </w:tcPr>
          <w:p w:rsidR="00BB1673" w:rsidRDefault="00BB1673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73" w:rsidRDefault="00BB1673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</w:tcPr>
          <w:p w:rsidR="00BB1673" w:rsidRDefault="00BB1673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73" w:rsidRDefault="00BB1673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1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shd w:val="clear" w:color="auto" w:fill="auto"/>
          </w:tcPr>
          <w:p w:rsidR="00BB1673" w:rsidRDefault="00BB1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673" w:rsidRDefault="00BB1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«Детские руки»         стр.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ФисенкоМ.А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BB1673" w:rsidRDefault="00BB1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673" w:rsidRDefault="00BB1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игровая мотивация.</w:t>
            </w:r>
          </w:p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:rsidR="00BB1673" w:rsidRDefault="00BB1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673" w:rsidRDefault="00BB1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бумаги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фломастеры.</w:t>
            </w:r>
          </w:p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070" w:rsidTr="00280D1B">
        <w:trPr>
          <w:gridAfter w:val="1"/>
          <w:wAfter w:w="9" w:type="dxa"/>
          <w:trHeight w:val="3540"/>
        </w:trPr>
        <w:tc>
          <w:tcPr>
            <w:tcW w:w="1339" w:type="dxa"/>
          </w:tcPr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shd w:val="clear" w:color="auto" w:fill="auto"/>
          </w:tcPr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Шарики»                 стр.4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«Солнышко»              стр.10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CD1070" w:rsidRDefault="00CD1070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загадывание загадок.</w:t>
            </w:r>
          </w:p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солнечных лучиков, подвижная игра « Солнышко и дождик»</w:t>
            </w:r>
          </w:p>
          <w:p w:rsidR="00CD1070" w:rsidRDefault="00CD1070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бумаги, карандаши, краски.</w:t>
            </w:r>
          </w:p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тонированной бумаги, фломастеры.</w:t>
            </w:r>
          </w:p>
        </w:tc>
      </w:tr>
      <w:tr w:rsidR="00CD1070" w:rsidTr="00280D1B">
        <w:trPr>
          <w:gridAfter w:val="1"/>
          <w:wAfter w:w="9" w:type="dxa"/>
          <w:trHeight w:val="3240"/>
        </w:trPr>
        <w:tc>
          <w:tcPr>
            <w:tcW w:w="1339" w:type="dxa"/>
          </w:tcPr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</w:tcPr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CD1070" w:rsidRDefault="00CD1070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shd w:val="clear" w:color="auto" w:fill="auto"/>
          </w:tcPr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«Карандаши»             стр. 16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CD1070" w:rsidRDefault="00CD1070" w:rsidP="00B769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«Кактусы»                  стр.20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CD1070" w:rsidRDefault="00CD1070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игровая ситуация.</w:t>
            </w:r>
          </w:p>
          <w:p w:rsidR="00CD1070" w:rsidRDefault="00CD1070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чтение стихотворений о цветах.</w:t>
            </w:r>
          </w:p>
          <w:p w:rsidR="00CD1070" w:rsidRDefault="00CD1070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бумаги, карандаши.</w:t>
            </w:r>
          </w:p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070" w:rsidRDefault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бумаги, акварель.</w:t>
            </w:r>
          </w:p>
          <w:p w:rsidR="00CD1070" w:rsidRDefault="00CD1070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69C6" w:rsidTr="00280D1B">
        <w:trPr>
          <w:gridAfter w:val="1"/>
          <w:wAfter w:w="9" w:type="dxa"/>
          <w:trHeight w:val="1605"/>
        </w:trPr>
        <w:tc>
          <w:tcPr>
            <w:tcW w:w="1339" w:type="dxa"/>
          </w:tcPr>
          <w:p w:rsidR="00B769C6" w:rsidRDefault="00B769C6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769C6" w:rsidRDefault="00B769C6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D61049" w:rsidRP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</w:tcPr>
          <w:p w:rsidR="00B769C6" w:rsidRDefault="00B769C6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769C6" w:rsidRDefault="00B769C6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B769C6" w:rsidRDefault="00B769C6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shd w:val="clear" w:color="auto" w:fill="auto"/>
          </w:tcPr>
          <w:p w:rsidR="00B769C6" w:rsidRDefault="00B769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«Ели»                          стр.22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B769C6" w:rsidRDefault="00B769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«Ёлочка»                    стр.86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B769C6" w:rsidRDefault="00B769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D610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«Снеговики»              стр.92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B769C6" w:rsidRDefault="00B769C6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Рисование, чтение р.н. сказки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769C6" w:rsidRDefault="00B769C6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 заучивание наизусть стихотворения «Вот она, ёлочка наша»</w:t>
            </w:r>
          </w:p>
          <w:p w:rsidR="00B769C6" w:rsidRDefault="00B769C6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Default="00B769C6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игровая мотивация.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B769C6" w:rsidRDefault="00B769C6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 бумаги, гуашь.</w:t>
            </w:r>
          </w:p>
          <w:p w:rsidR="00B769C6" w:rsidRDefault="00B769C6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бумаги, акварель, гуашь.</w:t>
            </w:r>
          </w:p>
          <w:p w:rsidR="00B769C6" w:rsidRDefault="00B769C6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9C6" w:rsidRDefault="00B769C6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бумаги, гуашь.</w:t>
            </w:r>
          </w:p>
        </w:tc>
      </w:tr>
      <w:tr w:rsidR="00D61049" w:rsidTr="00280D1B">
        <w:trPr>
          <w:gridAfter w:val="1"/>
          <w:wAfter w:w="9" w:type="dxa"/>
          <w:trHeight w:val="3195"/>
        </w:trPr>
        <w:tc>
          <w:tcPr>
            <w:tcW w:w="1339" w:type="dxa"/>
          </w:tcPr>
          <w:p w:rsid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4" w:type="dxa"/>
          </w:tcPr>
          <w:p w:rsid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27" w:type="dxa"/>
            <w:shd w:val="clear" w:color="auto" w:fill="auto"/>
          </w:tcPr>
          <w:p w:rsidR="00D61049" w:rsidRDefault="00D610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Default="00D610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«Листики»                         стр.37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D61049" w:rsidRDefault="00D610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«Салфетки»                стр.42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D61049" w:rsidRDefault="00D61049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D61049" w:rsidRDefault="00D61049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Default="00D61049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ритмический танец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листочками.</w:t>
            </w:r>
          </w:p>
          <w:p w:rsidR="00D61049" w:rsidRDefault="00D61049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Default="00D61049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игровая ситуация.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D61049" w:rsidRDefault="00D61049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Default="00D61049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бумаги, гуашь, листочки.</w:t>
            </w:r>
          </w:p>
          <w:p w:rsidR="00D61049" w:rsidRDefault="00D61049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Default="00D61049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бумаги, акварель, карандаши.</w:t>
            </w:r>
          </w:p>
        </w:tc>
      </w:tr>
      <w:tr w:rsidR="00D61049" w:rsidTr="00280D1B">
        <w:trPr>
          <w:gridAfter w:val="1"/>
          <w:wAfter w:w="9" w:type="dxa"/>
          <w:trHeight w:val="3720"/>
        </w:trPr>
        <w:tc>
          <w:tcPr>
            <w:tcW w:w="1339" w:type="dxa"/>
          </w:tcPr>
          <w:p w:rsid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P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4" w:type="dxa"/>
          </w:tcPr>
          <w:p w:rsid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1B" w:rsidRDefault="00280D1B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Default="00D61049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27" w:type="dxa"/>
            <w:shd w:val="clear" w:color="auto" w:fill="auto"/>
          </w:tcPr>
          <w:p w:rsidR="00D61049" w:rsidRDefault="00D610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Default="00D610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«Бабочка»                  стр. 44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D61049" w:rsidRDefault="00D610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«Тучи»                        стр.77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D61049" w:rsidRDefault="00D61049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D61049" w:rsidRDefault="00D61049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Default="00D61049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загадывание загадок о насекомых.</w:t>
            </w:r>
          </w:p>
          <w:p w:rsidR="00280D1B" w:rsidRDefault="00280D1B" w:rsidP="00280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Default="00D61049" w:rsidP="00280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Рисование, </w:t>
            </w:r>
            <w:r w:rsidR="00280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отрывка  из поэмы А.С. Пушкина «За весной, красой природы…»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D61049" w:rsidRDefault="00D61049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049" w:rsidRDefault="00D61049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бумаги, гуашь.</w:t>
            </w:r>
          </w:p>
          <w:p w:rsidR="00280D1B" w:rsidRDefault="00280D1B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1B" w:rsidRDefault="00280D1B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бумаги, гуашь.</w:t>
            </w:r>
          </w:p>
        </w:tc>
      </w:tr>
      <w:tr w:rsidR="00280D1B" w:rsidTr="00280D1B">
        <w:trPr>
          <w:gridAfter w:val="1"/>
          <w:wAfter w:w="9" w:type="dxa"/>
          <w:trHeight w:val="3645"/>
        </w:trPr>
        <w:tc>
          <w:tcPr>
            <w:tcW w:w="1339" w:type="dxa"/>
          </w:tcPr>
          <w:p w:rsidR="00280D1B" w:rsidRDefault="00280D1B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1B" w:rsidRDefault="00280D1B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1B" w:rsidRDefault="00280D1B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4" w:type="dxa"/>
          </w:tcPr>
          <w:p w:rsidR="00280D1B" w:rsidRDefault="00280D1B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1B" w:rsidRDefault="00280D1B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280D1B" w:rsidRDefault="00280D1B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1B" w:rsidRDefault="00280D1B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1B" w:rsidRDefault="00280D1B" w:rsidP="00BB1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27" w:type="dxa"/>
            <w:shd w:val="clear" w:color="auto" w:fill="auto"/>
          </w:tcPr>
          <w:p w:rsidR="00280D1B" w:rsidRDefault="00280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1B" w:rsidRDefault="00280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«Молния»                  стр.45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280D1B" w:rsidRDefault="00280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1B" w:rsidRDefault="00280D1B" w:rsidP="00280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«Салют»                      стр.85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280D1B" w:rsidRDefault="00280D1B" w:rsidP="00280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1B" w:rsidRDefault="00280D1B" w:rsidP="00280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заучивание наизусть стихотворения Я. Акима «Апрель»</w:t>
            </w:r>
          </w:p>
          <w:p w:rsidR="00280D1B" w:rsidRDefault="00280D1B" w:rsidP="00280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1B" w:rsidRDefault="00280D1B" w:rsidP="00280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загадывание загадок.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280D1B" w:rsidRDefault="00280D1B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1B" w:rsidRDefault="00280D1B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бумаги, карандаши.</w:t>
            </w:r>
          </w:p>
          <w:p w:rsidR="00280D1B" w:rsidRDefault="00280D1B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1B" w:rsidRDefault="00280D1B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1B" w:rsidRDefault="00280D1B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бумаги, гуашь.</w:t>
            </w:r>
          </w:p>
        </w:tc>
      </w:tr>
      <w:tr w:rsidR="00280D1B" w:rsidTr="00280D1B">
        <w:trPr>
          <w:gridAfter w:val="1"/>
          <w:wAfter w:w="9" w:type="dxa"/>
          <w:trHeight w:val="675"/>
        </w:trPr>
        <w:tc>
          <w:tcPr>
            <w:tcW w:w="10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0D1B" w:rsidRDefault="00280D1B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0D1B" w:rsidRDefault="00280D1B" w:rsidP="00CD1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  <w:tr w:rsidR="00BB1673" w:rsidTr="006B6D87">
        <w:trPr>
          <w:gridAfter w:val="1"/>
          <w:wAfter w:w="9" w:type="dxa"/>
          <w:trHeight w:val="2175"/>
        </w:trPr>
        <w:tc>
          <w:tcPr>
            <w:tcW w:w="1339" w:type="dxa"/>
          </w:tcPr>
          <w:p w:rsidR="00BB1673" w:rsidRDefault="00BB1673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73" w:rsidRDefault="00280D1B" w:rsidP="00280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B1673" w:rsidRDefault="00BB1673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73" w:rsidRDefault="00BB1673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B1673" w:rsidRDefault="00BB1673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D1B" w:rsidRDefault="00280D1B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B1673" w:rsidRDefault="00BB1673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73" w:rsidRDefault="00BB1673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shd w:val="clear" w:color="auto" w:fill="auto"/>
          </w:tcPr>
          <w:p w:rsidR="00BB1673" w:rsidRDefault="00BB1673" w:rsidP="00BB1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1B" w:rsidRDefault="00280D1B" w:rsidP="00BB1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«Цветы»                     стр. 92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BB1673" w:rsidRDefault="00BB1673" w:rsidP="00BB1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1B" w:rsidRDefault="00280D1B" w:rsidP="00BB1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Рисование, чтение литературной сказки Х.К. Андерсена </w:t>
            </w:r>
            <w:r w:rsidR="006B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="006B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="006B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BB1673" w:rsidRDefault="00BB1673" w:rsidP="00BB1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D87" w:rsidRDefault="006B6D87" w:rsidP="00BB1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бумаги, гуашь.</w:t>
            </w:r>
          </w:p>
        </w:tc>
      </w:tr>
      <w:tr w:rsidR="006B6D87" w:rsidTr="00ED063E">
        <w:trPr>
          <w:gridAfter w:val="1"/>
          <w:wAfter w:w="9" w:type="dxa"/>
          <w:trHeight w:val="9690"/>
        </w:trPr>
        <w:tc>
          <w:tcPr>
            <w:tcW w:w="10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6D87" w:rsidRDefault="006B6D87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87" w:rsidRDefault="006B6D87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ED06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ED06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ED06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ED06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ED06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63E" w:rsidRDefault="00ED063E" w:rsidP="00ED06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Литература.</w:t>
            </w:r>
          </w:p>
          <w:p w:rsidR="00792B6F" w:rsidRPr="00792B6F" w:rsidRDefault="00ED063E" w:rsidP="00ED063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«Подготовка руки к письму. Подготовительная группа»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</w:t>
            </w:r>
            <w:r w:rsidR="00792B6F">
              <w:rPr>
                <w:rFonts w:ascii="Times New Roman" w:hAnsi="Times New Roman" w:cs="Times New Roman"/>
                <w:sz w:val="28"/>
                <w:szCs w:val="28"/>
              </w:rPr>
              <w:t>Волгоград: «Корифей» 2009г.</w:t>
            </w:r>
          </w:p>
          <w:p w:rsidR="00792B6F" w:rsidRDefault="00792B6F" w:rsidP="00792B6F">
            <w:pPr>
              <w:pStyle w:val="a5"/>
              <w:ind w:left="1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B6F" w:rsidRDefault="00792B6F" w:rsidP="00792B6F">
            <w:pPr>
              <w:pStyle w:val="a5"/>
              <w:ind w:left="1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B6F" w:rsidRDefault="00792B6F" w:rsidP="00792B6F">
            <w:pPr>
              <w:pStyle w:val="a5"/>
              <w:ind w:left="1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B6F" w:rsidRDefault="00792B6F" w:rsidP="00792B6F">
            <w:pPr>
              <w:pStyle w:val="a5"/>
              <w:ind w:left="1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B6F" w:rsidRDefault="00792B6F" w:rsidP="00792B6F">
            <w:pPr>
              <w:pStyle w:val="a5"/>
              <w:spacing w:line="360" w:lineRule="auto"/>
              <w:ind w:left="1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детей.</w:t>
            </w:r>
            <w:r w:rsidR="00ED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B6F" w:rsidRDefault="00792B6F" w:rsidP="00792B6F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Акиндинова Вика.</w:t>
            </w:r>
          </w:p>
          <w:p w:rsidR="00792B6F" w:rsidRDefault="00792B6F" w:rsidP="00792B6F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Женя.</w:t>
            </w:r>
          </w:p>
          <w:p w:rsidR="00792B6F" w:rsidRDefault="00792B6F" w:rsidP="00792B6F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Никита.</w:t>
            </w:r>
          </w:p>
          <w:p w:rsidR="00792B6F" w:rsidRDefault="00792B6F" w:rsidP="00792B6F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Ирина.</w:t>
            </w:r>
          </w:p>
          <w:p w:rsidR="00792B6F" w:rsidRDefault="00792B6F" w:rsidP="00792B6F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Загудалина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Вероника.</w:t>
            </w:r>
          </w:p>
          <w:p w:rsidR="00792B6F" w:rsidRDefault="00792B6F" w:rsidP="00792B6F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Алёна.</w:t>
            </w:r>
          </w:p>
          <w:p w:rsidR="00792B6F" w:rsidRDefault="00792B6F" w:rsidP="00792B6F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Книспель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Арина.</w:t>
            </w:r>
          </w:p>
          <w:p w:rsidR="00792B6F" w:rsidRDefault="00792B6F" w:rsidP="00792B6F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Котлярова Ангелина.</w:t>
            </w:r>
          </w:p>
          <w:p w:rsidR="00792B6F" w:rsidRDefault="00792B6F" w:rsidP="00792B6F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Женя.</w:t>
            </w:r>
          </w:p>
          <w:p w:rsidR="00792B6F" w:rsidRDefault="00792B6F" w:rsidP="00792B6F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Мурыгина Катя.</w:t>
            </w:r>
          </w:p>
          <w:p w:rsidR="00792B6F" w:rsidRDefault="00792B6F" w:rsidP="00792B6F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Саша.</w:t>
            </w:r>
          </w:p>
          <w:p w:rsidR="00792B6F" w:rsidRDefault="00792B6F" w:rsidP="00792B6F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Настя.</w:t>
            </w:r>
          </w:p>
          <w:p w:rsidR="00792B6F" w:rsidRPr="00792B6F" w:rsidRDefault="00792B6F" w:rsidP="00792B6F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Чернавин Серёжа.</w:t>
            </w:r>
            <w:r w:rsidR="00ED063E" w:rsidRPr="00792B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92B6F" w:rsidRDefault="00792B6F" w:rsidP="00792B6F">
            <w:pPr>
              <w:pStyle w:val="a5"/>
              <w:ind w:left="1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B6F" w:rsidRDefault="00792B6F" w:rsidP="00792B6F">
            <w:pPr>
              <w:pStyle w:val="a5"/>
              <w:ind w:left="1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Pr="00ED063E" w:rsidRDefault="00ED063E" w:rsidP="00792B6F">
            <w:pPr>
              <w:pStyle w:val="a5"/>
              <w:spacing w:line="360" w:lineRule="auto"/>
              <w:ind w:left="13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P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D87" w:rsidRDefault="006B6D87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87" w:rsidRDefault="006B6D87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87" w:rsidRDefault="006B6D87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3E" w:rsidRDefault="00ED063E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87" w:rsidRDefault="006B6D87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87" w:rsidRDefault="006B6D87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87" w:rsidRDefault="006B6D87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87" w:rsidRDefault="006B6D87" w:rsidP="00BB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87" w:rsidRDefault="006B6D87" w:rsidP="00BB1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063E" w:rsidTr="00ED063E">
        <w:trPr>
          <w:gridAfter w:val="1"/>
          <w:wAfter w:w="9" w:type="dxa"/>
          <w:trHeight w:val="9690"/>
        </w:trPr>
        <w:tc>
          <w:tcPr>
            <w:tcW w:w="10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3E" w:rsidTr="00ED063E">
        <w:trPr>
          <w:gridAfter w:val="1"/>
          <w:wAfter w:w="9" w:type="dxa"/>
          <w:trHeight w:val="9690"/>
        </w:trPr>
        <w:tc>
          <w:tcPr>
            <w:tcW w:w="10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3E" w:rsidTr="00ED063E">
        <w:trPr>
          <w:gridAfter w:val="1"/>
          <w:wAfter w:w="9" w:type="dxa"/>
          <w:trHeight w:val="9690"/>
        </w:trPr>
        <w:tc>
          <w:tcPr>
            <w:tcW w:w="10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3E" w:rsidTr="00ED063E">
        <w:trPr>
          <w:gridAfter w:val="1"/>
          <w:wAfter w:w="9" w:type="dxa"/>
          <w:trHeight w:val="9690"/>
        </w:trPr>
        <w:tc>
          <w:tcPr>
            <w:tcW w:w="10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3E" w:rsidTr="00ED063E">
        <w:trPr>
          <w:gridAfter w:val="1"/>
          <w:wAfter w:w="9" w:type="dxa"/>
          <w:trHeight w:val="9690"/>
        </w:trPr>
        <w:tc>
          <w:tcPr>
            <w:tcW w:w="10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3E" w:rsidTr="00ED063E">
        <w:trPr>
          <w:gridAfter w:val="1"/>
          <w:wAfter w:w="9" w:type="dxa"/>
          <w:trHeight w:val="9690"/>
        </w:trPr>
        <w:tc>
          <w:tcPr>
            <w:tcW w:w="10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3E" w:rsidTr="00ED063E">
        <w:trPr>
          <w:gridAfter w:val="1"/>
          <w:wAfter w:w="9" w:type="dxa"/>
          <w:trHeight w:val="9690"/>
        </w:trPr>
        <w:tc>
          <w:tcPr>
            <w:tcW w:w="10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3E" w:rsidTr="00ED063E">
        <w:trPr>
          <w:gridAfter w:val="1"/>
          <w:wAfter w:w="9" w:type="dxa"/>
          <w:trHeight w:val="9690"/>
        </w:trPr>
        <w:tc>
          <w:tcPr>
            <w:tcW w:w="10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3E" w:rsidTr="00ED063E">
        <w:trPr>
          <w:gridAfter w:val="1"/>
          <w:wAfter w:w="9" w:type="dxa"/>
          <w:trHeight w:val="9690"/>
        </w:trPr>
        <w:tc>
          <w:tcPr>
            <w:tcW w:w="10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3E" w:rsidTr="00ED063E">
        <w:trPr>
          <w:gridAfter w:val="1"/>
          <w:wAfter w:w="9" w:type="dxa"/>
          <w:trHeight w:val="9690"/>
        </w:trPr>
        <w:tc>
          <w:tcPr>
            <w:tcW w:w="10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63E" w:rsidRDefault="00ED063E" w:rsidP="00ED063E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3E" w:rsidTr="00ED063E">
        <w:trPr>
          <w:gridAfter w:val="1"/>
          <w:wAfter w:w="9" w:type="dxa"/>
          <w:trHeight w:val="9690"/>
        </w:trPr>
        <w:tc>
          <w:tcPr>
            <w:tcW w:w="10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63E" w:rsidRDefault="00ED063E" w:rsidP="00BB1673">
            <w:p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</w:p>
        </w:tc>
      </w:tr>
    </w:tbl>
    <w:p w:rsidR="00E626EE" w:rsidRPr="00E626EE" w:rsidRDefault="00E626EE" w:rsidP="00E626E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6EE" w:rsidRPr="00E626EE" w:rsidRDefault="00E626EE" w:rsidP="00E626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26EE" w:rsidRPr="00E626EE" w:rsidSect="0092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5442"/>
    <w:multiLevelType w:val="hybridMultilevel"/>
    <w:tmpl w:val="E03E38DE"/>
    <w:lvl w:ilvl="0" w:tplc="56F67834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">
    <w:nsid w:val="72B97928"/>
    <w:multiLevelType w:val="hybridMultilevel"/>
    <w:tmpl w:val="CB6EE76E"/>
    <w:lvl w:ilvl="0" w:tplc="13DC4156">
      <w:start w:val="1"/>
      <w:numFmt w:val="decimal"/>
      <w:lvlText w:val="%1."/>
      <w:lvlJc w:val="left"/>
      <w:pPr>
        <w:ind w:left="1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">
    <w:nsid w:val="73F71BBC"/>
    <w:multiLevelType w:val="multilevel"/>
    <w:tmpl w:val="8B38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02B60"/>
    <w:multiLevelType w:val="multilevel"/>
    <w:tmpl w:val="5F04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EE"/>
    <w:rsid w:val="00050F98"/>
    <w:rsid w:val="0014522F"/>
    <w:rsid w:val="00280D1B"/>
    <w:rsid w:val="00415A6F"/>
    <w:rsid w:val="00506C64"/>
    <w:rsid w:val="006B6D87"/>
    <w:rsid w:val="00792B6F"/>
    <w:rsid w:val="0092376B"/>
    <w:rsid w:val="00B769C6"/>
    <w:rsid w:val="00B87D9B"/>
    <w:rsid w:val="00BB1673"/>
    <w:rsid w:val="00CD1070"/>
    <w:rsid w:val="00D61049"/>
    <w:rsid w:val="00E626EE"/>
    <w:rsid w:val="00ED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6B"/>
  </w:style>
  <w:style w:type="paragraph" w:styleId="1">
    <w:name w:val="heading 1"/>
    <w:basedOn w:val="a"/>
    <w:next w:val="a"/>
    <w:link w:val="10"/>
    <w:uiPriority w:val="9"/>
    <w:qFormat/>
    <w:rsid w:val="00050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6EE"/>
    <w:rPr>
      <w:b/>
      <w:bCs/>
    </w:rPr>
  </w:style>
  <w:style w:type="paragraph" w:styleId="a5">
    <w:name w:val="List Paragraph"/>
    <w:basedOn w:val="a"/>
    <w:uiPriority w:val="34"/>
    <w:qFormat/>
    <w:rsid w:val="006B6D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0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47DA-DADA-4737-9230-385FA004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19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2011-10-12T19:00:00Z</cp:lastPrinted>
  <dcterms:created xsi:type="dcterms:W3CDTF">2011-08-01T17:14:00Z</dcterms:created>
  <dcterms:modified xsi:type="dcterms:W3CDTF">2011-10-12T19:01:00Z</dcterms:modified>
</cp:coreProperties>
</file>