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33" w:rsidRPr="00D90C26" w:rsidRDefault="005E3633">
      <w:pPr>
        <w:rPr>
          <w:rFonts w:ascii="Times New Roman" w:hAnsi="Times New Roman" w:cs="Times New Roman"/>
          <w:sz w:val="24"/>
          <w:szCs w:val="24"/>
        </w:rPr>
      </w:pPr>
    </w:p>
    <w:p w:rsidR="00B8057E" w:rsidRPr="009D5437" w:rsidRDefault="00B8057E" w:rsidP="00B8057E">
      <w:pPr>
        <w:jc w:val="center"/>
        <w:rPr>
          <w:rFonts w:ascii="Times New Roman" w:hAnsi="Times New Roman" w:cs="Times New Roman"/>
          <w:sz w:val="32"/>
          <w:szCs w:val="32"/>
        </w:rPr>
      </w:pPr>
      <w:r w:rsidRPr="009D5437">
        <w:rPr>
          <w:rFonts w:ascii="Times New Roman" w:hAnsi="Times New Roman" w:cs="Times New Roman"/>
          <w:sz w:val="32"/>
          <w:szCs w:val="32"/>
        </w:rPr>
        <w:t xml:space="preserve">МБОУ </w:t>
      </w:r>
      <w:r w:rsidR="000466BF">
        <w:rPr>
          <w:rFonts w:ascii="Times New Roman" w:hAnsi="Times New Roman" w:cs="Times New Roman"/>
          <w:sz w:val="32"/>
          <w:szCs w:val="32"/>
        </w:rPr>
        <w:t>«Приволжская ООШ»</w:t>
      </w:r>
    </w:p>
    <w:p w:rsidR="00B8057E" w:rsidRPr="00D90C26" w:rsidRDefault="00B8057E">
      <w:pPr>
        <w:rPr>
          <w:rFonts w:ascii="Times New Roman" w:hAnsi="Times New Roman" w:cs="Times New Roman"/>
          <w:sz w:val="24"/>
          <w:szCs w:val="24"/>
        </w:rPr>
      </w:pPr>
    </w:p>
    <w:p w:rsidR="009D5437" w:rsidRDefault="009D5437" w:rsidP="009D5437">
      <w:pPr>
        <w:rPr>
          <w:rFonts w:ascii="Times New Roman" w:hAnsi="Times New Roman" w:cs="Times New Roman"/>
          <w:sz w:val="24"/>
          <w:szCs w:val="24"/>
        </w:rPr>
      </w:pPr>
    </w:p>
    <w:p w:rsidR="009D5437" w:rsidRDefault="009D5437" w:rsidP="009D5437">
      <w:pPr>
        <w:rPr>
          <w:rFonts w:ascii="Times New Roman" w:hAnsi="Times New Roman" w:cs="Times New Roman"/>
          <w:sz w:val="24"/>
          <w:szCs w:val="24"/>
        </w:rPr>
      </w:pPr>
    </w:p>
    <w:p w:rsidR="00B8057E" w:rsidRPr="009D5437" w:rsidRDefault="009D5437" w:rsidP="009D5437">
      <w:pPr>
        <w:jc w:val="center"/>
        <w:rPr>
          <w:rFonts w:ascii="Times New Roman" w:hAnsi="Times New Roman" w:cs="Times New Roman"/>
          <w:sz w:val="72"/>
          <w:szCs w:val="72"/>
        </w:rPr>
      </w:pPr>
      <w:r w:rsidRPr="009D5437">
        <w:rPr>
          <w:rFonts w:ascii="Times New Roman" w:hAnsi="Times New Roman" w:cs="Times New Roman"/>
          <w:sz w:val="72"/>
          <w:szCs w:val="72"/>
        </w:rPr>
        <w:t>Рабочие программы на 2012-2013 уч.</w:t>
      </w:r>
      <w:r w:rsidR="000466BF">
        <w:rPr>
          <w:rFonts w:ascii="Times New Roman" w:hAnsi="Times New Roman" w:cs="Times New Roman"/>
          <w:sz w:val="72"/>
          <w:szCs w:val="72"/>
        </w:rPr>
        <w:t xml:space="preserve"> </w:t>
      </w:r>
      <w:bookmarkStart w:id="0" w:name="_GoBack"/>
      <w:bookmarkEnd w:id="0"/>
      <w:r w:rsidRPr="009D5437">
        <w:rPr>
          <w:rFonts w:ascii="Times New Roman" w:hAnsi="Times New Roman" w:cs="Times New Roman"/>
          <w:sz w:val="72"/>
          <w:szCs w:val="72"/>
        </w:rPr>
        <w:t>год</w:t>
      </w:r>
    </w:p>
    <w:p w:rsidR="009D5437" w:rsidRPr="009D5437" w:rsidRDefault="009D5437" w:rsidP="009D5437">
      <w:pPr>
        <w:jc w:val="center"/>
        <w:rPr>
          <w:rFonts w:ascii="Times New Roman" w:hAnsi="Times New Roman" w:cs="Times New Roman"/>
          <w:sz w:val="72"/>
          <w:szCs w:val="72"/>
        </w:rPr>
      </w:pPr>
      <w:r w:rsidRPr="009D5437">
        <w:rPr>
          <w:rFonts w:ascii="Times New Roman" w:hAnsi="Times New Roman" w:cs="Times New Roman"/>
          <w:sz w:val="72"/>
          <w:szCs w:val="72"/>
        </w:rPr>
        <w:t>в старшей группе №7</w:t>
      </w:r>
    </w:p>
    <w:p w:rsidR="00B8057E" w:rsidRPr="00D90C26" w:rsidRDefault="00B8057E" w:rsidP="00B805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57E" w:rsidRPr="00D90C26" w:rsidRDefault="00B8057E" w:rsidP="00B805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57E" w:rsidRPr="00D90C26" w:rsidRDefault="00B8057E" w:rsidP="00B805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57E" w:rsidRPr="009D5437" w:rsidRDefault="009D5437" w:rsidP="00B8057E">
      <w:pPr>
        <w:jc w:val="right"/>
        <w:rPr>
          <w:rFonts w:ascii="Times New Roman" w:hAnsi="Times New Roman" w:cs="Times New Roman"/>
          <w:sz w:val="32"/>
          <w:szCs w:val="32"/>
        </w:rPr>
      </w:pPr>
      <w:r w:rsidRPr="009D5437">
        <w:rPr>
          <w:rFonts w:ascii="Times New Roman" w:hAnsi="Times New Roman" w:cs="Times New Roman"/>
          <w:sz w:val="32"/>
          <w:szCs w:val="32"/>
        </w:rPr>
        <w:t xml:space="preserve">Шамуратова Фарида </w:t>
      </w:r>
      <w:proofErr w:type="spellStart"/>
      <w:r w:rsidRPr="009D5437">
        <w:rPr>
          <w:rFonts w:ascii="Times New Roman" w:hAnsi="Times New Roman" w:cs="Times New Roman"/>
          <w:sz w:val="32"/>
          <w:szCs w:val="32"/>
        </w:rPr>
        <w:t>Хайруллаевна</w:t>
      </w:r>
      <w:proofErr w:type="spellEnd"/>
    </w:p>
    <w:p w:rsidR="00B8057E" w:rsidRPr="00D90C26" w:rsidRDefault="00B8057E" w:rsidP="00B805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57E" w:rsidRPr="00D90C26" w:rsidRDefault="00B8057E" w:rsidP="00B8057E">
      <w:pPr>
        <w:rPr>
          <w:rFonts w:ascii="Times New Roman" w:hAnsi="Times New Roman" w:cs="Times New Roman"/>
          <w:sz w:val="24"/>
          <w:szCs w:val="24"/>
        </w:rPr>
      </w:pPr>
    </w:p>
    <w:p w:rsidR="00D90C26" w:rsidRPr="00D90C26" w:rsidRDefault="00D90C26" w:rsidP="00B805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C26" w:rsidRDefault="00D90C26" w:rsidP="00D90C26">
      <w:pPr>
        <w:rPr>
          <w:rFonts w:ascii="Times New Roman" w:hAnsi="Times New Roman" w:cs="Times New Roman"/>
          <w:sz w:val="24"/>
          <w:szCs w:val="24"/>
        </w:rPr>
      </w:pPr>
    </w:p>
    <w:p w:rsidR="009D5437" w:rsidRDefault="009D5437" w:rsidP="00D90C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57E" w:rsidRPr="009D5437" w:rsidRDefault="00B8057E" w:rsidP="00D90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90C26" w:rsidRPr="009D5437" w:rsidRDefault="00D90C26" w:rsidP="00D90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57E" w:rsidRPr="009D5437" w:rsidRDefault="00B8057E" w:rsidP="00D90C26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D5437">
        <w:rPr>
          <w:rFonts w:ascii="Times New Roman" w:hAnsi="Times New Roman" w:cs="Times New Roman"/>
          <w:b/>
          <w:i/>
          <w:sz w:val="28"/>
          <w:szCs w:val="28"/>
        </w:rPr>
        <w:t>Учебный  план МБОУ «Начальная школа – детский сад» с. Началово составлен на основе:</w:t>
      </w:r>
    </w:p>
    <w:p w:rsidR="00B8057E" w:rsidRPr="009D5437" w:rsidRDefault="00B8057E" w:rsidP="00B249E2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образовании»;</w:t>
      </w:r>
    </w:p>
    <w:p w:rsidR="00B8057E" w:rsidRPr="009D5437" w:rsidRDefault="00B8057E" w:rsidP="00B249E2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sz w:val="28"/>
          <w:szCs w:val="28"/>
        </w:rPr>
        <w:t>«Санитарно-эпидемиологических требований к устройству, содержанию и организации режима работы дошкольных образовательных учреждений» СанПиН 2.4.1. 2660-10;</w:t>
      </w:r>
    </w:p>
    <w:p w:rsidR="00B8057E" w:rsidRPr="009D5437" w:rsidRDefault="00B8057E" w:rsidP="00B249E2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cs="Times New Roman"/>
          <w:szCs w:val="28"/>
        </w:rPr>
      </w:pPr>
      <w:r w:rsidRPr="009D5437">
        <w:rPr>
          <w:rFonts w:cs="Times New Roman"/>
          <w:szCs w:val="28"/>
        </w:rPr>
        <w:t>Типового положения о дошкольном образовательном уч</w:t>
      </w:r>
      <w:r w:rsidR="00B249E2" w:rsidRPr="009D5437">
        <w:rPr>
          <w:rFonts w:cs="Times New Roman"/>
          <w:szCs w:val="28"/>
        </w:rPr>
        <w:t>реждении;</w:t>
      </w:r>
    </w:p>
    <w:p w:rsidR="00B8057E" w:rsidRPr="009D5437" w:rsidRDefault="00B8057E" w:rsidP="00B249E2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cs="Times New Roman"/>
          <w:szCs w:val="28"/>
        </w:rPr>
      </w:pPr>
      <w:r w:rsidRPr="009D5437">
        <w:rPr>
          <w:rFonts w:cs="Times New Roman"/>
          <w:szCs w:val="28"/>
        </w:rPr>
        <w:t>Федеральными государственными требованиями к структуре основной общеобразовательной программы дошкольного образования (Приказ № 655 от 23 ноября 2009года)</w:t>
      </w:r>
    </w:p>
    <w:p w:rsidR="00B8057E" w:rsidRPr="009D5437" w:rsidRDefault="00B8057E" w:rsidP="00B249E2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sz w:val="28"/>
          <w:szCs w:val="28"/>
        </w:rPr>
        <w:t xml:space="preserve">Примерной основной общеобразовательной Программы  </w:t>
      </w:r>
      <w:r w:rsidRPr="009D5437">
        <w:rPr>
          <w:rFonts w:ascii="Times New Roman" w:hAnsi="Times New Roman" w:cs="Times New Roman"/>
          <w:b/>
          <w:i/>
          <w:sz w:val="28"/>
          <w:szCs w:val="28"/>
        </w:rPr>
        <w:t>«От рождения до школы»,</w:t>
      </w:r>
      <w:r w:rsidRPr="009D5437"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 w:rsidRPr="009D543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D5437">
        <w:rPr>
          <w:rFonts w:ascii="Times New Roman" w:hAnsi="Times New Roman" w:cs="Times New Roman"/>
          <w:sz w:val="28"/>
          <w:szCs w:val="28"/>
        </w:rPr>
        <w:t>, Т.С. Комаровой;</w:t>
      </w:r>
    </w:p>
    <w:p w:rsidR="00B249E2" w:rsidRPr="009D5437" w:rsidRDefault="00B249E2" w:rsidP="00B24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9E2" w:rsidRPr="009D5437" w:rsidRDefault="00B249E2" w:rsidP="00B24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9D5437">
        <w:rPr>
          <w:rFonts w:ascii="Times New Roman" w:hAnsi="Times New Roman" w:cs="Times New Roman"/>
          <w:sz w:val="28"/>
          <w:szCs w:val="28"/>
        </w:rPr>
        <w:t xml:space="preserve"> создать комплексную систему образования и развития  детей дошкольного возраста.</w:t>
      </w:r>
    </w:p>
    <w:p w:rsidR="00B249E2" w:rsidRPr="009D5437" w:rsidRDefault="00D90C26" w:rsidP="00D90C2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543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249E2" w:rsidRPr="009D5437" w:rsidRDefault="00B249E2" w:rsidP="00B249E2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sz w:val="28"/>
          <w:szCs w:val="28"/>
        </w:rPr>
        <w:t>Создать каждому воспитаннику условия для наиболее полного раскрытия его возрастных возможностей и способностей.</w:t>
      </w:r>
    </w:p>
    <w:p w:rsidR="00B249E2" w:rsidRPr="009D5437" w:rsidRDefault="00B249E2" w:rsidP="00B249E2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sz w:val="28"/>
          <w:szCs w:val="28"/>
        </w:rPr>
        <w:t>Обеспечить достижение воспитанниками физической, интеллектуальной, психологической и личностной готовности к школе.</w:t>
      </w:r>
    </w:p>
    <w:p w:rsidR="00B249E2" w:rsidRPr="009D5437" w:rsidRDefault="00B249E2" w:rsidP="00B249E2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sz w:val="28"/>
          <w:szCs w:val="28"/>
        </w:rPr>
        <w:t>Формировать предпосылки учебной деятельности.</w:t>
      </w:r>
    </w:p>
    <w:p w:rsidR="00B249E2" w:rsidRPr="009D5437" w:rsidRDefault="00B249E2" w:rsidP="00B249E2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sz w:val="28"/>
          <w:szCs w:val="28"/>
        </w:rPr>
        <w:lastRenderedPageBreak/>
        <w:t>Обеспечить   сохранение, укрепление здоровья воспитанников.</w:t>
      </w:r>
    </w:p>
    <w:p w:rsidR="00B249E2" w:rsidRPr="009D5437" w:rsidRDefault="00B249E2" w:rsidP="00B249E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5437">
        <w:rPr>
          <w:rFonts w:ascii="Times New Roman" w:hAnsi="Times New Roman"/>
          <w:bCs/>
          <w:sz w:val="28"/>
          <w:szCs w:val="28"/>
        </w:rPr>
        <w:t xml:space="preserve">Осуществлять </w:t>
      </w:r>
      <w:r w:rsidRPr="009D5437">
        <w:rPr>
          <w:rFonts w:ascii="Times New Roman" w:hAnsi="Times New Roman"/>
          <w:sz w:val="28"/>
          <w:szCs w:val="28"/>
        </w:rPr>
        <w:t>образовательную деятельность с квалификационной коррекцией  недостатков психического и  речевого развития.</w:t>
      </w:r>
    </w:p>
    <w:p w:rsidR="00B249E2" w:rsidRPr="009D5437" w:rsidRDefault="00B249E2" w:rsidP="00B249E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9E2" w:rsidRPr="009D5437" w:rsidRDefault="00B249E2" w:rsidP="00D90C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37">
        <w:rPr>
          <w:rFonts w:ascii="Times New Roman" w:hAnsi="Times New Roman" w:cs="Times New Roman"/>
          <w:b/>
          <w:sz w:val="28"/>
          <w:szCs w:val="28"/>
        </w:rPr>
        <w:t>Основные принципы программы:</w:t>
      </w:r>
    </w:p>
    <w:p w:rsidR="00B249E2" w:rsidRPr="009D5437" w:rsidRDefault="00B249E2" w:rsidP="00B24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0C26" w:rsidRPr="009D5437" w:rsidRDefault="00D90C26" w:rsidP="00D90C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D5437">
        <w:rPr>
          <w:rFonts w:ascii="Times New Roman" w:hAnsi="Times New Roman"/>
          <w:bCs/>
          <w:sz w:val="28"/>
          <w:szCs w:val="28"/>
        </w:rPr>
        <w:t>1.</w:t>
      </w:r>
      <w:r w:rsidR="00B249E2" w:rsidRPr="009D5437">
        <w:rPr>
          <w:rFonts w:ascii="Times New Roman" w:hAnsi="Times New Roman"/>
          <w:bCs/>
          <w:sz w:val="28"/>
          <w:szCs w:val="28"/>
        </w:rPr>
        <w:t>Принцип развивающего образования</w:t>
      </w:r>
    </w:p>
    <w:p w:rsidR="00B249E2" w:rsidRPr="009D5437" w:rsidRDefault="00D90C26" w:rsidP="00D90C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D5437">
        <w:rPr>
          <w:rFonts w:ascii="Times New Roman" w:hAnsi="Times New Roman"/>
          <w:bCs/>
          <w:sz w:val="28"/>
          <w:szCs w:val="28"/>
        </w:rPr>
        <w:t>2.</w:t>
      </w:r>
      <w:r w:rsidR="00B249E2" w:rsidRPr="009D5437">
        <w:rPr>
          <w:rFonts w:ascii="Times New Roman" w:hAnsi="Times New Roman"/>
          <w:bCs/>
          <w:sz w:val="28"/>
          <w:szCs w:val="28"/>
        </w:rPr>
        <w:t>Принцип единства воспитательных, развивающих и обучающих целей и задач образования детей дошкольного возраста</w:t>
      </w:r>
    </w:p>
    <w:p w:rsidR="00B249E2" w:rsidRPr="009D5437" w:rsidRDefault="00D90C26" w:rsidP="00B24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bCs/>
          <w:sz w:val="28"/>
          <w:szCs w:val="28"/>
        </w:rPr>
        <w:t>3.</w:t>
      </w:r>
      <w:r w:rsidR="00B249E2" w:rsidRPr="009D5437">
        <w:rPr>
          <w:rFonts w:ascii="Times New Roman" w:hAnsi="Times New Roman" w:cs="Times New Roman"/>
          <w:bCs/>
          <w:sz w:val="28"/>
          <w:szCs w:val="28"/>
        </w:rPr>
        <w:t xml:space="preserve"> Принцип интеграции образовательных областей в соответствии с их спецификой и возможностями </w:t>
      </w:r>
    </w:p>
    <w:p w:rsidR="00B249E2" w:rsidRPr="009D5437" w:rsidRDefault="00D90C26" w:rsidP="00B24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bCs/>
          <w:sz w:val="28"/>
          <w:szCs w:val="28"/>
        </w:rPr>
        <w:t xml:space="preserve"> 4.</w:t>
      </w:r>
      <w:r w:rsidR="00B249E2" w:rsidRPr="009D5437">
        <w:rPr>
          <w:rFonts w:ascii="Times New Roman" w:hAnsi="Times New Roman" w:cs="Times New Roman"/>
          <w:bCs/>
          <w:sz w:val="28"/>
          <w:szCs w:val="28"/>
        </w:rPr>
        <w:t xml:space="preserve"> Принцип комплексно-тематического планирования образовательного процесса</w:t>
      </w:r>
    </w:p>
    <w:p w:rsidR="00B249E2" w:rsidRPr="009D5437" w:rsidRDefault="00B249E2" w:rsidP="00B249E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9E2" w:rsidRPr="009D5437" w:rsidRDefault="00B249E2" w:rsidP="006363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37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программы:</w:t>
      </w:r>
    </w:p>
    <w:p w:rsidR="00B249E2" w:rsidRPr="009D5437" w:rsidRDefault="00B249E2" w:rsidP="00B249E2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5437">
        <w:rPr>
          <w:rFonts w:ascii="Times New Roman" w:hAnsi="Times New Roman"/>
          <w:sz w:val="28"/>
          <w:szCs w:val="28"/>
        </w:rPr>
        <w:t>управление реализацией программы</w:t>
      </w:r>
    </w:p>
    <w:p w:rsidR="00B249E2" w:rsidRPr="009D5437" w:rsidRDefault="00B249E2" w:rsidP="00B249E2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5437">
        <w:rPr>
          <w:rFonts w:ascii="Times New Roman" w:hAnsi="Times New Roman"/>
          <w:sz w:val="28"/>
          <w:szCs w:val="28"/>
        </w:rPr>
        <w:t>создание и обновление предметно - развивающей среды</w:t>
      </w:r>
    </w:p>
    <w:p w:rsidR="006363D1" w:rsidRPr="009D5437" w:rsidRDefault="00B249E2" w:rsidP="006363D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5437">
        <w:rPr>
          <w:rFonts w:ascii="Times New Roman" w:hAnsi="Times New Roman"/>
          <w:sz w:val="28"/>
          <w:szCs w:val="28"/>
        </w:rPr>
        <w:t>формы сотрудничества с семьей</w:t>
      </w:r>
    </w:p>
    <w:p w:rsidR="006363D1" w:rsidRPr="009D5437" w:rsidRDefault="00B249E2" w:rsidP="006363D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5437">
        <w:rPr>
          <w:rFonts w:ascii="Times New Roman" w:hAnsi="Times New Roman"/>
          <w:sz w:val="28"/>
          <w:szCs w:val="28"/>
        </w:rPr>
        <w:t>преемственность в работе ДОУ и школы</w:t>
      </w:r>
      <w:r w:rsidR="006363D1" w:rsidRPr="009D5437">
        <w:rPr>
          <w:rFonts w:ascii="Times New Roman" w:hAnsi="Times New Roman"/>
          <w:sz w:val="28"/>
          <w:szCs w:val="28"/>
        </w:rPr>
        <w:t xml:space="preserve"> взаимодействие с другими учреждениями</w:t>
      </w:r>
      <w:r w:rsidR="006363D1" w:rsidRPr="009D54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9E2" w:rsidRPr="009D5437" w:rsidRDefault="00B249E2" w:rsidP="006363D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63D1" w:rsidRPr="009D5437" w:rsidRDefault="006363D1" w:rsidP="006363D1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5437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9D5437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</w:t>
      </w:r>
      <w:proofErr w:type="gramStart"/>
      <w:r w:rsidRPr="009D54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437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6363D1" w:rsidRPr="009D5437" w:rsidRDefault="006363D1" w:rsidP="006363D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5437">
        <w:rPr>
          <w:rFonts w:ascii="Times New Roman" w:hAnsi="Times New Roman"/>
          <w:sz w:val="28"/>
          <w:szCs w:val="28"/>
        </w:rPr>
        <w:t>Физкультурно-оздоровительные технологии;</w:t>
      </w:r>
    </w:p>
    <w:p w:rsidR="006363D1" w:rsidRPr="009D5437" w:rsidRDefault="006363D1" w:rsidP="006363D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5437">
        <w:rPr>
          <w:rFonts w:ascii="Times New Roman" w:hAnsi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6363D1" w:rsidRPr="009D5437" w:rsidRDefault="006363D1" w:rsidP="006363D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D5437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9D54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D5437">
        <w:rPr>
          <w:rFonts w:ascii="Times New Roman" w:hAnsi="Times New Roman"/>
          <w:sz w:val="28"/>
          <w:szCs w:val="28"/>
        </w:rPr>
        <w:t>здоровьеобогащения</w:t>
      </w:r>
      <w:proofErr w:type="spellEnd"/>
      <w:r w:rsidRPr="009D5437">
        <w:rPr>
          <w:rFonts w:ascii="Times New Roman" w:hAnsi="Times New Roman"/>
          <w:sz w:val="28"/>
          <w:szCs w:val="28"/>
        </w:rPr>
        <w:t xml:space="preserve"> педагогов дошкольного образования;</w:t>
      </w:r>
    </w:p>
    <w:p w:rsidR="00B249E2" w:rsidRPr="009D5437" w:rsidRDefault="00B249E2" w:rsidP="006363D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9E2" w:rsidRPr="009D5437" w:rsidRDefault="00B249E2" w:rsidP="00B24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437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  реализации программы: </w:t>
      </w:r>
      <w:r w:rsidRPr="009D5437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обеспечивает   достаточный уровень развития ребенка для успешного освоения им основных общеобразовательных программ начального общего образования в соответствии с его индивидуальными особенностями. </w:t>
      </w:r>
    </w:p>
    <w:p w:rsidR="00B249E2" w:rsidRPr="009D5437" w:rsidRDefault="00B249E2" w:rsidP="00B24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9E2" w:rsidRPr="00D90C26" w:rsidRDefault="00B249E2" w:rsidP="00B249E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49E2" w:rsidRPr="00D90C26" w:rsidRDefault="00B249E2" w:rsidP="00B8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E2" w:rsidRPr="00D90C26" w:rsidRDefault="006363D1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ab/>
      </w:r>
    </w:p>
    <w:p w:rsidR="006363D1" w:rsidRDefault="006363D1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D40" w:rsidRDefault="000D3D40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D40" w:rsidRDefault="000D3D40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D40" w:rsidRDefault="000D3D40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D40" w:rsidRDefault="000D3D40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D40" w:rsidRDefault="000D3D40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D40" w:rsidRDefault="000D3D40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D40" w:rsidRDefault="000D3D40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D40" w:rsidRPr="00D90C26" w:rsidRDefault="000D3D40" w:rsidP="006363D1">
      <w:pPr>
        <w:tabs>
          <w:tab w:val="left" w:pos="16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3D1" w:rsidRPr="00D90C26" w:rsidRDefault="00233559" w:rsidP="006363D1">
      <w:pPr>
        <w:tabs>
          <w:tab w:val="left" w:pos="16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5.95pt;height:182.65pt" fillcolor="#17365d [2415]" stroked="f">
            <v:shadow on="t" color="#b2b2b2" opacity="52429f" offset="3pt"/>
            <v:textpath style="font-family:&quot;Times New Roman&quot;;font-size:40pt;v-text-kern:t" trim="t" fitpath="t" string="Рабочая программа по &#10;познавательно-речевому развитию&#10;(область &quot;Познание&quot;, &quot;Коммуникация&quot; и &#10;&quot;Чтение художественной литературы&quot;)"/>
          </v:shape>
        </w:pict>
      </w:r>
    </w:p>
    <w:p w:rsidR="00B249E2" w:rsidRPr="00D90C26" w:rsidRDefault="00B249E2" w:rsidP="00B8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E2" w:rsidRPr="00D90C26" w:rsidRDefault="00B249E2" w:rsidP="00B8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E2" w:rsidRPr="00D90C26" w:rsidRDefault="00B249E2" w:rsidP="00B8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E2" w:rsidRPr="00D90C26" w:rsidRDefault="00B249E2" w:rsidP="00B8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E2" w:rsidRPr="00D90C26" w:rsidRDefault="00B249E2" w:rsidP="00B8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C26" w:rsidRDefault="00D90C26" w:rsidP="004D3833">
      <w:pPr>
        <w:ind w:firstLine="708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90C26" w:rsidRPr="00D90C26" w:rsidRDefault="00D90C26" w:rsidP="000D3D40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3833" w:rsidRPr="00D90C26" w:rsidRDefault="004D3833" w:rsidP="004D3833">
      <w:pPr>
        <w:ind w:firstLine="708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C2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Направление «Познавательно – речевое развитие».</w:t>
      </w:r>
    </w:p>
    <w:p w:rsidR="004D3833" w:rsidRPr="00D90C26" w:rsidRDefault="006363D1" w:rsidP="004D3833">
      <w:pPr>
        <w:spacing w:before="40" w:after="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C26">
        <w:rPr>
          <w:rFonts w:ascii="Times New Roman" w:hAnsi="Times New Roman" w:cs="Times New Roman"/>
          <w:sz w:val="28"/>
          <w:szCs w:val="28"/>
        </w:rPr>
        <w:t>Данное направление включает в себя образовательные области</w:t>
      </w:r>
      <w:r w:rsidR="004D3833" w:rsidRPr="00D90C26">
        <w:rPr>
          <w:rFonts w:ascii="Times New Roman" w:hAnsi="Times New Roman" w:cs="Times New Roman"/>
          <w:sz w:val="28"/>
          <w:szCs w:val="28"/>
        </w:rPr>
        <w:t xml:space="preserve"> «Познание»,</w:t>
      </w:r>
      <w:r w:rsidRPr="00D90C26">
        <w:rPr>
          <w:rFonts w:ascii="Times New Roman" w:hAnsi="Times New Roman" w:cs="Times New Roman"/>
          <w:sz w:val="28"/>
          <w:szCs w:val="28"/>
        </w:rPr>
        <w:t xml:space="preserve"> «Коммуникация», «Чтение художественной литературы». </w:t>
      </w:r>
    </w:p>
    <w:p w:rsidR="004175F2" w:rsidRDefault="004D3833" w:rsidP="004D3833">
      <w:pPr>
        <w:spacing w:before="40" w:after="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6">
        <w:rPr>
          <w:rFonts w:ascii="Times New Roman" w:eastAsia="Calibri" w:hAnsi="Times New Roman" w:cs="Times New Roman"/>
          <w:color w:val="000000"/>
          <w:sz w:val="28"/>
          <w:szCs w:val="28"/>
        </w:rPr>
        <w:t>На ре</w:t>
      </w:r>
      <w:r w:rsidRPr="00D90C26">
        <w:rPr>
          <w:rFonts w:ascii="Times New Roman" w:hAnsi="Times New Roman" w:cs="Times New Roman"/>
          <w:color w:val="000000"/>
          <w:sz w:val="28"/>
          <w:szCs w:val="28"/>
        </w:rPr>
        <w:t>ализацию программного материала образовательной области</w:t>
      </w:r>
      <w:r w:rsidRPr="00D90C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0C2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«Познание»</w:t>
      </w:r>
      <w:r w:rsidRPr="00D90C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C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отведено 2 занятия в неделю, из них: 1 – ФЭМП, предметное и социальное окружение </w:t>
      </w:r>
      <w:r w:rsidRPr="00D90C26">
        <w:rPr>
          <w:rFonts w:ascii="Times New Roman" w:eastAsia="Calibri" w:hAnsi="Times New Roman" w:cs="Times New Roman"/>
          <w:sz w:val="28"/>
          <w:szCs w:val="28"/>
        </w:rPr>
        <w:t>1 раз в 2 недели</w:t>
      </w:r>
      <w:r w:rsidRPr="00D90C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ознакомление с природой </w:t>
      </w:r>
      <w:r w:rsidRPr="00D90C26">
        <w:rPr>
          <w:rFonts w:ascii="Times New Roman" w:eastAsia="Calibri" w:hAnsi="Times New Roman" w:cs="Times New Roman"/>
          <w:sz w:val="28"/>
          <w:szCs w:val="28"/>
        </w:rPr>
        <w:t xml:space="preserve">1 раз в </w:t>
      </w:r>
      <w:r w:rsidR="004175F2">
        <w:rPr>
          <w:rFonts w:ascii="Times New Roman" w:eastAsia="Calibri" w:hAnsi="Times New Roman" w:cs="Times New Roman"/>
          <w:sz w:val="28"/>
          <w:szCs w:val="28"/>
        </w:rPr>
        <w:t>2 недели.</w:t>
      </w:r>
    </w:p>
    <w:p w:rsidR="004175F2" w:rsidRDefault="004D3833" w:rsidP="004D3833">
      <w:pPr>
        <w:spacing w:before="40" w:after="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833" w:rsidRPr="00D90C26" w:rsidRDefault="004D3833" w:rsidP="004D3833">
      <w:pPr>
        <w:spacing w:before="40" w:after="4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C26">
        <w:rPr>
          <w:rFonts w:ascii="Times New Roman" w:eastAsia="Calibri" w:hAnsi="Times New Roman" w:cs="Times New Roman"/>
          <w:sz w:val="28"/>
          <w:szCs w:val="28"/>
        </w:rPr>
        <w:t xml:space="preserve">Конструктивная чередуется с ручным трудом. </w:t>
      </w:r>
    </w:p>
    <w:p w:rsidR="006363D1" w:rsidRPr="00D90C26" w:rsidRDefault="006363D1" w:rsidP="004D3833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0C26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7357B4">
        <w:rPr>
          <w:rFonts w:ascii="Times New Roman" w:hAnsi="Times New Roman" w:cs="Times New Roman"/>
          <w:sz w:val="28"/>
          <w:szCs w:val="28"/>
        </w:rPr>
        <w:t>область «Коммуникация» в старшей группе – 1</w:t>
      </w:r>
      <w:r w:rsidRPr="00D90C26">
        <w:rPr>
          <w:rFonts w:ascii="Times New Roman" w:hAnsi="Times New Roman" w:cs="Times New Roman"/>
          <w:sz w:val="28"/>
          <w:szCs w:val="28"/>
        </w:rPr>
        <w:t xml:space="preserve"> раз в неделю, «Чтение </w:t>
      </w:r>
      <w:r w:rsidR="007357B4">
        <w:rPr>
          <w:rFonts w:ascii="Times New Roman" w:hAnsi="Times New Roman" w:cs="Times New Roman"/>
          <w:sz w:val="28"/>
          <w:szCs w:val="28"/>
        </w:rPr>
        <w:t>художественной литературы» - 1</w:t>
      </w:r>
      <w:r w:rsidRPr="00D90C26">
        <w:rPr>
          <w:rFonts w:ascii="Times New Roman" w:hAnsi="Times New Roman" w:cs="Times New Roman"/>
          <w:sz w:val="28"/>
          <w:szCs w:val="28"/>
        </w:rPr>
        <w:t xml:space="preserve"> раз в неделю. Согласно требованиям программы «От рождения до школы» во 2 половине дня выделено специальное время для ежедневного чтения художественной литературы, что является эффективным решением программных задач.</w:t>
      </w:r>
    </w:p>
    <w:p w:rsidR="00D90C26" w:rsidRPr="00D90C26" w:rsidRDefault="00D90C26" w:rsidP="004D3833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3833" w:rsidRPr="00D90C26" w:rsidRDefault="004D3833" w:rsidP="004D3833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0C26">
        <w:rPr>
          <w:rFonts w:ascii="Times New Roman" w:hAnsi="Times New Roman" w:cs="Times New Roman"/>
          <w:b/>
          <w:caps/>
          <w:sz w:val="28"/>
          <w:szCs w:val="28"/>
        </w:rPr>
        <w:t>Образовательная область «Познание»</w:t>
      </w:r>
      <w:r w:rsidR="007357B4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4D3833" w:rsidRPr="00D90C26" w:rsidRDefault="004D3833" w:rsidP="004D3833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D3833" w:rsidRPr="00D90C26" w:rsidRDefault="004D3833" w:rsidP="00D90C26">
      <w:pPr>
        <w:tabs>
          <w:tab w:val="left" w:pos="22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C2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0C26">
        <w:rPr>
          <w:rFonts w:ascii="Times New Roman" w:hAnsi="Times New Roman" w:cs="Times New Roman"/>
          <w:sz w:val="28"/>
          <w:szCs w:val="28"/>
        </w:rPr>
        <w:t>Развитие у детей познавательных интересов, интеллектуального развития детей через решение следующих задач.</w:t>
      </w:r>
    </w:p>
    <w:p w:rsidR="004D3833" w:rsidRPr="00D90C26" w:rsidRDefault="004D3833" w:rsidP="00D90C26">
      <w:pPr>
        <w:tabs>
          <w:tab w:val="left" w:pos="22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C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833" w:rsidRPr="00D90C26" w:rsidRDefault="004D3833" w:rsidP="00D90C2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C26">
        <w:rPr>
          <w:rFonts w:ascii="Times New Roman" w:hAnsi="Times New Roman"/>
          <w:sz w:val="28"/>
          <w:szCs w:val="28"/>
        </w:rPr>
        <w:t>сенсорное развитие;</w:t>
      </w:r>
    </w:p>
    <w:p w:rsidR="004D3833" w:rsidRPr="00D90C26" w:rsidRDefault="004D3833" w:rsidP="00D90C2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C26">
        <w:rPr>
          <w:rFonts w:ascii="Times New Roman" w:hAnsi="Times New Roman"/>
          <w:sz w:val="28"/>
          <w:szCs w:val="28"/>
        </w:rPr>
        <w:t>познавательно-исследовательской и продуктивной (конструктивной) деятельности;</w:t>
      </w:r>
    </w:p>
    <w:p w:rsidR="004D3833" w:rsidRPr="00D90C26" w:rsidRDefault="004D3833" w:rsidP="00D90C2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C26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представлений;</w:t>
      </w:r>
    </w:p>
    <w:p w:rsidR="004D3833" w:rsidRPr="00D90C26" w:rsidRDefault="004D3833" w:rsidP="00D90C2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C26">
        <w:rPr>
          <w:rFonts w:ascii="Times New Roman" w:hAnsi="Times New Roman"/>
          <w:sz w:val="28"/>
          <w:szCs w:val="28"/>
        </w:rPr>
        <w:lastRenderedPageBreak/>
        <w:t>формирование целостной картины мира, расширение кругозора детей.</w:t>
      </w:r>
    </w:p>
    <w:p w:rsidR="004D3833" w:rsidRPr="00D90C26" w:rsidRDefault="004D3833" w:rsidP="00D90C26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0C26">
        <w:rPr>
          <w:rFonts w:ascii="Times New Roman" w:hAnsi="Times New Roman" w:cs="Times New Roman"/>
          <w:b/>
          <w:caps/>
          <w:sz w:val="24"/>
          <w:szCs w:val="24"/>
        </w:rPr>
        <w:t>Формы образовательной деятельности</w:t>
      </w:r>
    </w:p>
    <w:p w:rsidR="004D3833" w:rsidRPr="00D90C26" w:rsidRDefault="004D3833" w:rsidP="004D3833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118"/>
        <w:gridCol w:w="3686"/>
        <w:gridCol w:w="4111"/>
      </w:tblGrid>
      <w:tr w:rsidR="004D3833" w:rsidRPr="00D90C26" w:rsidTr="00AE4897">
        <w:tc>
          <w:tcPr>
            <w:tcW w:w="6912" w:type="dxa"/>
            <w:gridSpan w:val="2"/>
          </w:tcPr>
          <w:p w:rsidR="004D3833" w:rsidRPr="00D90C26" w:rsidRDefault="004D3833" w:rsidP="00AE489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86" w:type="dxa"/>
            <w:vMerge w:val="restart"/>
          </w:tcPr>
          <w:p w:rsidR="004D3833" w:rsidRPr="00D90C26" w:rsidRDefault="004D3833" w:rsidP="00AE489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111" w:type="dxa"/>
            <w:vMerge w:val="restart"/>
          </w:tcPr>
          <w:p w:rsidR="004D3833" w:rsidRPr="00D90C26" w:rsidRDefault="004D3833" w:rsidP="00AE489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 и социумом</w:t>
            </w:r>
          </w:p>
        </w:tc>
      </w:tr>
      <w:tr w:rsidR="004D3833" w:rsidRPr="00D90C26" w:rsidTr="00AE4897">
        <w:tc>
          <w:tcPr>
            <w:tcW w:w="3794" w:type="dxa"/>
          </w:tcPr>
          <w:p w:rsidR="004D3833" w:rsidRPr="00D90C26" w:rsidRDefault="004D3833" w:rsidP="00AE489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118" w:type="dxa"/>
          </w:tcPr>
          <w:p w:rsidR="004D3833" w:rsidRPr="00D90C26" w:rsidRDefault="004D3833" w:rsidP="00AE489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686" w:type="dxa"/>
            <w:vMerge/>
          </w:tcPr>
          <w:p w:rsidR="004D3833" w:rsidRPr="00D90C26" w:rsidRDefault="004D3833" w:rsidP="00AE489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D3833" w:rsidRPr="00D90C26" w:rsidRDefault="004D3833" w:rsidP="00AE489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33" w:rsidRPr="00D90C26" w:rsidTr="00AE4897">
        <w:tc>
          <w:tcPr>
            <w:tcW w:w="3794" w:type="dxa"/>
          </w:tcPr>
          <w:p w:rsidR="004D3833" w:rsidRPr="00D90C26" w:rsidRDefault="004D3833" w:rsidP="00AE489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3833" w:rsidRPr="00D90C26" w:rsidRDefault="004D3833" w:rsidP="00AE489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-Познавательно-исследовательская и продуктивная (конструктивная) деятельность. </w:t>
            </w:r>
          </w:p>
          <w:p w:rsidR="004D3833" w:rsidRPr="00D90C26" w:rsidRDefault="004D3833" w:rsidP="00AE489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-Формирование целостной картины мира</w:t>
            </w:r>
          </w:p>
          <w:p w:rsidR="004D3833" w:rsidRPr="00D90C26" w:rsidRDefault="004D3833" w:rsidP="00AE4897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элементарных математических представлений.</w:t>
            </w:r>
          </w:p>
          <w:p w:rsidR="004D3833" w:rsidRPr="00D90C26" w:rsidRDefault="004D3833" w:rsidP="00AE4897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игровые</w:t>
            </w:r>
          </w:p>
        </w:tc>
        <w:tc>
          <w:tcPr>
            <w:tcW w:w="3118" w:type="dxa"/>
          </w:tcPr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Сравнение Наблюдение  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Экскурсия   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Решение проблемных ситуаций   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Экспериментирование  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  <w:tc>
          <w:tcPr>
            <w:tcW w:w="3686" w:type="dxa"/>
          </w:tcPr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В угол</w:t>
            </w:r>
            <w:r w:rsidR="00D90C26">
              <w:rPr>
                <w:rFonts w:ascii="Times New Roman" w:hAnsi="Times New Roman"/>
                <w:sz w:val="24"/>
                <w:szCs w:val="24"/>
              </w:rPr>
              <w:t>ке природы: наблюдение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,</w:t>
            </w:r>
            <w:r w:rsidR="00D9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календари природы, зарисовки по наблюдениям;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В уголке</w:t>
            </w:r>
            <w:r w:rsidR="00D9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сюжетно-ролевых игр: игры на различную тематику, режиссёрские игры;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Экспериментирование в  уголке природы;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Строительный уголок: различные постройки</w:t>
            </w:r>
            <w:proofErr w:type="gramStart"/>
            <w:r w:rsidRPr="00D90C2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0C26">
              <w:rPr>
                <w:rFonts w:ascii="Times New Roman" w:hAnsi="Times New Roman"/>
                <w:sz w:val="24"/>
                <w:szCs w:val="24"/>
              </w:rPr>
              <w:t>постройки по схемам ( в старшем возрасте)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Книжный уголок (рассматривание книг, иллюстраций, альбомов)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Игры в математическом уголке;</w:t>
            </w:r>
          </w:p>
        </w:tc>
        <w:tc>
          <w:tcPr>
            <w:tcW w:w="4111" w:type="dxa"/>
          </w:tcPr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 С семьёй:</w:t>
            </w:r>
            <w:r w:rsidR="00D9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Составление коллекций;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Совместные проекты;       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Праздники и развлечения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Экскурсии, совместные походы;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Решение проблемных ситуаций;</w:t>
            </w:r>
          </w:p>
          <w:p w:rsidR="004D3833" w:rsidRPr="00D90C26" w:rsidRDefault="004D3833" w:rsidP="00D90C26">
            <w:pPr>
              <w:pStyle w:val="a5"/>
              <w:spacing w:after="0"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833" w:rsidRPr="00D90C26" w:rsidRDefault="004D3833" w:rsidP="004D383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33" w:rsidRPr="00D90C26" w:rsidRDefault="004D3833" w:rsidP="004D383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2D5" w:rsidRPr="007357B4" w:rsidRDefault="00AE32D5" w:rsidP="00AE32D5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  <w:r w:rsidRPr="007357B4"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  <w:t>Методы и приемы</w:t>
      </w:r>
    </w:p>
    <w:p w:rsidR="004D3833" w:rsidRPr="00D90C26" w:rsidRDefault="004D3833" w:rsidP="006363D1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E32D5" w:rsidRPr="00AE32D5" w:rsidRDefault="00AE32D5" w:rsidP="00AE32D5">
      <w:pPr>
        <w:spacing w:after="0" w:line="312" w:lineRule="auto"/>
        <w:rPr>
          <w:rFonts w:ascii="Times New Roman" w:hAnsi="Times New Roman"/>
          <w:b/>
          <w:sz w:val="24"/>
          <w:szCs w:val="28"/>
        </w:rPr>
      </w:pPr>
      <w:r w:rsidRPr="00AE32D5">
        <w:rPr>
          <w:rFonts w:ascii="Times New Roman" w:hAnsi="Times New Roman"/>
          <w:b/>
          <w:sz w:val="24"/>
          <w:szCs w:val="28"/>
        </w:rPr>
        <w:t>Наглядные</w:t>
      </w:r>
    </w:p>
    <w:p w:rsidR="00AE32D5" w:rsidRPr="00AE32D5" w:rsidRDefault="00AE32D5" w:rsidP="00AE32D5">
      <w:pPr>
        <w:pStyle w:val="a5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 xml:space="preserve">наблюдения                              </w:t>
      </w:r>
    </w:p>
    <w:p w:rsidR="00AE32D5" w:rsidRPr="00AE32D5" w:rsidRDefault="00AE32D5" w:rsidP="00AE32D5">
      <w:pPr>
        <w:pStyle w:val="a5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использование иллюстративно- наглядного материала</w:t>
      </w:r>
    </w:p>
    <w:p w:rsidR="00AE32D5" w:rsidRPr="00AE32D5" w:rsidRDefault="00AE32D5" w:rsidP="00AE32D5">
      <w:pPr>
        <w:pStyle w:val="a5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 xml:space="preserve">дидактические игры        </w:t>
      </w:r>
    </w:p>
    <w:p w:rsidR="00AE32D5" w:rsidRPr="00AE32D5" w:rsidRDefault="00AE32D5" w:rsidP="00AE32D5">
      <w:pPr>
        <w:pStyle w:val="a5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модели</w:t>
      </w:r>
    </w:p>
    <w:p w:rsidR="00AE32D5" w:rsidRPr="00AE32D5" w:rsidRDefault="00AE32D5" w:rsidP="00AE32D5">
      <w:pPr>
        <w:pStyle w:val="a5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календари</w:t>
      </w:r>
    </w:p>
    <w:p w:rsidR="00AE32D5" w:rsidRPr="00AE32D5" w:rsidRDefault="00AE32D5" w:rsidP="00AE32D5">
      <w:pPr>
        <w:spacing w:after="0" w:line="312" w:lineRule="auto"/>
        <w:rPr>
          <w:rFonts w:ascii="Times New Roman" w:hAnsi="Times New Roman"/>
          <w:sz w:val="24"/>
          <w:szCs w:val="28"/>
        </w:rPr>
      </w:pPr>
    </w:p>
    <w:p w:rsidR="00AE32D5" w:rsidRPr="00AE32D5" w:rsidRDefault="00AE32D5" w:rsidP="00AE32D5">
      <w:pPr>
        <w:spacing w:after="0" w:line="312" w:lineRule="auto"/>
        <w:rPr>
          <w:rFonts w:ascii="Times New Roman" w:hAnsi="Times New Roman"/>
          <w:b/>
          <w:sz w:val="24"/>
          <w:szCs w:val="28"/>
        </w:rPr>
      </w:pPr>
      <w:r w:rsidRPr="00AE32D5">
        <w:rPr>
          <w:rFonts w:ascii="Times New Roman" w:hAnsi="Times New Roman"/>
          <w:b/>
          <w:sz w:val="24"/>
          <w:szCs w:val="28"/>
        </w:rPr>
        <w:t>Словесные</w:t>
      </w:r>
    </w:p>
    <w:p w:rsidR="00AE32D5" w:rsidRPr="00AE32D5" w:rsidRDefault="00AE32D5" w:rsidP="00AE32D5">
      <w:pPr>
        <w:pStyle w:val="a5"/>
        <w:numPr>
          <w:ilvl w:val="0"/>
          <w:numId w:val="37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образовательные ситуации</w:t>
      </w:r>
    </w:p>
    <w:p w:rsidR="00AE32D5" w:rsidRPr="00AE32D5" w:rsidRDefault="00AE32D5" w:rsidP="00AE32D5">
      <w:pPr>
        <w:pStyle w:val="a5"/>
        <w:numPr>
          <w:ilvl w:val="0"/>
          <w:numId w:val="37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 xml:space="preserve">чтение художественной литературы      </w:t>
      </w:r>
    </w:p>
    <w:p w:rsidR="00AE32D5" w:rsidRPr="00AE32D5" w:rsidRDefault="00AE32D5" w:rsidP="00AE32D5">
      <w:pPr>
        <w:pStyle w:val="a5"/>
        <w:numPr>
          <w:ilvl w:val="0"/>
          <w:numId w:val="37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эвристические беседы</w:t>
      </w:r>
    </w:p>
    <w:p w:rsidR="00AE32D5" w:rsidRPr="00AE32D5" w:rsidRDefault="00AE32D5" w:rsidP="00AE32D5">
      <w:pPr>
        <w:pStyle w:val="a5"/>
        <w:numPr>
          <w:ilvl w:val="0"/>
          <w:numId w:val="37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знакомство с познавательно-справочной литературой</w:t>
      </w:r>
    </w:p>
    <w:p w:rsidR="00AE32D5" w:rsidRPr="00AE32D5" w:rsidRDefault="00AE32D5" w:rsidP="00AE32D5">
      <w:pPr>
        <w:spacing w:after="0" w:line="312" w:lineRule="auto"/>
        <w:rPr>
          <w:rFonts w:ascii="Times New Roman" w:hAnsi="Times New Roman"/>
          <w:sz w:val="24"/>
          <w:szCs w:val="28"/>
        </w:rPr>
      </w:pPr>
    </w:p>
    <w:p w:rsidR="00AE32D5" w:rsidRPr="00AE32D5" w:rsidRDefault="00AE32D5" w:rsidP="00AE32D5">
      <w:pPr>
        <w:spacing w:after="0" w:line="312" w:lineRule="auto"/>
        <w:rPr>
          <w:rFonts w:ascii="Times New Roman" w:hAnsi="Times New Roman"/>
          <w:b/>
          <w:sz w:val="24"/>
          <w:szCs w:val="28"/>
        </w:rPr>
      </w:pPr>
      <w:r w:rsidRPr="00AE32D5">
        <w:rPr>
          <w:rFonts w:ascii="Times New Roman" w:hAnsi="Times New Roman"/>
          <w:b/>
          <w:sz w:val="24"/>
          <w:szCs w:val="28"/>
        </w:rPr>
        <w:t>Практические</w:t>
      </w:r>
    </w:p>
    <w:p w:rsidR="00AE32D5" w:rsidRPr="00AE32D5" w:rsidRDefault="00AE32D5" w:rsidP="00AE32D5">
      <w:pPr>
        <w:pStyle w:val="a5"/>
        <w:numPr>
          <w:ilvl w:val="0"/>
          <w:numId w:val="38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 xml:space="preserve">экспериментирование             </w:t>
      </w:r>
    </w:p>
    <w:p w:rsidR="00AE32D5" w:rsidRPr="00AE32D5" w:rsidRDefault="00AE32D5" w:rsidP="00AE32D5">
      <w:pPr>
        <w:pStyle w:val="a5"/>
        <w:numPr>
          <w:ilvl w:val="0"/>
          <w:numId w:val="38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 xml:space="preserve">практические игровые ситуации                          </w:t>
      </w:r>
    </w:p>
    <w:p w:rsidR="00AE32D5" w:rsidRPr="00AE32D5" w:rsidRDefault="00AE32D5" w:rsidP="00AE32D5">
      <w:pPr>
        <w:pStyle w:val="a5"/>
        <w:numPr>
          <w:ilvl w:val="0"/>
          <w:numId w:val="38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 xml:space="preserve">проблемные ситуации              </w:t>
      </w:r>
    </w:p>
    <w:p w:rsidR="00AE32D5" w:rsidRPr="00AE32D5" w:rsidRDefault="00AE32D5" w:rsidP="00AE32D5">
      <w:pPr>
        <w:pStyle w:val="a5"/>
        <w:numPr>
          <w:ilvl w:val="0"/>
          <w:numId w:val="38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продуктивные виды деятельности</w:t>
      </w:r>
    </w:p>
    <w:p w:rsidR="00AE32D5" w:rsidRPr="00AE32D5" w:rsidRDefault="00AE32D5" w:rsidP="00AE32D5">
      <w:pPr>
        <w:pStyle w:val="a5"/>
        <w:numPr>
          <w:ilvl w:val="0"/>
          <w:numId w:val="38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проектный метод</w:t>
      </w:r>
    </w:p>
    <w:p w:rsidR="00AE32D5" w:rsidRPr="00AE32D5" w:rsidRDefault="00AE32D5" w:rsidP="00AE32D5">
      <w:pPr>
        <w:pStyle w:val="a5"/>
        <w:numPr>
          <w:ilvl w:val="0"/>
          <w:numId w:val="38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игры</w:t>
      </w:r>
    </w:p>
    <w:p w:rsidR="00AE32D5" w:rsidRPr="00AE32D5" w:rsidRDefault="00AE32D5" w:rsidP="00AE32D5">
      <w:pPr>
        <w:pStyle w:val="a5"/>
        <w:numPr>
          <w:ilvl w:val="0"/>
          <w:numId w:val="38"/>
        </w:numPr>
        <w:spacing w:after="0" w:line="312" w:lineRule="auto"/>
        <w:rPr>
          <w:rFonts w:ascii="Times New Roman" w:hAnsi="Times New Roman"/>
          <w:sz w:val="24"/>
          <w:szCs w:val="28"/>
        </w:rPr>
      </w:pPr>
      <w:r w:rsidRPr="00AE32D5">
        <w:rPr>
          <w:rFonts w:ascii="Times New Roman" w:hAnsi="Times New Roman"/>
          <w:sz w:val="24"/>
          <w:szCs w:val="28"/>
        </w:rPr>
        <w:t>упражнения</w:t>
      </w:r>
    </w:p>
    <w:p w:rsidR="004D3833" w:rsidRPr="00D90C26" w:rsidRDefault="004D3833" w:rsidP="006363D1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3833" w:rsidRPr="00D90C26" w:rsidRDefault="004D3833" w:rsidP="006363D1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0C26" w:rsidRDefault="00D90C26" w:rsidP="00AE32D5">
      <w:pPr>
        <w:tabs>
          <w:tab w:val="left" w:pos="1605"/>
        </w:tabs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D90C26" w:rsidRDefault="00D90C26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b/>
          <w:bCs/>
          <w:sz w:val="24"/>
          <w:szCs w:val="24"/>
        </w:rPr>
        <w:t>Продуктивная (конструктивная) деятельность</w:t>
      </w:r>
      <w:r w:rsidRPr="00D90C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0C2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90C26">
        <w:rPr>
          <w:rFonts w:ascii="Times New Roman" w:hAnsi="Times New Roman" w:cs="Times New Roman"/>
          <w:sz w:val="24"/>
          <w:szCs w:val="24"/>
        </w:rPr>
        <w:t xml:space="preserve"> соотносить конструкцию</w:t>
      </w:r>
      <w:r w:rsidR="00BD2CE0">
        <w:rPr>
          <w:rFonts w:ascii="Times New Roman" w:hAnsi="Times New Roman" w:cs="Times New Roman"/>
          <w:sz w:val="24"/>
          <w:szCs w:val="24"/>
        </w:rPr>
        <w:t xml:space="preserve"> </w:t>
      </w:r>
      <w:r w:rsidRPr="00D90C26">
        <w:rPr>
          <w:rFonts w:ascii="Times New Roman" w:hAnsi="Times New Roman" w:cs="Times New Roman"/>
          <w:sz w:val="24"/>
          <w:szCs w:val="24"/>
        </w:rPr>
        <w:t>предмета с его назначением.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C2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90C26">
        <w:rPr>
          <w:rFonts w:ascii="Times New Roman" w:hAnsi="Times New Roman" w:cs="Times New Roman"/>
          <w:sz w:val="24"/>
          <w:szCs w:val="24"/>
        </w:rPr>
        <w:t xml:space="preserve"> создавать различные конструкции одного и того же объекта.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 xml:space="preserve">Может создавать модели из пластмассового и деревянного конструкторов по рисунку </w:t>
      </w:r>
      <w:proofErr w:type="spellStart"/>
      <w:r w:rsidRPr="00D90C26">
        <w:rPr>
          <w:rFonts w:ascii="Times New Roman" w:hAnsi="Times New Roman" w:cs="Times New Roman"/>
          <w:sz w:val="24"/>
          <w:szCs w:val="24"/>
        </w:rPr>
        <w:t>исловесной</w:t>
      </w:r>
      <w:proofErr w:type="spellEnd"/>
      <w:r w:rsidRPr="00D90C26">
        <w:rPr>
          <w:rFonts w:ascii="Times New Roman" w:hAnsi="Times New Roman" w:cs="Times New Roman"/>
          <w:sz w:val="24"/>
          <w:szCs w:val="24"/>
        </w:rPr>
        <w:t xml:space="preserve"> инструкции.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</w:t>
      </w:r>
      <w:r w:rsidRPr="00D90C26">
        <w:rPr>
          <w:rFonts w:ascii="Times New Roman" w:hAnsi="Times New Roman" w:cs="Times New Roman"/>
          <w:sz w:val="24"/>
          <w:szCs w:val="24"/>
        </w:rPr>
        <w:t>представлений.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Самостоятельно объединяет различные группы предметов, имеющие общий признак, в</w:t>
      </w:r>
      <w:r w:rsidR="00BD2CE0">
        <w:rPr>
          <w:rFonts w:ascii="Times New Roman" w:hAnsi="Times New Roman" w:cs="Times New Roman"/>
          <w:sz w:val="24"/>
          <w:szCs w:val="24"/>
        </w:rPr>
        <w:t xml:space="preserve"> </w:t>
      </w:r>
      <w:r w:rsidRPr="00D90C26">
        <w:rPr>
          <w:rFonts w:ascii="Times New Roman" w:hAnsi="Times New Roman" w:cs="Times New Roman"/>
          <w:sz w:val="24"/>
          <w:szCs w:val="24"/>
        </w:rPr>
        <w:t>единое множество и удаляет из множества отдельные его части (часть предметов).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Устанавливает связи и отношения между целым множеством и различными его частям</w:t>
      </w:r>
      <w:proofErr w:type="gramStart"/>
      <w:r w:rsidRPr="00D90C2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0C26">
        <w:rPr>
          <w:rFonts w:ascii="Times New Roman" w:hAnsi="Times New Roman" w:cs="Times New Roman"/>
          <w:sz w:val="24"/>
          <w:szCs w:val="24"/>
        </w:rPr>
        <w:t>частью); находит части целого множества и целое по известным частям.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Считает до 10 и дальше (количественный, порядковый счет в пределах 20).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Называет числа в прямом (обратном) порядке до 10, начиная с любого числа</w:t>
      </w:r>
      <w:r w:rsidR="00BD2CE0">
        <w:rPr>
          <w:rFonts w:ascii="Times New Roman" w:hAnsi="Times New Roman" w:cs="Times New Roman"/>
          <w:sz w:val="24"/>
          <w:szCs w:val="24"/>
        </w:rPr>
        <w:t xml:space="preserve"> </w:t>
      </w:r>
      <w:r w:rsidRPr="00D90C26">
        <w:rPr>
          <w:rFonts w:ascii="Times New Roman" w:hAnsi="Times New Roman" w:cs="Times New Roman"/>
          <w:sz w:val="24"/>
          <w:szCs w:val="24"/>
        </w:rPr>
        <w:t>натурального ряда (в пределах 10).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Соотносит цифру (0-9) и количество предметов.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C26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Pr="00D90C26">
        <w:rPr>
          <w:rFonts w:ascii="Times New Roman" w:hAnsi="Times New Roman" w:cs="Times New Roman"/>
          <w:sz w:val="24"/>
          <w:szCs w:val="24"/>
        </w:rPr>
        <w:t xml:space="preserve"> и решать задачи в одно действие на сложение и вычитание, пользуется</w:t>
      </w:r>
      <w:r w:rsidR="00BD2CE0">
        <w:rPr>
          <w:rFonts w:ascii="Times New Roman" w:hAnsi="Times New Roman" w:cs="Times New Roman"/>
          <w:sz w:val="24"/>
          <w:szCs w:val="24"/>
        </w:rPr>
        <w:t xml:space="preserve"> </w:t>
      </w:r>
      <w:r w:rsidRPr="00D90C26">
        <w:rPr>
          <w:rFonts w:ascii="Times New Roman" w:hAnsi="Times New Roman" w:cs="Times New Roman"/>
          <w:sz w:val="24"/>
          <w:szCs w:val="24"/>
        </w:rPr>
        <w:t>цифрами и арифметическими знаками (+, —, =).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Умеет делить предметы (фигуры) на несколько равных частей; сравнивать целый</w:t>
      </w:r>
      <w:r w:rsidR="00BD2CE0">
        <w:rPr>
          <w:rFonts w:ascii="Times New Roman" w:hAnsi="Times New Roman" w:cs="Times New Roman"/>
          <w:sz w:val="24"/>
          <w:szCs w:val="24"/>
        </w:rPr>
        <w:t xml:space="preserve"> </w:t>
      </w:r>
      <w:r w:rsidRPr="00D90C26">
        <w:rPr>
          <w:rFonts w:ascii="Times New Roman" w:hAnsi="Times New Roman" w:cs="Times New Roman"/>
          <w:sz w:val="24"/>
          <w:szCs w:val="24"/>
        </w:rPr>
        <w:t>предмет и его часть.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Различает, называет: отрезок, угол, круг (овал), многоугольники (</w:t>
      </w:r>
      <w:proofErr w:type="spellStart"/>
      <w:r w:rsidRPr="00D90C26">
        <w:rPr>
          <w:rFonts w:ascii="Times New Roman" w:hAnsi="Times New Roman" w:cs="Times New Roman"/>
          <w:sz w:val="24"/>
          <w:szCs w:val="24"/>
        </w:rPr>
        <w:t>треугольники</w:t>
      </w:r>
      <w:proofErr w:type="gramStart"/>
      <w:r w:rsidRPr="00D90C2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90C26">
        <w:rPr>
          <w:rFonts w:ascii="Times New Roman" w:hAnsi="Times New Roman" w:cs="Times New Roman"/>
          <w:sz w:val="24"/>
          <w:szCs w:val="24"/>
        </w:rPr>
        <w:t>етырехугольники</w:t>
      </w:r>
      <w:proofErr w:type="spellEnd"/>
      <w:r w:rsidRPr="00D90C26">
        <w:rPr>
          <w:rFonts w:ascii="Times New Roman" w:hAnsi="Times New Roman" w:cs="Times New Roman"/>
          <w:sz w:val="24"/>
          <w:szCs w:val="24"/>
        </w:rPr>
        <w:t>, пятиугольники и др.), шар, куб. Ориентируется в окружающем пространстве и на плоскости</w:t>
      </w:r>
      <w:r w:rsidR="00BD2CE0">
        <w:rPr>
          <w:rFonts w:ascii="Times New Roman" w:hAnsi="Times New Roman" w:cs="Times New Roman"/>
          <w:sz w:val="24"/>
          <w:szCs w:val="24"/>
        </w:rPr>
        <w:t>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 xml:space="preserve">Знает название текущего месяца года; последовательность всех дней недели, </w:t>
      </w:r>
      <w:proofErr w:type="spellStart"/>
      <w:r w:rsidRPr="00D90C26">
        <w:rPr>
          <w:rFonts w:ascii="Times New Roman" w:hAnsi="Times New Roman" w:cs="Times New Roman"/>
          <w:sz w:val="24"/>
          <w:szCs w:val="24"/>
        </w:rPr>
        <w:t>временгода</w:t>
      </w:r>
      <w:proofErr w:type="spellEnd"/>
      <w:r w:rsidRPr="00D90C26">
        <w:rPr>
          <w:rFonts w:ascii="Times New Roman" w:hAnsi="Times New Roman" w:cs="Times New Roman"/>
          <w:sz w:val="24"/>
          <w:szCs w:val="24"/>
        </w:rPr>
        <w:t>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C26">
        <w:rPr>
          <w:rFonts w:ascii="Times New Roman" w:hAnsi="Times New Roman" w:cs="Times New Roman"/>
          <w:b/>
          <w:bCs/>
          <w:sz w:val="24"/>
          <w:szCs w:val="24"/>
        </w:rPr>
        <w:t>Формирование целостной картины мира.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Имеет разнообразные впечатления о</w:t>
      </w:r>
      <w:r w:rsidR="00BD2CE0">
        <w:rPr>
          <w:rFonts w:ascii="Times New Roman" w:hAnsi="Times New Roman" w:cs="Times New Roman"/>
          <w:sz w:val="24"/>
          <w:szCs w:val="24"/>
        </w:rPr>
        <w:t xml:space="preserve"> </w:t>
      </w:r>
      <w:r w:rsidRPr="00D90C26">
        <w:rPr>
          <w:rFonts w:ascii="Times New Roman" w:hAnsi="Times New Roman" w:cs="Times New Roman"/>
          <w:sz w:val="24"/>
          <w:szCs w:val="24"/>
        </w:rPr>
        <w:t>предметах окружающего мира.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Выбирает и группирует предметы в соответствии с познавательной задачей.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Знает герб, флаг, гимн России.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Называет главный город страны.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Имеет представление о родном крае; его достопримечательностях.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>Имеет представления о школе, библиотеке.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t xml:space="preserve">Знает некоторых представителей животного мира (звери, птицы, </w:t>
      </w:r>
      <w:proofErr w:type="spellStart"/>
      <w:r w:rsidRPr="00D90C26">
        <w:rPr>
          <w:rFonts w:ascii="Times New Roman" w:hAnsi="Times New Roman" w:cs="Times New Roman"/>
          <w:sz w:val="24"/>
          <w:szCs w:val="24"/>
        </w:rPr>
        <w:t>пресмыкающиеся</w:t>
      </w:r>
      <w:proofErr w:type="gramStart"/>
      <w:r w:rsidRPr="00D90C26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D90C26">
        <w:rPr>
          <w:rFonts w:ascii="Times New Roman" w:hAnsi="Times New Roman" w:cs="Times New Roman"/>
          <w:sz w:val="24"/>
          <w:szCs w:val="24"/>
        </w:rPr>
        <w:t>емноводные</w:t>
      </w:r>
      <w:proofErr w:type="spellEnd"/>
      <w:r w:rsidRPr="00D90C26">
        <w:rPr>
          <w:rFonts w:ascii="Times New Roman" w:hAnsi="Times New Roman" w:cs="Times New Roman"/>
          <w:sz w:val="24"/>
          <w:szCs w:val="24"/>
        </w:rPr>
        <w:t>, насекомые).</w:t>
      </w:r>
    </w:p>
    <w:p w:rsidR="004D3833" w:rsidRPr="00D90C26" w:rsidRDefault="004D3833" w:rsidP="004D3833">
      <w:pPr>
        <w:tabs>
          <w:tab w:val="left" w:pos="16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sz w:val="24"/>
          <w:szCs w:val="24"/>
        </w:rPr>
        <w:lastRenderedPageBreak/>
        <w:t xml:space="preserve">Знает характерные признаки времен года и соотносит с каждым сезоном </w:t>
      </w:r>
      <w:proofErr w:type="spellStart"/>
      <w:r w:rsidRPr="00D90C26">
        <w:rPr>
          <w:rFonts w:ascii="Times New Roman" w:hAnsi="Times New Roman" w:cs="Times New Roman"/>
          <w:sz w:val="24"/>
          <w:szCs w:val="24"/>
        </w:rPr>
        <w:t>особенностижизни</w:t>
      </w:r>
      <w:proofErr w:type="spellEnd"/>
      <w:r w:rsidRPr="00D90C26">
        <w:rPr>
          <w:rFonts w:ascii="Times New Roman" w:hAnsi="Times New Roman" w:cs="Times New Roman"/>
          <w:sz w:val="24"/>
          <w:szCs w:val="24"/>
        </w:rPr>
        <w:t xml:space="preserve"> людей, животных, растений.</w:t>
      </w:r>
    </w:p>
    <w:p w:rsidR="006363D1" w:rsidRPr="00BD2CE0" w:rsidRDefault="006363D1" w:rsidP="00BD2CE0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CE0">
        <w:rPr>
          <w:rFonts w:ascii="Times New Roman" w:hAnsi="Times New Roman" w:cs="Times New Roman"/>
          <w:b/>
          <w:caps/>
          <w:sz w:val="28"/>
          <w:szCs w:val="28"/>
        </w:rPr>
        <w:t>Образовательная область «Коммуникация»</w:t>
      </w:r>
    </w:p>
    <w:p w:rsidR="006363D1" w:rsidRPr="00BD2CE0" w:rsidRDefault="006363D1" w:rsidP="006363D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6363D1" w:rsidRPr="00BD2CE0" w:rsidRDefault="006363D1" w:rsidP="00BD2CE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D2CE0">
        <w:rPr>
          <w:rFonts w:ascii="Times New Roman" w:hAnsi="Times New Roman" w:cs="Times New Roman"/>
          <w:sz w:val="28"/>
          <w:szCs w:val="28"/>
        </w:rPr>
        <w:t xml:space="preserve">  Овладение конструктивными способами и средствами взаимодействия с окружающими людьми.</w:t>
      </w:r>
    </w:p>
    <w:p w:rsidR="006363D1" w:rsidRPr="00BD2CE0" w:rsidRDefault="006363D1" w:rsidP="00BD2CE0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2CE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6363D1" w:rsidRPr="00BD2CE0" w:rsidRDefault="006363D1" w:rsidP="006363D1">
      <w:pPr>
        <w:pStyle w:val="a5"/>
        <w:numPr>
          <w:ilvl w:val="0"/>
          <w:numId w:val="6"/>
        </w:numPr>
        <w:spacing w:after="0" w:line="312" w:lineRule="auto"/>
        <w:rPr>
          <w:rFonts w:ascii="Times New Roman" w:hAnsi="Times New Roman"/>
          <w:b/>
          <w:i/>
          <w:sz w:val="28"/>
          <w:szCs w:val="28"/>
        </w:rPr>
      </w:pPr>
      <w:r w:rsidRPr="00BD2CE0">
        <w:rPr>
          <w:rFonts w:ascii="Times New Roman" w:hAnsi="Times New Roman"/>
          <w:sz w:val="28"/>
          <w:szCs w:val="28"/>
        </w:rPr>
        <w:t xml:space="preserve">развитие свободного общения </w:t>
      </w:r>
      <w:proofErr w:type="gramStart"/>
      <w:r w:rsidRPr="00BD2CE0">
        <w:rPr>
          <w:rFonts w:ascii="Times New Roman" w:hAnsi="Times New Roman"/>
          <w:sz w:val="28"/>
          <w:szCs w:val="28"/>
        </w:rPr>
        <w:t>со</w:t>
      </w:r>
      <w:proofErr w:type="gramEnd"/>
      <w:r w:rsidRPr="00BD2CE0">
        <w:rPr>
          <w:rFonts w:ascii="Times New Roman" w:hAnsi="Times New Roman"/>
          <w:sz w:val="28"/>
          <w:szCs w:val="28"/>
        </w:rPr>
        <w:t xml:space="preserve"> взрослыми и детьми;</w:t>
      </w:r>
    </w:p>
    <w:p w:rsidR="006363D1" w:rsidRPr="00BD2CE0" w:rsidRDefault="006363D1" w:rsidP="006363D1">
      <w:pPr>
        <w:pStyle w:val="a5"/>
        <w:numPr>
          <w:ilvl w:val="0"/>
          <w:numId w:val="6"/>
        </w:numPr>
        <w:spacing w:after="0" w:line="312" w:lineRule="auto"/>
        <w:rPr>
          <w:rFonts w:ascii="Times New Roman" w:hAnsi="Times New Roman"/>
          <w:b/>
          <w:i/>
          <w:sz w:val="28"/>
          <w:szCs w:val="28"/>
        </w:rPr>
      </w:pPr>
      <w:r w:rsidRPr="00BD2CE0">
        <w:rPr>
          <w:rFonts w:ascii="Times New Roman" w:hAnsi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6363D1" w:rsidRPr="00BD2CE0" w:rsidRDefault="006363D1" w:rsidP="006363D1">
      <w:pPr>
        <w:pStyle w:val="a5"/>
        <w:numPr>
          <w:ilvl w:val="0"/>
          <w:numId w:val="6"/>
        </w:numPr>
        <w:spacing w:after="0" w:line="312" w:lineRule="auto"/>
        <w:rPr>
          <w:rFonts w:ascii="Times New Roman" w:hAnsi="Times New Roman"/>
          <w:b/>
          <w:i/>
          <w:sz w:val="28"/>
          <w:szCs w:val="28"/>
        </w:rPr>
      </w:pPr>
      <w:r w:rsidRPr="00BD2CE0">
        <w:rPr>
          <w:rFonts w:ascii="Times New Roman" w:hAnsi="Times New Roman"/>
          <w:sz w:val="28"/>
          <w:szCs w:val="28"/>
        </w:rPr>
        <w:t>практическое овладение воспитанниками нормами речи.</w:t>
      </w:r>
    </w:p>
    <w:p w:rsidR="00BD2CE0" w:rsidRPr="00BD2CE0" w:rsidRDefault="00BD2CE0" w:rsidP="00BD2CE0">
      <w:pPr>
        <w:spacing w:after="0" w:line="312" w:lineRule="auto"/>
        <w:rPr>
          <w:rFonts w:ascii="Times New Roman" w:hAnsi="Times New Roman"/>
          <w:b/>
          <w:i/>
          <w:sz w:val="28"/>
          <w:szCs w:val="28"/>
        </w:rPr>
      </w:pPr>
    </w:p>
    <w:p w:rsidR="00BD2CE0" w:rsidRPr="00BD2CE0" w:rsidRDefault="00BD2CE0" w:rsidP="00BD2CE0">
      <w:pPr>
        <w:spacing w:after="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CE0">
        <w:rPr>
          <w:rFonts w:ascii="Times New Roman" w:hAnsi="Times New Roman" w:cs="Times New Roman"/>
          <w:b/>
          <w:caps/>
          <w:sz w:val="28"/>
          <w:szCs w:val="28"/>
        </w:rPr>
        <w:t>Предполагаемые результаты освоения детьми образовательной области «Коммуникация»</w:t>
      </w:r>
    </w:p>
    <w:p w:rsidR="00BD2CE0" w:rsidRPr="00BD2CE0" w:rsidRDefault="00BD2CE0" w:rsidP="00BD2CE0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2CE0" w:rsidRPr="00BD2CE0" w:rsidRDefault="00BD2CE0" w:rsidP="00BD2CE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0">
        <w:rPr>
          <w:rFonts w:ascii="Times New Roman" w:hAnsi="Times New Roman" w:cs="Times New Roman"/>
          <w:sz w:val="28"/>
          <w:szCs w:val="28"/>
        </w:rPr>
        <w:tab/>
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CE0">
        <w:rPr>
          <w:rFonts w:ascii="Times New Roman" w:hAnsi="Times New Roman" w:cs="Times New Roman"/>
          <w:bCs/>
          <w:sz w:val="28"/>
          <w:szCs w:val="28"/>
        </w:rPr>
        <w:t>Демонстрирует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2CE0">
        <w:rPr>
          <w:rFonts w:ascii="Times New Roman" w:hAnsi="Times New Roman" w:cs="Times New Roman"/>
          <w:sz w:val="28"/>
          <w:szCs w:val="28"/>
        </w:rPr>
        <w:t>уважение к взрослым. Проявляет готовность сочувствовать.</w:t>
      </w:r>
    </w:p>
    <w:p w:rsidR="00BD2CE0" w:rsidRPr="00BD2CE0" w:rsidRDefault="00BD2CE0" w:rsidP="00BD2CE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CE0">
        <w:rPr>
          <w:rFonts w:ascii="Times New Roman" w:hAnsi="Times New Roman" w:cs="Times New Roman"/>
          <w:sz w:val="28"/>
          <w:szCs w:val="28"/>
        </w:rPr>
        <w:t xml:space="preserve">Способен изменять стиль общения </w:t>
      </w:r>
      <w:proofErr w:type="gramStart"/>
      <w:r w:rsidRPr="00BD2C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D2CE0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зависимости от ситуации. </w:t>
      </w:r>
    </w:p>
    <w:p w:rsidR="00BD2CE0" w:rsidRPr="00BD2CE0" w:rsidRDefault="00BD2CE0" w:rsidP="00BD2CE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0">
        <w:rPr>
          <w:rFonts w:ascii="Times New Roman" w:hAnsi="Times New Roman" w:cs="Times New Roman"/>
          <w:sz w:val="28"/>
          <w:szCs w:val="28"/>
        </w:rPr>
        <w:tab/>
        <w:t xml:space="preserve">  Свободно владеет родным языком. </w:t>
      </w:r>
    </w:p>
    <w:p w:rsidR="00BD2CE0" w:rsidRPr="00BD2CE0" w:rsidRDefault="00BD2CE0" w:rsidP="00BD2CE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0">
        <w:rPr>
          <w:rFonts w:ascii="Times New Roman" w:hAnsi="Times New Roman" w:cs="Times New Roman"/>
          <w:sz w:val="28"/>
          <w:szCs w:val="28"/>
        </w:rPr>
        <w:tab/>
        <w:t xml:space="preserve"> Развиты все компоненты устной речи: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CE0">
        <w:rPr>
          <w:rFonts w:ascii="Times New Roman" w:hAnsi="Times New Roman" w:cs="Times New Roman"/>
          <w:sz w:val="28"/>
          <w:szCs w:val="28"/>
        </w:rPr>
        <w:t>лексика, грамматический строй, связная речь, произносительная сторона речи.</w:t>
      </w:r>
    </w:p>
    <w:p w:rsidR="00BD2CE0" w:rsidRPr="00BD2CE0" w:rsidRDefault="00BD2CE0" w:rsidP="00BD2CE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BD2CE0">
        <w:rPr>
          <w:rFonts w:ascii="Times New Roman" w:hAnsi="Times New Roman" w:cs="Times New Roman"/>
          <w:bCs/>
          <w:sz w:val="28"/>
          <w:szCs w:val="28"/>
        </w:rPr>
        <w:tab/>
        <w:t xml:space="preserve"> Проявляет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2CE0">
        <w:rPr>
          <w:rFonts w:ascii="Times New Roman" w:hAnsi="Times New Roman" w:cs="Times New Roman"/>
          <w:sz w:val="28"/>
          <w:szCs w:val="28"/>
        </w:rPr>
        <w:t>интерес к книгам, письму, чтению.</w:t>
      </w:r>
    </w:p>
    <w:p w:rsidR="00BD2CE0" w:rsidRPr="00BD2CE0" w:rsidRDefault="00BD2CE0" w:rsidP="00BD2CE0">
      <w:pPr>
        <w:spacing w:after="0" w:line="312" w:lineRule="auto"/>
        <w:rPr>
          <w:rFonts w:ascii="Times New Roman" w:hAnsi="Times New Roman"/>
          <w:b/>
          <w:i/>
          <w:sz w:val="24"/>
          <w:szCs w:val="24"/>
        </w:rPr>
      </w:pPr>
    </w:p>
    <w:p w:rsidR="00B249E2" w:rsidRPr="00D90C26" w:rsidRDefault="00B249E2" w:rsidP="00B8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833" w:rsidRPr="00D90C26" w:rsidRDefault="00590009" w:rsidP="004D3833">
      <w:pPr>
        <w:spacing w:after="0" w:line="312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>Формы образовательной</w:t>
      </w:r>
      <w:r w:rsidR="004D3833" w:rsidRPr="00D90C26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деятельности</w:t>
      </w:r>
    </w:p>
    <w:p w:rsidR="004D3833" w:rsidRPr="00D90C26" w:rsidRDefault="004D3833" w:rsidP="004D3833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260"/>
        <w:gridCol w:w="3402"/>
        <w:gridCol w:w="3402"/>
      </w:tblGrid>
      <w:tr w:rsidR="004D3833" w:rsidRPr="00D90C26" w:rsidTr="00AE4897">
        <w:trPr>
          <w:trHeight w:val="426"/>
        </w:trPr>
        <w:tc>
          <w:tcPr>
            <w:tcW w:w="7621" w:type="dxa"/>
            <w:gridSpan w:val="2"/>
            <w:shd w:val="clear" w:color="auto" w:fill="auto"/>
          </w:tcPr>
          <w:p w:rsidR="004D3833" w:rsidRPr="00D90C26" w:rsidRDefault="004D3833" w:rsidP="00AE489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D3833" w:rsidRPr="00D90C26" w:rsidRDefault="004D3833" w:rsidP="00AE489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33" w:rsidRPr="00D90C26" w:rsidRDefault="004D3833" w:rsidP="00AE489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D3833" w:rsidRPr="00D90C26" w:rsidRDefault="004D3833" w:rsidP="00AE489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33" w:rsidRPr="00D90C26" w:rsidRDefault="004D3833" w:rsidP="00AE489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 и социумом</w:t>
            </w:r>
          </w:p>
        </w:tc>
      </w:tr>
      <w:tr w:rsidR="004D3833" w:rsidRPr="00D90C26" w:rsidTr="00AE4897">
        <w:tc>
          <w:tcPr>
            <w:tcW w:w="4361" w:type="dxa"/>
            <w:shd w:val="clear" w:color="auto" w:fill="auto"/>
          </w:tcPr>
          <w:p w:rsidR="004D3833" w:rsidRPr="00D90C26" w:rsidRDefault="004D3833" w:rsidP="00AE489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260" w:type="dxa"/>
            <w:shd w:val="clear" w:color="auto" w:fill="auto"/>
          </w:tcPr>
          <w:p w:rsidR="004D3833" w:rsidRPr="00D90C26" w:rsidRDefault="004D3833" w:rsidP="00AE489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  <w:vMerge/>
            <w:shd w:val="clear" w:color="auto" w:fill="auto"/>
          </w:tcPr>
          <w:p w:rsidR="004D3833" w:rsidRPr="00D90C26" w:rsidRDefault="004D3833" w:rsidP="00AE489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D3833" w:rsidRPr="00D90C26" w:rsidRDefault="004D3833" w:rsidP="00AE489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33" w:rsidRPr="00D90C26" w:rsidTr="00BD2CE0">
        <w:trPr>
          <w:trHeight w:val="1407"/>
        </w:trPr>
        <w:tc>
          <w:tcPr>
            <w:tcW w:w="4361" w:type="dxa"/>
            <w:shd w:val="clear" w:color="auto" w:fill="auto"/>
          </w:tcPr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C26">
              <w:rPr>
                <w:rFonts w:ascii="Times New Roman" w:hAnsi="Times New Roman"/>
                <w:sz w:val="24"/>
                <w:szCs w:val="24"/>
              </w:rPr>
              <w:t xml:space="preserve">в форме игр (дидактических, сюжетно-ролевых, подвижных, психологических, хороводных, театрализации, игр-драматизаций, </w:t>
            </w:r>
            <w:proofErr w:type="spellStart"/>
            <w:r w:rsidRPr="00D90C26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D90C26">
              <w:rPr>
                <w:rFonts w:ascii="Times New Roman" w:hAnsi="Times New Roman"/>
                <w:sz w:val="24"/>
                <w:szCs w:val="24"/>
              </w:rPr>
              <w:t>, игр на прогулке, подвижных игр имитационного характера)</w:t>
            </w:r>
            <w:proofErr w:type="gramEnd"/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просмотр, рассматривание и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 xml:space="preserve"> обсуждение (мультфильмов, видеофильмов, телепередач, картин, иллюстраций)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создание ситуаций с обсуждением выхода из них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викторины</w:t>
            </w:r>
          </w:p>
        </w:tc>
        <w:tc>
          <w:tcPr>
            <w:tcW w:w="3260" w:type="dxa"/>
            <w:shd w:val="clear" w:color="auto" w:fill="auto"/>
          </w:tcPr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просмотр и обсуждение (мультфильмов, видеофильмов, телепередач)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ind w:right="-322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использование художественного слова 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создание ситуаций с обсуждением выхода из них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создание речевой развивающей среды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свободные диалоги (во время: игры, наблюдения, рассматривание, называние трудовых </w:t>
            </w:r>
            <w:proofErr w:type="spellStart"/>
            <w:r w:rsidRPr="00D90C26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gramStart"/>
            <w:r w:rsidRPr="00D90C26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D90C26">
              <w:rPr>
                <w:rFonts w:ascii="Times New Roman" w:hAnsi="Times New Roman"/>
                <w:sz w:val="24"/>
                <w:szCs w:val="24"/>
              </w:rPr>
              <w:t>ультурно</w:t>
            </w:r>
            <w:proofErr w:type="spellEnd"/>
            <w:r w:rsidRPr="00D90C26">
              <w:rPr>
                <w:rFonts w:ascii="Times New Roman" w:hAnsi="Times New Roman"/>
                <w:sz w:val="24"/>
                <w:szCs w:val="24"/>
              </w:rPr>
              <w:t>-гигиенические навыки</w:t>
            </w:r>
          </w:p>
          <w:p w:rsidR="004D3833" w:rsidRPr="00D90C26" w:rsidRDefault="004D3833" w:rsidP="00AE489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В речевом уголке</w:t>
            </w:r>
            <w:proofErr w:type="gramStart"/>
            <w:r w:rsidRPr="00D90C2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D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игры (дидактичес</w:t>
            </w:r>
            <w:r w:rsidR="00BD2CE0">
              <w:rPr>
                <w:rFonts w:ascii="Times New Roman" w:hAnsi="Times New Roman"/>
                <w:sz w:val="24"/>
                <w:szCs w:val="24"/>
              </w:rPr>
              <w:t>кие, сюжетно-ролевые, подвижные и т.д.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D3833" w:rsidRPr="00BD2CE0" w:rsidRDefault="004D3833" w:rsidP="00AE4897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D2CE0">
              <w:rPr>
                <w:rFonts w:ascii="Times New Roman" w:hAnsi="Times New Roman"/>
                <w:sz w:val="24"/>
                <w:szCs w:val="24"/>
              </w:rPr>
              <w:t>В книжном уголке: просмотр, рассматривание и обсуждение рассматривание книг, иллюстраций,</w:t>
            </w:r>
          </w:p>
          <w:p w:rsidR="004D3833" w:rsidRPr="00D90C26" w:rsidRDefault="004D3833" w:rsidP="00AE4897">
            <w:pPr>
              <w:pStyle w:val="a5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альбомов</w:t>
            </w:r>
            <w:proofErr w:type="gramStart"/>
            <w:r w:rsidRPr="00D90C2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0C26">
              <w:rPr>
                <w:rFonts w:ascii="Times New Roman" w:hAnsi="Times New Roman"/>
                <w:sz w:val="24"/>
                <w:szCs w:val="24"/>
              </w:rPr>
              <w:t>обсуждение реальных ситуаций с разрешением выхода из них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В уголке природы: наблюдение, зарисовки, обсуждение</w:t>
            </w:r>
            <w:proofErr w:type="gramStart"/>
            <w:r w:rsidRPr="00D90C2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В игровом уголке: сюжетно-ролевые, режиссёрские игры;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90C26">
              <w:rPr>
                <w:rFonts w:ascii="Times New Roman" w:hAnsi="Times New Roman"/>
                <w:sz w:val="24"/>
                <w:szCs w:val="24"/>
              </w:rPr>
              <w:t>строительном</w:t>
            </w:r>
            <w:proofErr w:type="gramEnd"/>
            <w:r w:rsidRPr="00D90C26">
              <w:rPr>
                <w:rFonts w:ascii="Times New Roman" w:hAnsi="Times New Roman"/>
                <w:sz w:val="24"/>
                <w:szCs w:val="24"/>
              </w:rPr>
              <w:t>: игры строительные с обсуждением строительства по схемам;</w:t>
            </w:r>
          </w:p>
          <w:p w:rsidR="004D3833" w:rsidRPr="00D90C26" w:rsidRDefault="004D3833" w:rsidP="00AE489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33" w:rsidRPr="00D90C26" w:rsidRDefault="004D3833" w:rsidP="00AE489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33" w:rsidRPr="00D90C26" w:rsidRDefault="004D3833" w:rsidP="00AE489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C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родителями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:</w:t>
            </w:r>
            <w:r w:rsidR="00BD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просмотр, рассматривание и обсуждение (мультфильмов, видеофильмов, телепередач, картин, иллюстраций)</w:t>
            </w:r>
            <w:proofErr w:type="gramEnd"/>
          </w:p>
          <w:p w:rsidR="004D3833" w:rsidRPr="00D90C26" w:rsidRDefault="00BD2CE0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обсуждение, </w:t>
            </w:r>
            <w:r w:rsidR="004D3833" w:rsidRPr="00D90C26">
              <w:rPr>
                <w:rFonts w:ascii="Times New Roman" w:hAnsi="Times New Roman"/>
                <w:sz w:val="24"/>
                <w:szCs w:val="24"/>
              </w:rPr>
              <w:t>рассматривание и обсуждение книг, детских иллюстрированных энциклопедий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обсуждение реальных ситуаций с разрешением выхода из них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викторины, сочинение сказок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прогулки, экскурсии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4D3833" w:rsidRPr="00D90C26" w:rsidRDefault="004D3833" w:rsidP="004D3833">
            <w:pPr>
              <w:pStyle w:val="a5"/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4D3833" w:rsidRPr="00D90C26" w:rsidRDefault="004D3833" w:rsidP="00AE489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33" w:rsidRPr="00D90C26" w:rsidRDefault="004D3833" w:rsidP="00AE4897">
            <w:pPr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3833" w:rsidRPr="00D90C26" w:rsidRDefault="004D3833" w:rsidP="004D3833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</w:rPr>
        <w:sectPr w:rsidR="004D3833" w:rsidRPr="00D90C26" w:rsidSect="00BC4644">
          <w:pgSz w:w="16838" w:h="11906" w:orient="landscape"/>
          <w:pgMar w:top="1134" w:right="1134" w:bottom="1134" w:left="1134" w:header="709" w:footer="709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p w:rsidR="00AE32D5" w:rsidRPr="000E2299" w:rsidRDefault="00AE32D5" w:rsidP="00AE32D5">
      <w:pPr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0E2299">
        <w:rPr>
          <w:rFonts w:ascii="Times New Roman" w:hAnsi="Times New Roman"/>
          <w:b/>
          <w:i/>
          <w:caps/>
          <w:sz w:val="28"/>
          <w:szCs w:val="28"/>
        </w:rPr>
        <w:lastRenderedPageBreak/>
        <w:t>Методы и приемы</w:t>
      </w:r>
    </w:p>
    <w:p w:rsidR="004D3833" w:rsidRPr="00D90C26" w:rsidRDefault="004D3833" w:rsidP="004D3833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32D5" w:rsidRPr="000E2299" w:rsidRDefault="00AE32D5" w:rsidP="00AE3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E2299">
        <w:rPr>
          <w:rFonts w:ascii="Times New Roman" w:hAnsi="Times New Roman"/>
          <w:b/>
          <w:sz w:val="28"/>
          <w:szCs w:val="28"/>
        </w:rPr>
        <w:t>Наглядные:</w:t>
      </w:r>
    </w:p>
    <w:p w:rsidR="00AE32D5" w:rsidRDefault="00AE32D5" w:rsidP="00AE32D5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AE32D5" w:rsidRPr="000E2299" w:rsidRDefault="00AE32D5" w:rsidP="00AE32D5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2299">
        <w:rPr>
          <w:rFonts w:ascii="Times New Roman" w:hAnsi="Times New Roman"/>
          <w:sz w:val="28"/>
          <w:szCs w:val="28"/>
        </w:rPr>
        <w:t>посредованное наблюдение (изо</w:t>
      </w:r>
      <w:r w:rsidRPr="000E2299">
        <w:rPr>
          <w:rFonts w:ascii="Times New Roman" w:hAnsi="Times New Roman"/>
          <w:sz w:val="28"/>
          <w:szCs w:val="28"/>
        </w:rPr>
        <w:softHyphen/>
        <w:t>бразительная наглядность: рас</w:t>
      </w:r>
      <w:r w:rsidRPr="000E2299">
        <w:rPr>
          <w:rFonts w:ascii="Times New Roman" w:hAnsi="Times New Roman"/>
          <w:sz w:val="28"/>
          <w:szCs w:val="28"/>
        </w:rPr>
        <w:softHyphen/>
        <w:t>сматривание игрушек и картин, рассказывание по игрушкам и кар</w:t>
      </w:r>
      <w:r w:rsidRPr="000E2299">
        <w:rPr>
          <w:rFonts w:ascii="Times New Roman" w:hAnsi="Times New Roman"/>
          <w:sz w:val="28"/>
          <w:szCs w:val="28"/>
        </w:rPr>
        <w:softHyphen/>
        <w:t>тинам)</w:t>
      </w:r>
    </w:p>
    <w:p w:rsidR="004D3833" w:rsidRPr="00D90C26" w:rsidRDefault="004D3833" w:rsidP="004D3833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32D5" w:rsidRPr="000E2299" w:rsidRDefault="00AE32D5" w:rsidP="00AE3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299">
        <w:rPr>
          <w:rFonts w:ascii="Times New Roman" w:hAnsi="Times New Roman"/>
          <w:b/>
          <w:sz w:val="28"/>
          <w:szCs w:val="28"/>
        </w:rPr>
        <w:t>Словесные:</w:t>
      </w:r>
    </w:p>
    <w:p w:rsidR="00AE32D5" w:rsidRDefault="00AE32D5" w:rsidP="00AE32D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чтение и рассказывание художест</w:t>
      </w:r>
      <w:r w:rsidRPr="000E2299">
        <w:rPr>
          <w:rFonts w:ascii="Times New Roman" w:hAnsi="Times New Roman"/>
          <w:sz w:val="28"/>
          <w:szCs w:val="28"/>
        </w:rPr>
        <w:softHyphen/>
        <w:t>венных произведений;</w:t>
      </w:r>
    </w:p>
    <w:p w:rsidR="00AE32D5" w:rsidRDefault="00AE32D5" w:rsidP="00AE32D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заучивание наизусть;</w:t>
      </w:r>
    </w:p>
    <w:p w:rsidR="00AE32D5" w:rsidRDefault="00AE32D5" w:rsidP="00AE32D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пересказ;</w:t>
      </w:r>
    </w:p>
    <w:p w:rsidR="00AE32D5" w:rsidRDefault="00AE32D5" w:rsidP="00AE32D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обобщающая беседа;</w:t>
      </w:r>
    </w:p>
    <w:p w:rsidR="00AE32D5" w:rsidRPr="000E2299" w:rsidRDefault="00AE32D5" w:rsidP="00AE32D5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рассказывание без опоры на на</w:t>
      </w:r>
      <w:r w:rsidRPr="000E2299">
        <w:rPr>
          <w:rFonts w:ascii="Times New Roman" w:hAnsi="Times New Roman"/>
          <w:sz w:val="28"/>
          <w:szCs w:val="28"/>
        </w:rPr>
        <w:softHyphen/>
        <w:t>глядный материал</w:t>
      </w:r>
    </w:p>
    <w:p w:rsidR="004D3833" w:rsidRPr="00D90C26" w:rsidRDefault="004D3833" w:rsidP="00AE32D5">
      <w:pPr>
        <w:tabs>
          <w:tab w:val="left" w:pos="246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AE32D5" w:rsidRPr="000E2299" w:rsidRDefault="00AE32D5" w:rsidP="00AE3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299">
        <w:rPr>
          <w:rFonts w:ascii="Times New Roman" w:hAnsi="Times New Roman"/>
          <w:b/>
          <w:sz w:val="28"/>
          <w:szCs w:val="28"/>
        </w:rPr>
        <w:t>Практические:</w:t>
      </w:r>
    </w:p>
    <w:p w:rsidR="00AE32D5" w:rsidRPr="000E2299" w:rsidRDefault="00AE32D5" w:rsidP="00AE32D5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дидактические игры;</w:t>
      </w:r>
    </w:p>
    <w:p w:rsidR="00AE32D5" w:rsidRPr="000E2299" w:rsidRDefault="00AE32D5" w:rsidP="00AE32D5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игры-драматизации;</w:t>
      </w:r>
    </w:p>
    <w:p w:rsidR="00AE32D5" w:rsidRPr="000E2299" w:rsidRDefault="00AE32D5" w:rsidP="00AE32D5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инсценировки;</w:t>
      </w:r>
    </w:p>
    <w:p w:rsidR="00AE32D5" w:rsidRPr="000E2299" w:rsidRDefault="00AE32D5" w:rsidP="00AE32D5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дидактические упражнения;</w:t>
      </w:r>
    </w:p>
    <w:p w:rsidR="00AE32D5" w:rsidRPr="000E2299" w:rsidRDefault="00AE32D5" w:rsidP="00AE32D5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0E2299">
        <w:rPr>
          <w:rFonts w:ascii="Times New Roman" w:hAnsi="Times New Roman"/>
          <w:sz w:val="28"/>
          <w:szCs w:val="28"/>
        </w:rPr>
        <w:t>хороводные игры</w:t>
      </w:r>
    </w:p>
    <w:p w:rsidR="004D3833" w:rsidRPr="00D90C26" w:rsidRDefault="004D3833" w:rsidP="00AE32D5">
      <w:pPr>
        <w:tabs>
          <w:tab w:val="left" w:pos="263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D3833" w:rsidRPr="00BD2CE0" w:rsidRDefault="004D3833" w:rsidP="00AE32D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BD2CE0">
        <w:rPr>
          <w:rFonts w:ascii="Times New Roman" w:hAnsi="Times New Roman" w:cs="Times New Roman"/>
          <w:b/>
          <w:caps/>
          <w:sz w:val="28"/>
          <w:szCs w:val="24"/>
        </w:rPr>
        <w:lastRenderedPageBreak/>
        <w:t>ОБРАЗОВАТЕЛЬНАЯ Область</w:t>
      </w:r>
    </w:p>
    <w:p w:rsidR="004D3833" w:rsidRPr="00BD2CE0" w:rsidRDefault="004D3833" w:rsidP="004D3833">
      <w:pPr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BD2CE0">
        <w:rPr>
          <w:rFonts w:ascii="Times New Roman" w:hAnsi="Times New Roman" w:cs="Times New Roman"/>
          <w:b/>
          <w:caps/>
          <w:sz w:val="28"/>
          <w:szCs w:val="24"/>
        </w:rPr>
        <w:t>"Чтение художественной литературы"</w:t>
      </w:r>
    </w:p>
    <w:p w:rsidR="00BD2CE0" w:rsidRPr="00BD2CE0" w:rsidRDefault="00BD2CE0" w:rsidP="004D3833">
      <w:pPr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BD2CE0" w:rsidRPr="00BD2CE0" w:rsidRDefault="004D3833" w:rsidP="00BD2CE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2CE0">
        <w:rPr>
          <w:rFonts w:ascii="Times New Roman" w:hAnsi="Times New Roman" w:cs="Times New Roman"/>
          <w:b/>
          <w:sz w:val="28"/>
          <w:szCs w:val="24"/>
        </w:rPr>
        <w:t>Цель</w:t>
      </w:r>
      <w:r w:rsidRPr="00BD2CE0">
        <w:rPr>
          <w:rFonts w:ascii="Times New Roman" w:hAnsi="Times New Roman" w:cs="Times New Roman"/>
          <w:sz w:val="28"/>
          <w:szCs w:val="24"/>
        </w:rPr>
        <w:t xml:space="preserve">: формирование интереса и потребности в чтении (восприятии) книг </w:t>
      </w:r>
    </w:p>
    <w:p w:rsidR="004D3833" w:rsidRPr="00BD2CE0" w:rsidRDefault="004D3833" w:rsidP="00BD2CE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2CE0">
        <w:rPr>
          <w:rFonts w:ascii="Times New Roman" w:hAnsi="Times New Roman" w:cs="Times New Roman"/>
          <w:b/>
          <w:sz w:val="28"/>
          <w:szCs w:val="24"/>
        </w:rPr>
        <w:t>Задачи</w:t>
      </w:r>
      <w:r w:rsidRPr="00BD2CE0">
        <w:rPr>
          <w:rFonts w:ascii="Times New Roman" w:hAnsi="Times New Roman" w:cs="Times New Roman"/>
          <w:sz w:val="28"/>
          <w:szCs w:val="24"/>
        </w:rPr>
        <w:t>:</w:t>
      </w:r>
    </w:p>
    <w:p w:rsidR="004D3833" w:rsidRPr="00BD2CE0" w:rsidRDefault="004D3833" w:rsidP="004D383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 w:rsidRPr="00BD2CE0">
        <w:rPr>
          <w:rFonts w:ascii="Times New Roman" w:hAnsi="Times New Roman"/>
          <w:sz w:val="28"/>
          <w:szCs w:val="24"/>
        </w:rPr>
        <w:t>формирование целостной картины мира, в том числе первичных ценностных представлений;</w:t>
      </w:r>
    </w:p>
    <w:p w:rsidR="004D3833" w:rsidRPr="00BD2CE0" w:rsidRDefault="004D3833" w:rsidP="004D383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 w:rsidRPr="00BD2CE0">
        <w:rPr>
          <w:rFonts w:ascii="Times New Roman" w:hAnsi="Times New Roman"/>
          <w:sz w:val="28"/>
          <w:szCs w:val="24"/>
        </w:rPr>
        <w:t>развитие литературной речи;</w:t>
      </w:r>
    </w:p>
    <w:p w:rsidR="004D3833" w:rsidRPr="00BD2CE0" w:rsidRDefault="004D3833" w:rsidP="004D383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 w:rsidRPr="00BD2CE0">
        <w:rPr>
          <w:rFonts w:ascii="Times New Roman" w:hAnsi="Times New Roman"/>
          <w:sz w:val="28"/>
          <w:szCs w:val="24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4D3833" w:rsidRPr="00BD2CE0" w:rsidRDefault="004D3833" w:rsidP="004D3833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BD2CE0" w:rsidRPr="00BD2CE0" w:rsidRDefault="00BD2CE0" w:rsidP="004D3833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BD2CE0" w:rsidRPr="00BD2CE0" w:rsidRDefault="00BD2CE0" w:rsidP="00BD2CE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BD2CE0">
        <w:rPr>
          <w:rFonts w:ascii="Times New Roman" w:hAnsi="Times New Roman" w:cs="Times New Roman"/>
          <w:b/>
          <w:caps/>
          <w:sz w:val="28"/>
          <w:szCs w:val="24"/>
        </w:rPr>
        <w:t>Итоговые  результаты</w:t>
      </w:r>
    </w:p>
    <w:p w:rsidR="00BD2CE0" w:rsidRPr="00BD2CE0" w:rsidRDefault="00BD2CE0" w:rsidP="00BD2CE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D2CE0" w:rsidRPr="00BD2CE0" w:rsidRDefault="00BD2CE0" w:rsidP="00BD2CE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 w:rsidRPr="00BD2CE0">
        <w:rPr>
          <w:rFonts w:ascii="Times New Roman" w:hAnsi="Times New Roman"/>
          <w:sz w:val="28"/>
          <w:szCs w:val="24"/>
        </w:rPr>
        <w:t>Различает жанры литературных произведений.</w:t>
      </w:r>
    </w:p>
    <w:p w:rsidR="00BD2CE0" w:rsidRPr="00BD2CE0" w:rsidRDefault="00BD2CE0" w:rsidP="00BD2CE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 w:rsidRPr="00BD2CE0">
        <w:rPr>
          <w:rFonts w:ascii="Times New Roman" w:hAnsi="Times New Roman"/>
          <w:sz w:val="28"/>
          <w:szCs w:val="24"/>
        </w:rPr>
        <w:t>Называет любимые сказки и рассказы; знает наизусть 2-3 любимых стихотворения, 2-3 считалки, 2-3 загадки.</w:t>
      </w:r>
    </w:p>
    <w:p w:rsidR="00BD2CE0" w:rsidRPr="00BD2CE0" w:rsidRDefault="00BD2CE0" w:rsidP="00BD2CE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 w:rsidRPr="00BD2CE0">
        <w:rPr>
          <w:rFonts w:ascii="Times New Roman" w:hAnsi="Times New Roman"/>
          <w:sz w:val="28"/>
          <w:szCs w:val="24"/>
        </w:rPr>
        <w:t>Называет 2-3 авторов и 2-3 иллюстраторов книг.</w:t>
      </w:r>
    </w:p>
    <w:p w:rsidR="00BD2CE0" w:rsidRPr="00BD2CE0" w:rsidRDefault="00BD2CE0" w:rsidP="00BD2CE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 w:rsidRPr="00BD2CE0">
        <w:rPr>
          <w:rFonts w:ascii="Times New Roman" w:hAnsi="Times New Roman"/>
          <w:sz w:val="28"/>
          <w:szCs w:val="24"/>
        </w:rPr>
        <w:t xml:space="preserve">Выразительно читает стихотворение. </w:t>
      </w:r>
    </w:p>
    <w:p w:rsidR="00BD2CE0" w:rsidRPr="00BD2CE0" w:rsidRDefault="00BD2CE0" w:rsidP="00BD2CE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 w:rsidRPr="00BD2CE0">
        <w:rPr>
          <w:rFonts w:ascii="Times New Roman" w:hAnsi="Times New Roman"/>
          <w:sz w:val="28"/>
          <w:szCs w:val="24"/>
        </w:rPr>
        <w:t>Пересказывает отрывок из сказки, рассказа.</w:t>
      </w:r>
    </w:p>
    <w:p w:rsidR="00BD2CE0" w:rsidRPr="00D90C26" w:rsidRDefault="00BD2CE0" w:rsidP="00BD2CE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CE0" w:rsidRPr="00D90C26" w:rsidRDefault="00BD2CE0" w:rsidP="004D3833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D2CE0" w:rsidRDefault="00BD2CE0" w:rsidP="004D383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CE0" w:rsidRDefault="00BD2CE0" w:rsidP="004D383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CE0" w:rsidRDefault="00BD2CE0" w:rsidP="004D383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CE0" w:rsidRDefault="00BD2CE0" w:rsidP="004D383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3833" w:rsidRPr="00D90C26" w:rsidRDefault="004D3833" w:rsidP="004D383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0C2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Формы образовательной деятельности </w:t>
      </w:r>
    </w:p>
    <w:p w:rsidR="004D3833" w:rsidRPr="00D90C26" w:rsidRDefault="004D3833" w:rsidP="004D383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402"/>
        <w:gridCol w:w="3686"/>
        <w:gridCol w:w="4253"/>
      </w:tblGrid>
      <w:tr w:rsidR="004D3833" w:rsidRPr="00D90C26" w:rsidTr="00AE4897"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4D3833" w:rsidRPr="00D90C26" w:rsidRDefault="004D3833" w:rsidP="00AE48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4D3833" w:rsidRPr="00D90C26" w:rsidRDefault="004D3833" w:rsidP="00AE48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</w:tcPr>
          <w:p w:rsidR="004D3833" w:rsidRPr="00D90C26" w:rsidRDefault="004D3833" w:rsidP="00AE48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 и социумом</w:t>
            </w:r>
          </w:p>
        </w:tc>
      </w:tr>
      <w:tr w:rsidR="004D3833" w:rsidRPr="00D90C26" w:rsidTr="00AE4897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4D3833" w:rsidRPr="00D90C26" w:rsidRDefault="004D3833" w:rsidP="00AE48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D3833" w:rsidRPr="00D90C26" w:rsidRDefault="004D3833" w:rsidP="00AE48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 xml:space="preserve"> Режимные моменты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4D3833" w:rsidRPr="00D90C26" w:rsidRDefault="004D3833" w:rsidP="00AE48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4D3833" w:rsidRPr="00D90C26" w:rsidRDefault="004D3833" w:rsidP="00AE48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33" w:rsidRPr="00D90C26" w:rsidTr="00AE4897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BD2CE0">
              <w:rPr>
                <w:rFonts w:ascii="Times New Roman" w:hAnsi="Times New Roman"/>
                <w:sz w:val="24"/>
                <w:szCs w:val="24"/>
              </w:rPr>
              <w:t>художественной литературы;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Разучивание, обсуждение программных произведений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Составление рассказов по схеме, по образцу, из опыта, по плану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Игры словесные, дидактические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 Знакомство с творчеством детских писателей, поэтов и  иллюстраторов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Игровые ситуации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Чтение литературного произведения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Общение по поводу знакомых произведений Литературные викторины и конкурсы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Слушание грамзаписи</w:t>
            </w:r>
          </w:p>
          <w:p w:rsidR="004D3833" w:rsidRPr="00D90C26" w:rsidRDefault="004D3833" w:rsidP="00AE4897">
            <w:pPr>
              <w:pStyle w:val="a5"/>
              <w:widowControl w:val="0"/>
              <w:autoSpaceDE w:val="0"/>
              <w:autoSpaceDN w:val="0"/>
              <w:adjustRightInd w:val="0"/>
              <w:spacing w:after="0"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C26">
              <w:rPr>
                <w:rFonts w:ascii="Times New Roman" w:hAnsi="Times New Roman"/>
                <w:sz w:val="24"/>
                <w:szCs w:val="24"/>
              </w:rPr>
              <w:t>К книжном уголке: рассматривание книг, альбомов иллюстраций,</w:t>
            </w:r>
            <w:r w:rsidR="00BD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знакомство с детскими писателями и их произведениями (тематические выставки к юбилеям писателей);</w:t>
            </w:r>
            <w:proofErr w:type="gramEnd"/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 xml:space="preserve">В уголке </w:t>
            </w:r>
            <w:proofErr w:type="gramStart"/>
            <w:r w:rsidRPr="00D90C2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BD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C26">
              <w:rPr>
                <w:rFonts w:ascii="Times New Roman" w:hAnsi="Times New Roman"/>
                <w:sz w:val="24"/>
                <w:szCs w:val="24"/>
              </w:rPr>
              <w:t>деятельности рисование книжных персонажей;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В театральном уголке обыгрывание сказок с использованием различных видов театра.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D3833" w:rsidRPr="00D90C26" w:rsidRDefault="004D3833" w:rsidP="00AE4897">
            <w:pPr>
              <w:pStyle w:val="a5"/>
              <w:widowControl w:val="0"/>
              <w:autoSpaceDE w:val="0"/>
              <w:autoSpaceDN w:val="0"/>
              <w:adjustRightInd w:val="0"/>
              <w:spacing w:after="0" w:line="312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90C26">
              <w:rPr>
                <w:rFonts w:ascii="Times New Roman" w:hAnsi="Times New Roman"/>
                <w:b/>
                <w:sz w:val="24"/>
                <w:szCs w:val="24"/>
              </w:rPr>
              <w:t>С родителями: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Оборудование книжного уголка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Оформление детской библиотеки в группе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Театрализованный досуг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  <w:p w:rsidR="004D3833" w:rsidRPr="00D90C26" w:rsidRDefault="004D3833" w:rsidP="004D3833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Посещение праздников в детской библиотеке и библиотеке Дома культуры.</w:t>
            </w:r>
          </w:p>
          <w:p w:rsidR="004D3833" w:rsidRPr="00D90C26" w:rsidRDefault="004D3833" w:rsidP="00AE4897">
            <w:pPr>
              <w:pStyle w:val="a5"/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D3833" w:rsidRPr="00D90C26" w:rsidRDefault="004D3833" w:rsidP="004D383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3833" w:rsidRPr="00D90C26" w:rsidRDefault="004D3833" w:rsidP="004D383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4D3833" w:rsidRPr="00D90C26" w:rsidSect="00BC4644">
          <w:pgSz w:w="16838" w:h="11906" w:orient="landscape"/>
          <w:pgMar w:top="1134" w:right="1134" w:bottom="1134" w:left="1134" w:header="709" w:footer="709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8"/>
      </w:tblGrid>
      <w:tr w:rsidR="004D3833" w:rsidRPr="00D90C26" w:rsidTr="00AE4897">
        <w:trPr>
          <w:trHeight w:val="7210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</w:tcPr>
          <w:p w:rsidR="00AE32D5" w:rsidRDefault="00AE32D5" w:rsidP="00AE32D5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36B3A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Методы и приемы</w:t>
            </w:r>
          </w:p>
          <w:p w:rsidR="005615EB" w:rsidRPr="00336B3A" w:rsidRDefault="005615EB" w:rsidP="00AE32D5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5615EB" w:rsidRPr="003A71CB" w:rsidRDefault="005615EB" w:rsidP="00561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1CB">
              <w:rPr>
                <w:rFonts w:ascii="Times New Roman" w:hAnsi="Times New Roman"/>
                <w:b/>
                <w:sz w:val="28"/>
                <w:szCs w:val="28"/>
              </w:rPr>
              <w:t>Наглядные</w:t>
            </w:r>
          </w:p>
          <w:p w:rsidR="005615EB" w:rsidRDefault="005615EB" w:rsidP="005615E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Наблюдения в природе, экскурсии;</w:t>
            </w:r>
          </w:p>
          <w:p w:rsidR="005615EB" w:rsidRDefault="005615EB" w:rsidP="005615E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Рассматривание игрушек, картин;</w:t>
            </w:r>
          </w:p>
          <w:p w:rsidR="005615EB" w:rsidRPr="003A71CB" w:rsidRDefault="005615EB" w:rsidP="005615E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Рассказывание по игрушке и картине</w:t>
            </w:r>
            <w:r w:rsidRPr="003A71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D3833" w:rsidRPr="00D90C26" w:rsidRDefault="004D3833" w:rsidP="00AE489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15EB" w:rsidRPr="003A71CB" w:rsidRDefault="005615EB" w:rsidP="00561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1CB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  <w:p w:rsidR="005615EB" w:rsidRDefault="005615EB" w:rsidP="005615E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Дидактические игры;</w:t>
            </w:r>
          </w:p>
          <w:p w:rsidR="005615EB" w:rsidRDefault="005615EB" w:rsidP="005615E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Игры-драматизации, инсценировки;</w:t>
            </w:r>
          </w:p>
          <w:p w:rsidR="005615EB" w:rsidRDefault="005615EB" w:rsidP="005615E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Дидактические упражнения;</w:t>
            </w:r>
          </w:p>
          <w:p w:rsidR="005615EB" w:rsidRDefault="005615EB" w:rsidP="005615E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Пластические этюды;</w:t>
            </w:r>
          </w:p>
          <w:p w:rsidR="005615EB" w:rsidRPr="003A71CB" w:rsidRDefault="005615EB" w:rsidP="005615E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Хороводные игры.</w:t>
            </w:r>
          </w:p>
          <w:p w:rsidR="004D3833" w:rsidRPr="00D90C26" w:rsidRDefault="004D3833" w:rsidP="00AE489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15EB" w:rsidRPr="003A71CB" w:rsidRDefault="005615EB" w:rsidP="00561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1CB">
              <w:rPr>
                <w:rFonts w:ascii="Times New Roman" w:hAnsi="Times New Roman"/>
                <w:b/>
                <w:sz w:val="28"/>
                <w:szCs w:val="28"/>
              </w:rPr>
              <w:t>Словесные</w:t>
            </w:r>
          </w:p>
          <w:p w:rsidR="005615EB" w:rsidRDefault="005615EB" w:rsidP="005615E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Чтение и рассказывание художественных произведений;</w:t>
            </w:r>
          </w:p>
          <w:p w:rsidR="005615EB" w:rsidRDefault="005615EB" w:rsidP="005615E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Заучивание наизусть;</w:t>
            </w:r>
          </w:p>
          <w:p w:rsidR="005615EB" w:rsidRDefault="005615EB" w:rsidP="005615E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Пересказ;</w:t>
            </w:r>
          </w:p>
          <w:p w:rsidR="005615EB" w:rsidRDefault="005615EB" w:rsidP="005615E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Обобщающая беседа;</w:t>
            </w:r>
          </w:p>
          <w:p w:rsidR="005615EB" w:rsidRPr="005615EB" w:rsidRDefault="005615EB" w:rsidP="005615E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1CB">
              <w:rPr>
                <w:rFonts w:ascii="Times New Roman" w:hAnsi="Times New Roman"/>
                <w:sz w:val="28"/>
                <w:szCs w:val="28"/>
              </w:rPr>
              <w:t>Рассказывание без опоры на наглядный материал</w:t>
            </w:r>
          </w:p>
        </w:tc>
      </w:tr>
    </w:tbl>
    <w:p w:rsidR="00D90C26" w:rsidRPr="00D90C26" w:rsidRDefault="00233559" w:rsidP="00BD2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136" style="width:668.2pt;height:239.7pt" fillcolor="#369" stroked="f">
            <v:shadow on="t" color="#b2b2b2" opacity="52429f" offset="3pt"/>
            <v:textpath style="font-family:&quot;Times New Roman&quot;;font-weight:bold;v-text-kern:t" trim="t" fitpath="t" string="Рабочая программа по &#10;художественно-эстетическому развитию &#10;(область &quot;Художественное творчество&quot; (рисование, лепка, аппликация);&#10;&quot;Музыка&quot;)"/>
          </v:shape>
        </w:pict>
      </w:r>
    </w:p>
    <w:p w:rsidR="00D90C26" w:rsidRPr="00D90C26" w:rsidRDefault="00D90C26" w:rsidP="00B8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CE0" w:rsidRDefault="00BD2CE0" w:rsidP="00D90C26">
      <w:pPr>
        <w:ind w:firstLine="708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146C0" w:rsidRDefault="00A146C0" w:rsidP="0086225F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A146C0" w:rsidRDefault="00A146C0" w:rsidP="0086225F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5615EB" w:rsidRDefault="005615EB" w:rsidP="0086225F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5615EB" w:rsidRDefault="005615EB" w:rsidP="0086225F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5615EB" w:rsidRDefault="005615EB" w:rsidP="0086225F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D90C26" w:rsidRPr="0086225F" w:rsidRDefault="00D90C26" w:rsidP="0086225F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6225F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Направление «Художественно - эстетическое развитие»</w:t>
      </w:r>
    </w:p>
    <w:p w:rsidR="00D90C26" w:rsidRPr="0086225F" w:rsidRDefault="00D90C26" w:rsidP="0086225F">
      <w:pPr>
        <w:spacing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86225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6225F">
        <w:rPr>
          <w:rFonts w:ascii="Times New Roman" w:eastAsia="Calibri" w:hAnsi="Times New Roman" w:cs="Times New Roman"/>
          <w:sz w:val="28"/>
          <w:szCs w:val="24"/>
        </w:rPr>
        <w:tab/>
        <w:t>Данное направление включает следующие образовательные области:</w:t>
      </w:r>
    </w:p>
    <w:p w:rsidR="00D90C26" w:rsidRPr="0086225F" w:rsidRDefault="00D90C26" w:rsidP="0086225F">
      <w:pPr>
        <w:numPr>
          <w:ilvl w:val="0"/>
          <w:numId w:val="25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86225F">
        <w:rPr>
          <w:rFonts w:ascii="Times New Roman" w:eastAsia="Calibri" w:hAnsi="Times New Roman" w:cs="Times New Roman"/>
          <w:sz w:val="28"/>
          <w:szCs w:val="24"/>
        </w:rPr>
        <w:t>художественное творчество (рисование, лепка, аппликация);</w:t>
      </w:r>
    </w:p>
    <w:p w:rsidR="00D90C26" w:rsidRPr="0086225F" w:rsidRDefault="00D90C26" w:rsidP="0086225F">
      <w:pPr>
        <w:numPr>
          <w:ilvl w:val="0"/>
          <w:numId w:val="25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86225F">
        <w:rPr>
          <w:rFonts w:ascii="Times New Roman" w:eastAsia="Calibri" w:hAnsi="Times New Roman" w:cs="Times New Roman"/>
          <w:sz w:val="28"/>
          <w:szCs w:val="24"/>
        </w:rPr>
        <w:t>музыка;</w:t>
      </w:r>
    </w:p>
    <w:p w:rsidR="00D90C26" w:rsidRPr="0086225F" w:rsidRDefault="00D90C26" w:rsidP="0086225F">
      <w:pPr>
        <w:spacing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86225F"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86225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="005615EB">
        <w:rPr>
          <w:rFonts w:ascii="Times New Roman" w:eastAsia="Calibri" w:hAnsi="Times New Roman" w:cs="Times New Roman"/>
          <w:sz w:val="28"/>
          <w:szCs w:val="24"/>
        </w:rPr>
        <w:t>Рисование проводится 2</w:t>
      </w:r>
      <w:r w:rsidRPr="0086225F">
        <w:rPr>
          <w:rFonts w:ascii="Times New Roman" w:eastAsia="Calibri" w:hAnsi="Times New Roman" w:cs="Times New Roman"/>
          <w:sz w:val="28"/>
          <w:szCs w:val="24"/>
        </w:rPr>
        <w:t xml:space="preserve"> раз в неделю. </w:t>
      </w:r>
      <w:r w:rsidR="00A146C0">
        <w:rPr>
          <w:rFonts w:ascii="Times New Roman" w:eastAsia="Calibri" w:hAnsi="Times New Roman" w:cs="Times New Roman"/>
          <w:sz w:val="28"/>
          <w:szCs w:val="24"/>
        </w:rPr>
        <w:t xml:space="preserve">Занятие </w:t>
      </w:r>
      <w:r w:rsidRPr="0086225F">
        <w:rPr>
          <w:rFonts w:ascii="Times New Roman" w:eastAsia="Calibri" w:hAnsi="Times New Roman" w:cs="Times New Roman"/>
          <w:sz w:val="28"/>
          <w:szCs w:val="24"/>
        </w:rPr>
        <w:t xml:space="preserve">по изобразительной деятельности проводятся по подгруппам.  </w:t>
      </w:r>
      <w:r w:rsidR="00A146C0">
        <w:rPr>
          <w:rFonts w:ascii="Times New Roman" w:eastAsia="Calibri" w:hAnsi="Times New Roman" w:cs="Times New Roman"/>
          <w:sz w:val="28"/>
          <w:szCs w:val="24"/>
        </w:rPr>
        <w:t>А</w:t>
      </w:r>
      <w:r w:rsidRPr="0086225F">
        <w:rPr>
          <w:rFonts w:ascii="Times New Roman" w:eastAsia="Calibri" w:hAnsi="Times New Roman" w:cs="Times New Roman"/>
          <w:sz w:val="28"/>
          <w:szCs w:val="24"/>
        </w:rPr>
        <w:t xml:space="preserve">ппликация чередуется по неделям с лепкой. </w:t>
      </w:r>
    </w:p>
    <w:p w:rsidR="00D90C26" w:rsidRDefault="00D90C26" w:rsidP="0086225F">
      <w:pPr>
        <w:spacing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86225F">
        <w:rPr>
          <w:rFonts w:ascii="Times New Roman" w:eastAsia="Calibri" w:hAnsi="Times New Roman" w:cs="Times New Roman"/>
          <w:sz w:val="28"/>
          <w:szCs w:val="24"/>
        </w:rPr>
        <w:t xml:space="preserve">        Музыка проводится музыкальным руководителем фронтально 2 раза в неделю во всех возрастных группах. Проводятся также праздники, развлечения и досуги (1 раз в месяц).</w:t>
      </w:r>
    </w:p>
    <w:p w:rsidR="00A146C0" w:rsidRDefault="00A146C0" w:rsidP="0086225F">
      <w:pPr>
        <w:spacing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A146C0" w:rsidRPr="00704230" w:rsidRDefault="00A146C0" w:rsidP="00A146C0">
      <w:pPr>
        <w:spacing w:after="0" w:line="31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04230">
        <w:rPr>
          <w:rFonts w:ascii="Times New Roman" w:hAnsi="Times New Roman"/>
          <w:b/>
          <w:bCs/>
          <w:caps/>
          <w:sz w:val="28"/>
          <w:szCs w:val="28"/>
        </w:rPr>
        <w:t>Образовательная область «Художественное творчество»</w:t>
      </w:r>
    </w:p>
    <w:p w:rsidR="00A146C0" w:rsidRPr="00704230" w:rsidRDefault="00A146C0" w:rsidP="00A146C0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6C0" w:rsidRDefault="00A146C0" w:rsidP="00A146C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Pr="00704230">
        <w:rPr>
          <w:rFonts w:ascii="Times New Roman" w:hAnsi="Times New Roman"/>
          <w:sz w:val="28"/>
          <w:szCs w:val="28"/>
        </w:rPr>
        <w:t>аправлена</w:t>
      </w:r>
      <w:proofErr w:type="spellEnd"/>
      <w:r w:rsidRPr="00704230">
        <w:rPr>
          <w:rFonts w:ascii="Times New Roman" w:hAnsi="Times New Roman"/>
          <w:sz w:val="28"/>
          <w:szCs w:val="28"/>
        </w:rPr>
        <w:t xml:space="preserve"> на достижение </w:t>
      </w:r>
      <w:r w:rsidRPr="005F1046">
        <w:rPr>
          <w:rFonts w:ascii="Times New Roman" w:hAnsi="Times New Roman"/>
          <w:b/>
          <w:sz w:val="28"/>
          <w:szCs w:val="28"/>
        </w:rPr>
        <w:t>целей</w:t>
      </w:r>
      <w:r w:rsidRPr="00704230">
        <w:rPr>
          <w:rFonts w:ascii="Times New Roman" w:hAnsi="Times New Roman"/>
          <w:sz w:val="28"/>
          <w:szCs w:val="28"/>
        </w:rPr>
        <w:t xml:space="preserve"> формирования интереса к эстетической стороне окружающей действительности, удовлетворение потребности детей в самовыражении через решение следующих </w:t>
      </w:r>
      <w:r w:rsidRPr="005F1046">
        <w:rPr>
          <w:rFonts w:ascii="Times New Roman" w:hAnsi="Times New Roman"/>
          <w:b/>
          <w:sz w:val="28"/>
          <w:szCs w:val="28"/>
        </w:rPr>
        <w:t>задач</w:t>
      </w:r>
      <w:r w:rsidRPr="00704230">
        <w:rPr>
          <w:rFonts w:ascii="Times New Roman" w:hAnsi="Times New Roman"/>
          <w:sz w:val="28"/>
          <w:szCs w:val="28"/>
        </w:rPr>
        <w:t>:</w:t>
      </w:r>
    </w:p>
    <w:p w:rsidR="00A146C0" w:rsidRPr="00704230" w:rsidRDefault="00A146C0" w:rsidP="00A146C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6C0" w:rsidRPr="005F1046" w:rsidRDefault="00A146C0" w:rsidP="00A146C0">
      <w:pPr>
        <w:pStyle w:val="a5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5F1046">
        <w:rPr>
          <w:rFonts w:ascii="Times New Roman" w:hAnsi="Times New Roman"/>
          <w:sz w:val="28"/>
          <w:szCs w:val="28"/>
        </w:rPr>
        <w:t xml:space="preserve">развитие продуктивной деятельности детей (рисование, лепка, аппликация, художественный труд); </w:t>
      </w:r>
    </w:p>
    <w:p w:rsidR="00A146C0" w:rsidRPr="005F1046" w:rsidRDefault="00A146C0" w:rsidP="00A146C0">
      <w:pPr>
        <w:pStyle w:val="a5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5F1046">
        <w:rPr>
          <w:rFonts w:ascii="Times New Roman" w:hAnsi="Times New Roman"/>
          <w:sz w:val="28"/>
          <w:szCs w:val="28"/>
        </w:rPr>
        <w:t xml:space="preserve">развитие детского творчества; </w:t>
      </w:r>
    </w:p>
    <w:p w:rsidR="00A146C0" w:rsidRPr="005F1046" w:rsidRDefault="00A146C0" w:rsidP="00A146C0">
      <w:pPr>
        <w:pStyle w:val="a5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5F1046">
        <w:rPr>
          <w:rFonts w:ascii="Times New Roman" w:hAnsi="Times New Roman"/>
          <w:sz w:val="28"/>
          <w:szCs w:val="28"/>
        </w:rPr>
        <w:t>приобщение к изобразительному искусству.</w:t>
      </w:r>
    </w:p>
    <w:p w:rsidR="00A146C0" w:rsidRPr="005F1046" w:rsidRDefault="00A146C0" w:rsidP="00A146C0">
      <w:pPr>
        <w:pStyle w:val="a5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A146C0" w:rsidRPr="00704230" w:rsidRDefault="00A146C0" w:rsidP="00A146C0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A146C0" w:rsidRPr="00A146C0" w:rsidRDefault="00A146C0" w:rsidP="00A146C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146C0">
        <w:rPr>
          <w:rFonts w:ascii="Times New Roman" w:hAnsi="Times New Roman"/>
          <w:b/>
          <w:caps/>
          <w:sz w:val="24"/>
          <w:szCs w:val="24"/>
        </w:rPr>
        <w:lastRenderedPageBreak/>
        <w:t>Формы образовательной деятельности</w:t>
      </w:r>
    </w:p>
    <w:p w:rsidR="00A146C0" w:rsidRPr="00A146C0" w:rsidRDefault="00A146C0" w:rsidP="00A146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685"/>
        <w:gridCol w:w="4111"/>
        <w:gridCol w:w="3779"/>
      </w:tblGrid>
      <w:tr w:rsidR="00A146C0" w:rsidRPr="00A146C0" w:rsidTr="00AE4897"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779" w:type="dxa"/>
            <w:vMerge w:val="restart"/>
            <w:tcBorders>
              <w:left w:val="single" w:sz="4" w:space="0" w:color="auto"/>
            </w:tcBorders>
          </w:tcPr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Совместная деятельность с  родителями и социумом</w:t>
            </w:r>
          </w:p>
        </w:tc>
      </w:tr>
      <w:tr w:rsidR="00A146C0" w:rsidRPr="00A146C0" w:rsidTr="00AE489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Непосредственная</w:t>
            </w:r>
          </w:p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 xml:space="preserve"> Режимные</w:t>
            </w:r>
          </w:p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</w:tcBorders>
          </w:tcPr>
          <w:p w:rsidR="00A146C0" w:rsidRPr="00A146C0" w:rsidRDefault="00A146C0" w:rsidP="00A146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6C0" w:rsidRPr="00A146C0" w:rsidTr="00AE4897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A146C0" w:rsidRPr="00A146C0" w:rsidRDefault="00A146C0" w:rsidP="00A146C0">
            <w:pPr>
              <w:pStyle w:val="a5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Рисование, лепка, аппликация;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Знакомство с жанрами живописи;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Упражнения и игры:</w:t>
            </w:r>
          </w:p>
          <w:p w:rsidR="00A146C0" w:rsidRPr="00A146C0" w:rsidRDefault="00A146C0" w:rsidP="00A146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с разными изобразительными материалами;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Применение нетрадиционных техник и материалов;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A146C0" w:rsidRPr="00A146C0" w:rsidRDefault="00A146C0" w:rsidP="00A146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146C0" w:rsidRPr="00A146C0" w:rsidRDefault="00A146C0" w:rsidP="00A146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и обсуждение, эстетическая оценка.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Организация индивидуальной и коллективной творческой деятельности;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Чтение познавательной литературы;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Рассматривание, обсуждение;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Совместное оформление стендов  ДОУ;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Участие в выставках группы и ДОУ.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 w:rsidRPr="00A146C0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A146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46C0" w:rsidRPr="00A146C0" w:rsidRDefault="00A146C0" w:rsidP="00A146C0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украшение личных предметов, подготовка работ на выставки в группу и ДОУ;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Строительный уголок: зарисовка схем построек</w:t>
            </w:r>
            <w:proofErr w:type="gramStart"/>
            <w:r w:rsidRPr="00A146C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Книжный уголок: рассматривание эстетически привлекательных объектов природы, быта, произведений искусства</w:t>
            </w:r>
          </w:p>
          <w:p w:rsidR="00A146C0" w:rsidRPr="00A146C0" w:rsidRDefault="00A146C0" w:rsidP="00A146C0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A146C0" w:rsidRPr="00A146C0" w:rsidRDefault="00A146C0" w:rsidP="00A146C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6C0">
              <w:rPr>
                <w:rFonts w:ascii="Times New Roman" w:hAnsi="Times New Roman"/>
                <w:b/>
                <w:sz w:val="24"/>
                <w:szCs w:val="24"/>
              </w:rPr>
              <w:t>С родителями: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Экскурсии, прогулки;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Совместные с родителями домашние занятия;</w:t>
            </w:r>
          </w:p>
          <w:p w:rsidR="00A146C0" w:rsidRPr="00A146C0" w:rsidRDefault="00A146C0" w:rsidP="00A146C0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46C0">
              <w:rPr>
                <w:rFonts w:ascii="Times New Roman" w:hAnsi="Times New Roman"/>
                <w:sz w:val="24"/>
                <w:szCs w:val="24"/>
              </w:rPr>
              <w:t>Совместные выставки.</w:t>
            </w:r>
          </w:p>
          <w:p w:rsidR="00A146C0" w:rsidRPr="00A146C0" w:rsidRDefault="00A146C0" w:rsidP="00A146C0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6C0" w:rsidRPr="00A146C0" w:rsidRDefault="00A146C0" w:rsidP="00A146C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A146C0" w:rsidRPr="00A146C0" w:rsidRDefault="00A146C0" w:rsidP="00A146C0">
      <w:pPr>
        <w:spacing w:line="360" w:lineRule="auto"/>
        <w:rPr>
          <w:rFonts w:ascii="Times New Roman" w:hAnsi="Times New Roman"/>
          <w:i/>
          <w:sz w:val="24"/>
          <w:szCs w:val="24"/>
        </w:rPr>
        <w:sectPr w:rsidR="00A146C0" w:rsidRPr="00A146C0" w:rsidSect="00BC4644">
          <w:pgSz w:w="16838" w:h="11906" w:orient="landscape"/>
          <w:pgMar w:top="1134" w:right="1134" w:bottom="1134" w:left="1134" w:header="709" w:footer="709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8"/>
      </w:tblGrid>
      <w:tr w:rsidR="00A146C0" w:rsidRPr="00A146C0" w:rsidTr="00AE4897">
        <w:trPr>
          <w:trHeight w:val="6208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</w:tcPr>
          <w:p w:rsidR="00A146C0" w:rsidRPr="00A146C0" w:rsidRDefault="00233559" w:rsidP="00A146C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lastRenderedPageBreak/>
              <w:pict>
                <v:oval id="Oval 200" o:spid="_x0000_s1053" style="position:absolute;margin-left:244.65pt;margin-top:-438.6pt;width:1in;height:1in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"/>
              </w:pict>
            </w:r>
          </w:p>
          <w:p w:rsidR="005615EB" w:rsidRPr="0074538C" w:rsidRDefault="005615EB" w:rsidP="005615EB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4538C">
              <w:rPr>
                <w:rFonts w:ascii="Times New Roman" w:hAnsi="Times New Roman"/>
                <w:b/>
                <w:caps/>
                <w:sz w:val="28"/>
                <w:szCs w:val="28"/>
              </w:rPr>
              <w:t>Методы и приемы</w:t>
            </w:r>
          </w:p>
          <w:p w:rsidR="005615EB" w:rsidRPr="0074538C" w:rsidRDefault="005615EB" w:rsidP="00561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538C">
              <w:rPr>
                <w:rFonts w:ascii="Times New Roman" w:hAnsi="Times New Roman"/>
                <w:b/>
                <w:sz w:val="28"/>
                <w:szCs w:val="28"/>
              </w:rPr>
              <w:t>Наглядные</w:t>
            </w:r>
          </w:p>
          <w:p w:rsidR="005615EB" w:rsidRPr="0074538C" w:rsidRDefault="005615EB" w:rsidP="005615EB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74538C">
              <w:rPr>
                <w:rFonts w:ascii="Times New Roman" w:hAnsi="Times New Roman"/>
                <w:sz w:val="28"/>
                <w:szCs w:val="28"/>
              </w:rPr>
              <w:t xml:space="preserve">Наблюдения </w:t>
            </w:r>
          </w:p>
          <w:p w:rsidR="005615EB" w:rsidRDefault="005615EB" w:rsidP="005615EB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74538C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5615EB" w:rsidRPr="0074538C" w:rsidRDefault="005615EB" w:rsidP="005615EB">
            <w:pPr>
              <w:pStyle w:val="a5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615EB" w:rsidRPr="0074538C" w:rsidRDefault="005615EB" w:rsidP="00561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538C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  <w:p w:rsidR="005615EB" w:rsidRPr="0074538C" w:rsidRDefault="005615EB" w:rsidP="005615EB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74538C">
              <w:rPr>
                <w:rFonts w:ascii="Times New Roman" w:hAnsi="Times New Roman"/>
                <w:sz w:val="28"/>
                <w:szCs w:val="28"/>
              </w:rPr>
              <w:t>Дидактические игры, упражнения</w:t>
            </w:r>
          </w:p>
          <w:p w:rsidR="005615EB" w:rsidRDefault="005615EB" w:rsidP="005615EB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4538C">
              <w:rPr>
                <w:rFonts w:ascii="Times New Roman" w:hAnsi="Times New Roman"/>
                <w:sz w:val="28"/>
                <w:szCs w:val="28"/>
              </w:rPr>
              <w:t>бследование</w:t>
            </w:r>
          </w:p>
          <w:p w:rsidR="005615EB" w:rsidRDefault="005615EB" w:rsidP="005615EB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74538C">
              <w:rPr>
                <w:rFonts w:ascii="Times New Roman" w:hAnsi="Times New Roman"/>
                <w:sz w:val="28"/>
                <w:szCs w:val="28"/>
              </w:rPr>
              <w:t>кспериментирование</w:t>
            </w:r>
          </w:p>
          <w:p w:rsidR="005615EB" w:rsidRDefault="005615EB" w:rsidP="005615EB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игры</w:t>
            </w:r>
          </w:p>
          <w:p w:rsidR="005615EB" w:rsidRDefault="005615EB" w:rsidP="005615EB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5615EB" w:rsidRPr="0074538C" w:rsidRDefault="005615EB" w:rsidP="005615EB">
            <w:pPr>
              <w:pStyle w:val="a5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615EB" w:rsidRPr="0074538C" w:rsidRDefault="005615EB" w:rsidP="00561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538C">
              <w:rPr>
                <w:rFonts w:ascii="Times New Roman" w:hAnsi="Times New Roman"/>
                <w:b/>
                <w:sz w:val="28"/>
                <w:szCs w:val="28"/>
              </w:rPr>
              <w:t>Словесные</w:t>
            </w:r>
          </w:p>
          <w:p w:rsidR="005615EB" w:rsidRDefault="005615EB" w:rsidP="005615EB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74538C">
              <w:rPr>
                <w:rFonts w:ascii="Times New Roman" w:hAnsi="Times New Roman"/>
                <w:sz w:val="28"/>
                <w:szCs w:val="28"/>
              </w:rPr>
              <w:t>Чтение и рассказывание</w:t>
            </w:r>
          </w:p>
          <w:p w:rsidR="005615EB" w:rsidRPr="0074538C" w:rsidRDefault="005615EB" w:rsidP="005615EB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74538C">
              <w:rPr>
                <w:rFonts w:ascii="Times New Roman" w:hAnsi="Times New Roman"/>
                <w:sz w:val="28"/>
                <w:szCs w:val="28"/>
              </w:rPr>
              <w:t>Заучивание наизусть</w:t>
            </w:r>
          </w:p>
          <w:p w:rsidR="00A146C0" w:rsidRPr="00A146C0" w:rsidRDefault="00A146C0" w:rsidP="00A146C0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146C0" w:rsidRPr="00A146C0" w:rsidRDefault="00A146C0" w:rsidP="00A146C0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146C0" w:rsidRPr="00A146C0" w:rsidRDefault="00A146C0" w:rsidP="00A146C0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146C0" w:rsidRPr="00A146C0" w:rsidRDefault="00A146C0" w:rsidP="00A146C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A146C0" w:rsidRPr="00A146C0" w:rsidRDefault="00A146C0" w:rsidP="00A146C0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A146C0" w:rsidRPr="00A146C0" w:rsidSect="00BC4644">
          <w:pgSz w:w="16838" w:h="11906" w:orient="landscape"/>
          <w:pgMar w:top="1134" w:right="1134" w:bottom="1134" w:left="1134" w:header="709" w:footer="709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p w:rsidR="00A146C0" w:rsidRPr="00A146C0" w:rsidRDefault="00A146C0" w:rsidP="00A146C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146C0">
        <w:rPr>
          <w:rFonts w:ascii="Times New Roman" w:hAnsi="Times New Roman"/>
          <w:b/>
          <w:caps/>
          <w:sz w:val="24"/>
          <w:szCs w:val="24"/>
        </w:rPr>
        <w:lastRenderedPageBreak/>
        <w:t>Итоговые результаты</w:t>
      </w:r>
    </w:p>
    <w:p w:rsidR="00A146C0" w:rsidRPr="00A146C0" w:rsidRDefault="00A146C0" w:rsidP="00A146C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146C0" w:rsidRPr="00A146C0" w:rsidRDefault="00A146C0" w:rsidP="00A146C0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46C0">
        <w:rPr>
          <w:rFonts w:ascii="Times New Roman" w:hAnsi="Times New Roman"/>
          <w:sz w:val="24"/>
          <w:szCs w:val="24"/>
        </w:rPr>
        <w:t>Различает виды изобразительного искусства: живопись, графика, скульптура, декоративно-прикладное народное  искусство</w:t>
      </w:r>
    </w:p>
    <w:p w:rsidR="00A146C0" w:rsidRPr="00A146C0" w:rsidRDefault="00A146C0" w:rsidP="00A146C0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46C0">
        <w:rPr>
          <w:rFonts w:ascii="Times New Roman" w:hAnsi="Times New Roman"/>
          <w:sz w:val="24"/>
          <w:szCs w:val="24"/>
        </w:rPr>
        <w:t>Называет основные выразительные средства произведений искусства.</w:t>
      </w:r>
    </w:p>
    <w:p w:rsidR="00A146C0" w:rsidRPr="00A146C0" w:rsidRDefault="00A146C0" w:rsidP="00A146C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146C0">
        <w:rPr>
          <w:rFonts w:ascii="Times New Roman" w:hAnsi="Times New Roman"/>
          <w:b/>
          <w:i/>
          <w:sz w:val="24"/>
          <w:szCs w:val="24"/>
        </w:rPr>
        <w:t>Рисование</w:t>
      </w:r>
    </w:p>
    <w:p w:rsidR="00A146C0" w:rsidRPr="00A146C0" w:rsidRDefault="00A146C0" w:rsidP="00A146C0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46C0">
        <w:rPr>
          <w:rFonts w:ascii="Times New Roman" w:hAnsi="Times New Roman"/>
          <w:sz w:val="24"/>
          <w:szCs w:val="24"/>
        </w:rPr>
        <w:t>Создаёт индивидуальные и коллективные рисунки, декоративные, предметные и сюжетные композиции на темы окружающей жизни, литературных произведений</w:t>
      </w:r>
    </w:p>
    <w:p w:rsidR="00A146C0" w:rsidRPr="00A146C0" w:rsidRDefault="00A146C0" w:rsidP="00A146C0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46C0">
        <w:rPr>
          <w:rFonts w:ascii="Times New Roman" w:hAnsi="Times New Roman"/>
          <w:sz w:val="24"/>
          <w:szCs w:val="24"/>
        </w:rPr>
        <w:t>Использует различные материалы и способы создания изображения.</w:t>
      </w:r>
    </w:p>
    <w:p w:rsidR="00A146C0" w:rsidRPr="00A146C0" w:rsidRDefault="00A146C0" w:rsidP="00A146C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146C0">
        <w:rPr>
          <w:rFonts w:ascii="Times New Roman" w:hAnsi="Times New Roman"/>
          <w:b/>
          <w:i/>
          <w:sz w:val="24"/>
          <w:szCs w:val="24"/>
        </w:rPr>
        <w:t>Лепка</w:t>
      </w:r>
    </w:p>
    <w:p w:rsidR="00A146C0" w:rsidRPr="00A146C0" w:rsidRDefault="00A146C0" w:rsidP="00A146C0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46C0">
        <w:rPr>
          <w:rFonts w:ascii="Times New Roman" w:hAnsi="Times New Roman"/>
          <w:sz w:val="24"/>
          <w:szCs w:val="24"/>
        </w:rPr>
        <w:t>Лепит различные предметы, передавая их форму, пропорции, позу и движения; создаёт сюжетные композиции из 2-3 и более изображений</w:t>
      </w:r>
    </w:p>
    <w:p w:rsidR="00A146C0" w:rsidRPr="00A146C0" w:rsidRDefault="00A146C0" w:rsidP="00A146C0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46C0">
        <w:rPr>
          <w:rFonts w:ascii="Times New Roman" w:hAnsi="Times New Roman"/>
          <w:sz w:val="24"/>
          <w:szCs w:val="24"/>
        </w:rPr>
        <w:t xml:space="preserve">Выполняет декоративные композиции способами </w:t>
      </w:r>
      <w:proofErr w:type="spellStart"/>
      <w:r w:rsidRPr="00A146C0">
        <w:rPr>
          <w:rFonts w:ascii="Times New Roman" w:hAnsi="Times New Roman"/>
          <w:sz w:val="24"/>
          <w:szCs w:val="24"/>
        </w:rPr>
        <w:t>налепа</w:t>
      </w:r>
      <w:proofErr w:type="spellEnd"/>
      <w:r w:rsidRPr="00A146C0">
        <w:rPr>
          <w:rFonts w:ascii="Times New Roman" w:hAnsi="Times New Roman"/>
          <w:sz w:val="24"/>
          <w:szCs w:val="24"/>
        </w:rPr>
        <w:t xml:space="preserve"> и рельефа</w:t>
      </w:r>
    </w:p>
    <w:p w:rsidR="00A146C0" w:rsidRPr="00A146C0" w:rsidRDefault="00A146C0" w:rsidP="00A146C0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46C0">
        <w:rPr>
          <w:rFonts w:ascii="Times New Roman" w:hAnsi="Times New Roman"/>
          <w:sz w:val="24"/>
          <w:szCs w:val="24"/>
        </w:rPr>
        <w:t>Расписывает вылепленные изделия по мотивам народного искусства.</w:t>
      </w:r>
    </w:p>
    <w:p w:rsidR="00A146C0" w:rsidRPr="00A146C0" w:rsidRDefault="00A146C0" w:rsidP="00A146C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146C0">
        <w:rPr>
          <w:rFonts w:ascii="Times New Roman" w:hAnsi="Times New Roman"/>
          <w:b/>
          <w:i/>
          <w:sz w:val="24"/>
          <w:szCs w:val="24"/>
        </w:rPr>
        <w:t>Аппликация</w:t>
      </w:r>
    </w:p>
    <w:p w:rsidR="00A146C0" w:rsidRPr="00A146C0" w:rsidRDefault="00A146C0" w:rsidP="00A146C0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46C0">
        <w:rPr>
          <w:rFonts w:ascii="Times New Roman" w:hAnsi="Times New Roman"/>
          <w:sz w:val="24"/>
          <w:szCs w:val="24"/>
        </w:rPr>
        <w:t>Создаёт изображения различных предметов, используя бумагу разной фактуры и способы вырезания и обрывания</w:t>
      </w:r>
    </w:p>
    <w:p w:rsidR="00A146C0" w:rsidRPr="00A146C0" w:rsidRDefault="00A146C0" w:rsidP="00A146C0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46C0">
        <w:rPr>
          <w:rFonts w:ascii="Times New Roman" w:hAnsi="Times New Roman"/>
          <w:sz w:val="24"/>
          <w:szCs w:val="24"/>
        </w:rPr>
        <w:t>Создаёт сюжетные и декоративные композиции</w:t>
      </w:r>
    </w:p>
    <w:p w:rsidR="00A146C0" w:rsidRPr="00A146C0" w:rsidRDefault="00A146C0" w:rsidP="00A146C0">
      <w:pPr>
        <w:spacing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90C26" w:rsidRDefault="00D90C26" w:rsidP="00A146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6C0" w:rsidRDefault="00A146C0" w:rsidP="00A146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6C0" w:rsidRPr="00A146C0" w:rsidRDefault="00A146C0" w:rsidP="00A146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46C0" w:rsidRPr="00A146C0" w:rsidSect="00B8057E">
      <w:pgSz w:w="16838" w:h="11906" w:orient="landscape"/>
      <w:pgMar w:top="850" w:right="1134" w:bottom="1701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 w:rsidP="000D3D40">
      <w:pPr>
        <w:spacing w:after="0" w:line="240" w:lineRule="auto"/>
      </w:pPr>
      <w:r>
        <w:separator/>
      </w:r>
    </w:p>
  </w:endnote>
  <w:endnote w:type="continuationSeparator" w:id="0">
    <w:p w:rsidR="00233559" w:rsidRDefault="00233559" w:rsidP="000D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Default="00233559" w:rsidP="000D3D40">
      <w:pPr>
        <w:spacing w:after="0" w:line="240" w:lineRule="auto"/>
      </w:pPr>
      <w:r>
        <w:separator/>
      </w:r>
    </w:p>
  </w:footnote>
  <w:footnote w:type="continuationSeparator" w:id="0">
    <w:p w:rsidR="00233559" w:rsidRDefault="00233559" w:rsidP="000D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5CC"/>
    <w:multiLevelType w:val="hybridMultilevel"/>
    <w:tmpl w:val="48F0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7999"/>
    <w:multiLevelType w:val="hybridMultilevel"/>
    <w:tmpl w:val="6BC49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936C6"/>
    <w:multiLevelType w:val="hybridMultilevel"/>
    <w:tmpl w:val="0F942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C3361F"/>
    <w:multiLevelType w:val="hybridMultilevel"/>
    <w:tmpl w:val="01580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923154"/>
    <w:multiLevelType w:val="hybridMultilevel"/>
    <w:tmpl w:val="FBF2F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D3A7B"/>
    <w:multiLevelType w:val="hybridMultilevel"/>
    <w:tmpl w:val="9E0CC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995170"/>
    <w:multiLevelType w:val="hybridMultilevel"/>
    <w:tmpl w:val="1762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566DC"/>
    <w:multiLevelType w:val="hybridMultilevel"/>
    <w:tmpl w:val="4A72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3433D"/>
    <w:multiLevelType w:val="hybridMultilevel"/>
    <w:tmpl w:val="9B825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EA2015"/>
    <w:multiLevelType w:val="hybridMultilevel"/>
    <w:tmpl w:val="D75A3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F05983"/>
    <w:multiLevelType w:val="hybridMultilevel"/>
    <w:tmpl w:val="5B60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6E1A27"/>
    <w:multiLevelType w:val="hybridMultilevel"/>
    <w:tmpl w:val="E5327408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C773B"/>
    <w:multiLevelType w:val="hybridMultilevel"/>
    <w:tmpl w:val="ADFE5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073EB0"/>
    <w:multiLevelType w:val="hybridMultilevel"/>
    <w:tmpl w:val="34200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0416AC"/>
    <w:multiLevelType w:val="hybridMultilevel"/>
    <w:tmpl w:val="F266B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A1B1C"/>
    <w:multiLevelType w:val="hybridMultilevel"/>
    <w:tmpl w:val="78E45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CF5F4F"/>
    <w:multiLevelType w:val="hybridMultilevel"/>
    <w:tmpl w:val="58BED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1206BA"/>
    <w:multiLevelType w:val="hybridMultilevel"/>
    <w:tmpl w:val="7B4A6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7271F1"/>
    <w:multiLevelType w:val="hybridMultilevel"/>
    <w:tmpl w:val="933CE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FE4888"/>
    <w:multiLevelType w:val="hybridMultilevel"/>
    <w:tmpl w:val="87E49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CA3963"/>
    <w:multiLevelType w:val="hybridMultilevel"/>
    <w:tmpl w:val="795E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02C2B"/>
    <w:multiLevelType w:val="hybridMultilevel"/>
    <w:tmpl w:val="3034B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327903"/>
    <w:multiLevelType w:val="hybridMultilevel"/>
    <w:tmpl w:val="E32C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E052D"/>
    <w:multiLevelType w:val="hybridMultilevel"/>
    <w:tmpl w:val="827E9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765209"/>
    <w:multiLevelType w:val="hybridMultilevel"/>
    <w:tmpl w:val="8518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766E7"/>
    <w:multiLevelType w:val="hybridMultilevel"/>
    <w:tmpl w:val="A96AD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624EB3"/>
    <w:multiLevelType w:val="hybridMultilevel"/>
    <w:tmpl w:val="96303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D1A45"/>
    <w:multiLevelType w:val="hybridMultilevel"/>
    <w:tmpl w:val="F940C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A05655"/>
    <w:multiLevelType w:val="hybridMultilevel"/>
    <w:tmpl w:val="6128A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33096"/>
    <w:multiLevelType w:val="hybridMultilevel"/>
    <w:tmpl w:val="317EF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997EDD"/>
    <w:multiLevelType w:val="hybridMultilevel"/>
    <w:tmpl w:val="6512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17065"/>
    <w:multiLevelType w:val="hybridMultilevel"/>
    <w:tmpl w:val="6CFA0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41474"/>
    <w:multiLevelType w:val="hybridMultilevel"/>
    <w:tmpl w:val="D6AE5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2E4947"/>
    <w:multiLevelType w:val="hybridMultilevel"/>
    <w:tmpl w:val="BCA8E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E17F46"/>
    <w:multiLevelType w:val="hybridMultilevel"/>
    <w:tmpl w:val="72FCD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DA62E2"/>
    <w:multiLevelType w:val="hybridMultilevel"/>
    <w:tmpl w:val="CBE0D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37155"/>
    <w:multiLevelType w:val="hybridMultilevel"/>
    <w:tmpl w:val="579A0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C80616"/>
    <w:multiLevelType w:val="hybridMultilevel"/>
    <w:tmpl w:val="4C3E3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6"/>
  </w:num>
  <w:num w:numId="7">
    <w:abstractNumId w:val="31"/>
  </w:num>
  <w:num w:numId="8">
    <w:abstractNumId w:val="35"/>
  </w:num>
  <w:num w:numId="9">
    <w:abstractNumId w:val="14"/>
  </w:num>
  <w:num w:numId="10">
    <w:abstractNumId w:val="34"/>
  </w:num>
  <w:num w:numId="11">
    <w:abstractNumId w:val="13"/>
  </w:num>
  <w:num w:numId="12">
    <w:abstractNumId w:val="8"/>
  </w:num>
  <w:num w:numId="13">
    <w:abstractNumId w:val="29"/>
  </w:num>
  <w:num w:numId="14">
    <w:abstractNumId w:val="25"/>
  </w:num>
  <w:num w:numId="15">
    <w:abstractNumId w:val="19"/>
  </w:num>
  <w:num w:numId="16">
    <w:abstractNumId w:val="15"/>
  </w:num>
  <w:num w:numId="17">
    <w:abstractNumId w:val="5"/>
  </w:num>
  <w:num w:numId="18">
    <w:abstractNumId w:val="12"/>
  </w:num>
  <w:num w:numId="19">
    <w:abstractNumId w:val="18"/>
  </w:num>
  <w:num w:numId="20">
    <w:abstractNumId w:val="33"/>
  </w:num>
  <w:num w:numId="21">
    <w:abstractNumId w:val="17"/>
  </w:num>
  <w:num w:numId="22">
    <w:abstractNumId w:val="32"/>
  </w:num>
  <w:num w:numId="23">
    <w:abstractNumId w:val="20"/>
  </w:num>
  <w:num w:numId="24">
    <w:abstractNumId w:val="22"/>
  </w:num>
  <w:num w:numId="25">
    <w:abstractNumId w:val="26"/>
  </w:num>
  <w:num w:numId="26">
    <w:abstractNumId w:val="30"/>
  </w:num>
  <w:num w:numId="27">
    <w:abstractNumId w:val="23"/>
  </w:num>
  <w:num w:numId="28">
    <w:abstractNumId w:val="4"/>
  </w:num>
  <w:num w:numId="29">
    <w:abstractNumId w:val="2"/>
  </w:num>
  <w:num w:numId="30">
    <w:abstractNumId w:val="3"/>
  </w:num>
  <w:num w:numId="31">
    <w:abstractNumId w:val="37"/>
  </w:num>
  <w:num w:numId="32">
    <w:abstractNumId w:val="6"/>
  </w:num>
  <w:num w:numId="33">
    <w:abstractNumId w:val="16"/>
  </w:num>
  <w:num w:numId="34">
    <w:abstractNumId w:val="1"/>
  </w:num>
  <w:num w:numId="35">
    <w:abstractNumId w:val="9"/>
  </w:num>
  <w:num w:numId="36">
    <w:abstractNumId w:val="21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57E"/>
    <w:rsid w:val="000466BF"/>
    <w:rsid w:val="000D3D40"/>
    <w:rsid w:val="000E1A07"/>
    <w:rsid w:val="00233559"/>
    <w:rsid w:val="003003F1"/>
    <w:rsid w:val="004175F2"/>
    <w:rsid w:val="004D3833"/>
    <w:rsid w:val="005615EB"/>
    <w:rsid w:val="00590009"/>
    <w:rsid w:val="005E3633"/>
    <w:rsid w:val="006363D1"/>
    <w:rsid w:val="007357B4"/>
    <w:rsid w:val="00841CF1"/>
    <w:rsid w:val="0086225F"/>
    <w:rsid w:val="009D5437"/>
    <w:rsid w:val="00A146C0"/>
    <w:rsid w:val="00AB45B3"/>
    <w:rsid w:val="00AE32D5"/>
    <w:rsid w:val="00AF193F"/>
    <w:rsid w:val="00B249E2"/>
    <w:rsid w:val="00B8057E"/>
    <w:rsid w:val="00B87904"/>
    <w:rsid w:val="00BD2CE0"/>
    <w:rsid w:val="00C57C4D"/>
    <w:rsid w:val="00C974F9"/>
    <w:rsid w:val="00D90C26"/>
    <w:rsid w:val="00D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8057E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B8057E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Абзац списка1"/>
    <w:basedOn w:val="a"/>
    <w:rsid w:val="00B249E2"/>
    <w:pPr>
      <w:ind w:left="720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B249E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D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3D40"/>
  </w:style>
  <w:style w:type="paragraph" w:styleId="a8">
    <w:name w:val="footer"/>
    <w:basedOn w:val="a"/>
    <w:link w:val="a9"/>
    <w:uiPriority w:val="99"/>
    <w:semiHidden/>
    <w:unhideWhenUsed/>
    <w:rsid w:val="000D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3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2A54-7BDD-4A17-890E-AB92BAD0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ЗайкА</cp:lastModifiedBy>
  <cp:revision>12</cp:revision>
  <cp:lastPrinted>2012-08-24T13:59:00Z</cp:lastPrinted>
  <dcterms:created xsi:type="dcterms:W3CDTF">2012-07-30T18:13:00Z</dcterms:created>
  <dcterms:modified xsi:type="dcterms:W3CDTF">2013-03-20T05:29:00Z</dcterms:modified>
</cp:coreProperties>
</file>