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02" w:rsidRPr="00202F23" w:rsidRDefault="008F3002" w:rsidP="002E449F">
      <w:pPr>
        <w:pStyle w:val="a4"/>
        <w:rPr>
          <w:sz w:val="24"/>
          <w:szCs w:val="24"/>
        </w:rPr>
      </w:pPr>
      <w:r w:rsidRPr="00202F23">
        <w:rPr>
          <w:sz w:val="24"/>
          <w:szCs w:val="24"/>
        </w:rPr>
        <w:t>Пояснительная записка.</w:t>
      </w:r>
    </w:p>
    <w:p w:rsidR="009F713D" w:rsidRDefault="008F3002" w:rsidP="008F3002">
      <w:pPr>
        <w:rPr>
          <w:rFonts w:eastAsia="Times New Roman" w:cs="Times New Roman"/>
          <w:sz w:val="24"/>
          <w:szCs w:val="24"/>
        </w:rPr>
      </w:pPr>
      <w:r w:rsidRPr="00202F23">
        <w:rPr>
          <w:rFonts w:eastAsia="Times New Roman" w:cs="Times New Roman"/>
          <w:spacing w:val="-1"/>
          <w:sz w:val="24"/>
          <w:szCs w:val="24"/>
        </w:rPr>
        <w:t xml:space="preserve">Рабочая программа </w:t>
      </w:r>
      <w:r w:rsidR="002E449F">
        <w:rPr>
          <w:rFonts w:eastAsia="Times New Roman" w:cs="Times New Roman"/>
          <w:spacing w:val="-1"/>
          <w:sz w:val="24"/>
          <w:szCs w:val="24"/>
        </w:rPr>
        <w:t xml:space="preserve">по предмету </w:t>
      </w:r>
      <w:r w:rsidR="002E449F">
        <w:rPr>
          <w:color w:val="000000"/>
          <w:sz w:val="24"/>
          <w:szCs w:val="24"/>
        </w:rPr>
        <w:t>о</w:t>
      </w:r>
      <w:r w:rsidR="002E449F" w:rsidRPr="00202F23">
        <w:rPr>
          <w:rFonts w:ascii="Calibri" w:eastAsia="Times New Roman" w:hAnsi="Calibri" w:cs="Times New Roman"/>
          <w:color w:val="000000"/>
          <w:sz w:val="24"/>
          <w:szCs w:val="24"/>
        </w:rPr>
        <w:t>кружающ</w:t>
      </w:r>
      <w:r w:rsidR="002E449F">
        <w:rPr>
          <w:rFonts w:ascii="Calibri" w:eastAsia="Times New Roman" w:hAnsi="Calibri" w:cs="Times New Roman"/>
          <w:color w:val="000000"/>
          <w:sz w:val="24"/>
          <w:szCs w:val="24"/>
        </w:rPr>
        <w:t xml:space="preserve">ий </w:t>
      </w:r>
      <w:r w:rsidR="002E449F" w:rsidRPr="00202F23">
        <w:rPr>
          <w:rFonts w:ascii="Calibri" w:eastAsia="Times New Roman" w:hAnsi="Calibri" w:cs="Times New Roman"/>
          <w:color w:val="000000"/>
          <w:sz w:val="24"/>
          <w:szCs w:val="24"/>
        </w:rPr>
        <w:t>мир</w:t>
      </w:r>
      <w:r w:rsidR="002E449F" w:rsidRPr="00202F23">
        <w:rPr>
          <w:color w:val="000000"/>
          <w:sz w:val="24"/>
          <w:szCs w:val="24"/>
        </w:rPr>
        <w:t xml:space="preserve"> (человек, природа, общество) с  элементами ОБЖ</w:t>
      </w:r>
      <w:r w:rsidR="002E449F" w:rsidRPr="00202F23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02F23">
        <w:rPr>
          <w:rFonts w:eastAsia="Times New Roman" w:cs="Times New Roman"/>
          <w:spacing w:val="-1"/>
          <w:sz w:val="24"/>
          <w:szCs w:val="24"/>
        </w:rPr>
        <w:t xml:space="preserve">составлена на основе </w:t>
      </w:r>
      <w:r w:rsidR="002E449F">
        <w:rPr>
          <w:rFonts w:eastAsia="Times New Roman" w:cs="Times New Roman"/>
          <w:spacing w:val="-1"/>
          <w:sz w:val="24"/>
          <w:szCs w:val="24"/>
        </w:rPr>
        <w:t xml:space="preserve">авторской </w:t>
      </w:r>
      <w:r w:rsidRPr="00202F23">
        <w:rPr>
          <w:rFonts w:eastAsia="Times New Roman" w:cs="Times New Roman"/>
          <w:spacing w:val="-1"/>
          <w:sz w:val="24"/>
          <w:szCs w:val="24"/>
        </w:rPr>
        <w:t>программы</w:t>
      </w:r>
      <w:r w:rsidR="00A00819" w:rsidRPr="00202F23">
        <w:rPr>
          <w:color w:val="000000"/>
          <w:sz w:val="24"/>
          <w:szCs w:val="24"/>
        </w:rPr>
        <w:t xml:space="preserve"> </w:t>
      </w:r>
      <w:r w:rsidR="002E449F">
        <w:rPr>
          <w:color w:val="000000"/>
          <w:sz w:val="24"/>
          <w:szCs w:val="24"/>
        </w:rPr>
        <w:t>по о</w:t>
      </w:r>
      <w:r w:rsidR="00A00819" w:rsidRPr="00202F23">
        <w:rPr>
          <w:rFonts w:ascii="Calibri" w:eastAsia="Times New Roman" w:hAnsi="Calibri" w:cs="Times New Roman"/>
          <w:color w:val="000000"/>
          <w:sz w:val="24"/>
          <w:szCs w:val="24"/>
        </w:rPr>
        <w:t>кружающе</w:t>
      </w:r>
      <w:r w:rsidR="002E449F">
        <w:rPr>
          <w:rFonts w:ascii="Calibri" w:eastAsia="Times New Roman" w:hAnsi="Calibri" w:cs="Times New Roman"/>
          <w:color w:val="000000"/>
          <w:sz w:val="24"/>
          <w:szCs w:val="24"/>
        </w:rPr>
        <w:t>му</w:t>
      </w:r>
      <w:r w:rsidR="00A00819" w:rsidRPr="00202F23">
        <w:rPr>
          <w:rFonts w:ascii="Calibri" w:eastAsia="Times New Roman" w:hAnsi="Calibri" w:cs="Times New Roman"/>
          <w:color w:val="000000"/>
          <w:sz w:val="24"/>
          <w:szCs w:val="24"/>
        </w:rPr>
        <w:t xml:space="preserve"> мир</w:t>
      </w:r>
      <w:r w:rsidR="002E449F">
        <w:rPr>
          <w:rFonts w:ascii="Calibri" w:eastAsia="Times New Roman" w:hAnsi="Calibri" w:cs="Times New Roman"/>
          <w:color w:val="000000"/>
          <w:sz w:val="24"/>
          <w:szCs w:val="24"/>
        </w:rPr>
        <w:t>у</w:t>
      </w:r>
      <w:r w:rsidR="00A00819" w:rsidRPr="00202F23">
        <w:rPr>
          <w:rFonts w:ascii="Calibri" w:eastAsia="Times New Roman" w:hAnsi="Calibri" w:cs="Times New Roman"/>
          <w:color w:val="000000"/>
          <w:sz w:val="24"/>
          <w:szCs w:val="24"/>
        </w:rPr>
        <w:t xml:space="preserve"> в рамках Образовательной системы «Школа 2100»</w:t>
      </w:r>
      <w:r w:rsidRPr="00202F23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02F23">
        <w:rPr>
          <w:i/>
          <w:iCs/>
          <w:color w:val="000000"/>
          <w:sz w:val="24"/>
          <w:szCs w:val="24"/>
        </w:rPr>
        <w:t>(для четырехлетней начальной школы)</w:t>
      </w:r>
      <w:proofErr w:type="gramStart"/>
      <w:r w:rsidR="009F713D">
        <w:rPr>
          <w:i/>
          <w:iCs/>
          <w:color w:val="000000"/>
          <w:sz w:val="24"/>
          <w:szCs w:val="24"/>
        </w:rPr>
        <w:t>,</w:t>
      </w:r>
      <w:r w:rsidR="009F713D">
        <w:rPr>
          <w:rFonts w:eastAsia="Times New Roman" w:cs="Times New Roman"/>
          <w:sz w:val="24"/>
          <w:szCs w:val="24"/>
        </w:rPr>
        <w:t>а</w:t>
      </w:r>
      <w:proofErr w:type="gramEnd"/>
      <w:r w:rsidR="009F713D">
        <w:rPr>
          <w:rFonts w:eastAsia="Times New Roman" w:cs="Times New Roman"/>
          <w:sz w:val="24"/>
          <w:szCs w:val="24"/>
        </w:rPr>
        <w:t>вторы:</w:t>
      </w:r>
      <w:r w:rsidR="009F713D" w:rsidRPr="009F713D">
        <w:rPr>
          <w:rFonts w:eastAsia="Times New Roman" w:cs="Times New Roman"/>
          <w:sz w:val="24"/>
          <w:szCs w:val="24"/>
        </w:rPr>
        <w:t xml:space="preserve"> </w:t>
      </w:r>
      <w:r w:rsidR="009F713D" w:rsidRPr="00202F23">
        <w:rPr>
          <w:rFonts w:eastAsia="Times New Roman" w:cs="Times New Roman"/>
          <w:sz w:val="24"/>
          <w:szCs w:val="24"/>
        </w:rPr>
        <w:t xml:space="preserve">А.А. Вахрушев, Д.Д. Данилов </w:t>
      </w:r>
      <w:r w:rsidR="009F713D">
        <w:rPr>
          <w:rFonts w:eastAsia="Times New Roman" w:cs="Times New Roman"/>
          <w:sz w:val="24"/>
          <w:szCs w:val="24"/>
        </w:rPr>
        <w:t>и др. – М.: «</w:t>
      </w:r>
      <w:proofErr w:type="spellStart"/>
      <w:r w:rsidR="009F713D">
        <w:rPr>
          <w:rFonts w:eastAsia="Times New Roman" w:cs="Times New Roman"/>
          <w:sz w:val="24"/>
          <w:szCs w:val="24"/>
        </w:rPr>
        <w:t>Баласс</w:t>
      </w:r>
      <w:proofErr w:type="spellEnd"/>
      <w:r w:rsidR="009F713D">
        <w:rPr>
          <w:rFonts w:eastAsia="Times New Roman" w:cs="Times New Roman"/>
          <w:sz w:val="24"/>
          <w:szCs w:val="24"/>
        </w:rPr>
        <w:t>», 2010.</w:t>
      </w:r>
    </w:p>
    <w:p w:rsidR="008F3002" w:rsidRPr="009F713D" w:rsidRDefault="008F3002" w:rsidP="008F3002">
      <w:pPr>
        <w:rPr>
          <w:rFonts w:eastAsia="Times New Roman" w:cs="Times New Roman"/>
          <w:spacing w:val="-1"/>
          <w:sz w:val="24"/>
          <w:szCs w:val="24"/>
        </w:rPr>
      </w:pPr>
      <w:r w:rsidRPr="00202F23">
        <w:rPr>
          <w:rFonts w:eastAsia="Times New Roman" w:cs="Times New Roman"/>
          <w:sz w:val="24"/>
          <w:szCs w:val="24"/>
        </w:rPr>
        <w:t xml:space="preserve">Рабочая программа рассчитана на </w:t>
      </w:r>
      <w:r w:rsidR="00A00819" w:rsidRPr="00202F23">
        <w:rPr>
          <w:rFonts w:eastAsia="Times New Roman" w:cs="Times New Roman"/>
          <w:sz w:val="24"/>
          <w:szCs w:val="24"/>
        </w:rPr>
        <w:t>68 часов(2</w:t>
      </w:r>
      <w:r w:rsidRPr="00202F23">
        <w:rPr>
          <w:rFonts w:eastAsia="Times New Roman" w:cs="Times New Roman"/>
          <w:sz w:val="24"/>
          <w:szCs w:val="24"/>
        </w:rPr>
        <w:t xml:space="preserve"> час</w:t>
      </w:r>
      <w:r w:rsidR="00A00819" w:rsidRPr="00202F23">
        <w:rPr>
          <w:rFonts w:eastAsia="Times New Roman" w:cs="Times New Roman"/>
          <w:sz w:val="24"/>
          <w:szCs w:val="24"/>
        </w:rPr>
        <w:t>а</w:t>
      </w:r>
      <w:r w:rsidRPr="00202F23">
        <w:rPr>
          <w:rFonts w:eastAsia="Times New Roman" w:cs="Times New Roman"/>
          <w:sz w:val="24"/>
          <w:szCs w:val="24"/>
        </w:rPr>
        <w:t xml:space="preserve"> в неделю)</w:t>
      </w:r>
    </w:p>
    <w:p w:rsidR="008F3002" w:rsidRPr="00202F23" w:rsidRDefault="008F3002" w:rsidP="008F3002">
      <w:pPr>
        <w:shd w:val="clear" w:color="auto" w:fill="FFFFFF"/>
        <w:tabs>
          <w:tab w:val="left" w:pos="634"/>
        </w:tabs>
        <w:spacing w:line="298" w:lineRule="exact"/>
        <w:ind w:right="19"/>
        <w:rPr>
          <w:rFonts w:eastAsia="Times New Roman" w:cs="Times New Roman"/>
          <w:sz w:val="24"/>
          <w:szCs w:val="24"/>
        </w:rPr>
      </w:pPr>
      <w:r w:rsidRPr="00202F23">
        <w:rPr>
          <w:rFonts w:eastAsia="Times New Roman" w:cs="Times New Roman"/>
          <w:sz w:val="24"/>
          <w:szCs w:val="24"/>
          <w:u w:val="single"/>
        </w:rPr>
        <w:t xml:space="preserve">Учебник  </w:t>
      </w:r>
      <w:r w:rsidRPr="00202F23">
        <w:rPr>
          <w:rFonts w:eastAsia="Times New Roman" w:cs="Times New Roman"/>
          <w:sz w:val="24"/>
          <w:szCs w:val="24"/>
        </w:rPr>
        <w:t>«</w:t>
      </w:r>
      <w:r w:rsidR="001E475C" w:rsidRPr="00202F23">
        <w:rPr>
          <w:rFonts w:eastAsia="Times New Roman" w:cs="Times New Roman"/>
          <w:sz w:val="24"/>
          <w:szCs w:val="24"/>
        </w:rPr>
        <w:t>Окружающий мир</w:t>
      </w:r>
      <w:r w:rsidRPr="00202F23">
        <w:rPr>
          <w:rFonts w:eastAsia="Times New Roman" w:cs="Times New Roman"/>
          <w:sz w:val="24"/>
          <w:szCs w:val="24"/>
        </w:rPr>
        <w:t>»  для 4 класса</w:t>
      </w:r>
      <w:r w:rsidR="001E475C" w:rsidRPr="00202F23">
        <w:rPr>
          <w:rFonts w:eastAsia="Times New Roman" w:cs="Times New Roman"/>
          <w:sz w:val="24"/>
          <w:szCs w:val="24"/>
        </w:rPr>
        <w:t xml:space="preserve"> в 2-х частях: «Человек и природа», «Человек и человечество», А.А. Вахрушев, Д.Д. Данилов, С.С.Кузнецов, Е.В. </w:t>
      </w:r>
      <w:proofErr w:type="spellStart"/>
      <w:r w:rsidR="001E475C" w:rsidRPr="00202F23">
        <w:rPr>
          <w:rFonts w:eastAsia="Times New Roman" w:cs="Times New Roman"/>
          <w:sz w:val="24"/>
          <w:szCs w:val="24"/>
        </w:rPr>
        <w:t>Сизова</w:t>
      </w:r>
      <w:proofErr w:type="spellEnd"/>
      <w:r w:rsidR="001E475C" w:rsidRPr="00202F23">
        <w:rPr>
          <w:rFonts w:eastAsia="Times New Roman" w:cs="Times New Roman"/>
          <w:sz w:val="24"/>
          <w:szCs w:val="24"/>
        </w:rPr>
        <w:t xml:space="preserve">, С.В. </w:t>
      </w:r>
      <w:proofErr w:type="spellStart"/>
      <w:r w:rsidR="001E475C" w:rsidRPr="00202F23">
        <w:rPr>
          <w:rFonts w:eastAsia="Times New Roman" w:cs="Times New Roman"/>
          <w:sz w:val="24"/>
          <w:szCs w:val="24"/>
        </w:rPr>
        <w:t>Тырин</w:t>
      </w:r>
      <w:proofErr w:type="spellEnd"/>
      <w:r w:rsidR="001E475C" w:rsidRPr="00202F23">
        <w:rPr>
          <w:rFonts w:eastAsia="Times New Roman" w:cs="Times New Roman"/>
          <w:sz w:val="24"/>
          <w:szCs w:val="24"/>
        </w:rPr>
        <w:t>,</w:t>
      </w:r>
      <w:r w:rsidRPr="00202F23">
        <w:rPr>
          <w:rFonts w:eastAsia="Times New Roman" w:cs="Times New Roman"/>
          <w:sz w:val="24"/>
          <w:szCs w:val="24"/>
        </w:rPr>
        <w:t xml:space="preserve">  Москва, изд. «</w:t>
      </w:r>
      <w:proofErr w:type="spellStart"/>
      <w:r w:rsidRPr="00202F23">
        <w:rPr>
          <w:rFonts w:eastAsia="Times New Roman" w:cs="Times New Roman"/>
          <w:sz w:val="24"/>
          <w:szCs w:val="24"/>
        </w:rPr>
        <w:t>Баласс</w:t>
      </w:r>
      <w:proofErr w:type="spellEnd"/>
      <w:r w:rsidRPr="00202F23">
        <w:rPr>
          <w:rFonts w:eastAsia="Times New Roman" w:cs="Times New Roman"/>
          <w:sz w:val="24"/>
          <w:szCs w:val="24"/>
        </w:rPr>
        <w:t>», 2009.</w:t>
      </w:r>
    </w:p>
    <w:p w:rsidR="008F3002" w:rsidRPr="00202F23" w:rsidRDefault="008F3002" w:rsidP="008F3002">
      <w:pPr>
        <w:shd w:val="clear" w:color="auto" w:fill="FFFFFF"/>
        <w:tabs>
          <w:tab w:val="left" w:pos="634"/>
        </w:tabs>
        <w:spacing w:line="298" w:lineRule="exact"/>
        <w:ind w:right="19"/>
        <w:rPr>
          <w:rFonts w:eastAsia="Times New Roman" w:cs="Times New Roman"/>
          <w:sz w:val="24"/>
          <w:szCs w:val="24"/>
        </w:rPr>
      </w:pPr>
      <w:r w:rsidRPr="00202F23">
        <w:rPr>
          <w:rFonts w:eastAsia="Times New Roman" w:cs="Times New Roman"/>
          <w:sz w:val="24"/>
          <w:szCs w:val="24"/>
          <w:u w:val="single"/>
        </w:rPr>
        <w:t>Уровень программы</w:t>
      </w:r>
      <w:r w:rsidRPr="00202F23">
        <w:rPr>
          <w:rFonts w:eastAsia="Times New Roman" w:cs="Times New Roman"/>
          <w:sz w:val="24"/>
          <w:szCs w:val="24"/>
        </w:rPr>
        <w:t xml:space="preserve"> - базовый стандарт.</w:t>
      </w:r>
    </w:p>
    <w:p w:rsidR="008F3002" w:rsidRPr="00202F23" w:rsidRDefault="008F3002" w:rsidP="008F3002">
      <w:pPr>
        <w:shd w:val="clear" w:color="auto" w:fill="FFFFFF"/>
        <w:tabs>
          <w:tab w:val="left" w:pos="634"/>
        </w:tabs>
        <w:spacing w:line="298" w:lineRule="exact"/>
        <w:ind w:right="19"/>
        <w:rPr>
          <w:rFonts w:eastAsia="Times New Roman" w:cs="Times New Roman"/>
          <w:sz w:val="24"/>
          <w:szCs w:val="24"/>
        </w:rPr>
      </w:pPr>
      <w:r w:rsidRPr="00202F23">
        <w:rPr>
          <w:rFonts w:eastAsia="Times New Roman" w:cs="Times New Roman"/>
          <w:sz w:val="24"/>
          <w:szCs w:val="24"/>
        </w:rPr>
        <w:t xml:space="preserve"> Программа составлена для обучающихся </w:t>
      </w:r>
      <w:r w:rsidR="009F713D">
        <w:rPr>
          <w:rFonts w:eastAsia="Times New Roman" w:cs="Times New Roman"/>
          <w:sz w:val="24"/>
          <w:szCs w:val="24"/>
        </w:rPr>
        <w:t xml:space="preserve">разного уровня </w:t>
      </w:r>
      <w:proofErr w:type="gramStart"/>
      <w:r w:rsidR="009F713D">
        <w:rPr>
          <w:rFonts w:eastAsia="Times New Roman" w:cs="Times New Roman"/>
          <w:sz w:val="24"/>
          <w:szCs w:val="24"/>
        </w:rPr>
        <w:t xml:space="preserve">( </w:t>
      </w:r>
      <w:proofErr w:type="gramEnd"/>
      <w:r w:rsidR="009F713D">
        <w:rPr>
          <w:rFonts w:eastAsia="Times New Roman" w:cs="Times New Roman"/>
          <w:sz w:val="24"/>
          <w:szCs w:val="24"/>
        </w:rPr>
        <w:t>«</w:t>
      </w:r>
      <w:proofErr w:type="spellStart"/>
      <w:r w:rsidR="009F713D">
        <w:rPr>
          <w:rFonts w:eastAsia="Times New Roman" w:cs="Times New Roman"/>
          <w:sz w:val="24"/>
          <w:szCs w:val="24"/>
        </w:rPr>
        <w:t>мини-макс</w:t>
      </w:r>
      <w:proofErr w:type="spellEnd"/>
      <w:r w:rsidR="009F713D">
        <w:rPr>
          <w:rFonts w:eastAsia="Times New Roman" w:cs="Times New Roman"/>
          <w:sz w:val="24"/>
          <w:szCs w:val="24"/>
        </w:rPr>
        <w:t>»).</w:t>
      </w:r>
      <w:r w:rsidRPr="00202F23">
        <w:rPr>
          <w:rFonts w:eastAsia="Times New Roman" w:cs="Times New Roman"/>
          <w:sz w:val="24"/>
          <w:szCs w:val="24"/>
        </w:rPr>
        <w:t xml:space="preserve"> </w:t>
      </w:r>
    </w:p>
    <w:p w:rsidR="00B61E90" w:rsidRPr="00202F23" w:rsidRDefault="008F3002" w:rsidP="008F3002">
      <w:pPr>
        <w:shd w:val="clear" w:color="auto" w:fill="FFFFFF"/>
        <w:tabs>
          <w:tab w:val="left" w:pos="634"/>
        </w:tabs>
        <w:spacing w:line="298" w:lineRule="exact"/>
        <w:ind w:right="19"/>
        <w:rPr>
          <w:rFonts w:eastAsia="Times New Roman" w:cs="Times New Roman"/>
          <w:sz w:val="24"/>
          <w:szCs w:val="24"/>
        </w:rPr>
      </w:pPr>
      <w:r w:rsidRPr="00202F23">
        <w:rPr>
          <w:rFonts w:eastAsia="Times New Roman" w:cs="Times New Roman"/>
          <w:sz w:val="24"/>
          <w:szCs w:val="24"/>
          <w:u w:val="single"/>
        </w:rPr>
        <w:t>УМК учителя</w:t>
      </w:r>
      <w:r w:rsidRPr="00202F23">
        <w:rPr>
          <w:rFonts w:eastAsia="Times New Roman" w:cs="Times New Roman"/>
          <w:sz w:val="24"/>
          <w:szCs w:val="24"/>
        </w:rPr>
        <w:t xml:space="preserve">: учебник </w:t>
      </w:r>
      <w:r w:rsidR="00F11FEA" w:rsidRPr="00202F23">
        <w:rPr>
          <w:rFonts w:eastAsia="Times New Roman" w:cs="Times New Roman"/>
          <w:sz w:val="24"/>
          <w:szCs w:val="24"/>
        </w:rPr>
        <w:t xml:space="preserve">«Окружающий мир»  для 4 класса в 2-х частях: «Человек и природа», «Человек и человечество», А.А. Вахрушев, Д.Д. Данилов, С.С.Кузнецов, Е.В. </w:t>
      </w:r>
      <w:proofErr w:type="spellStart"/>
      <w:r w:rsidR="00F11FEA" w:rsidRPr="00202F23">
        <w:rPr>
          <w:rFonts w:eastAsia="Times New Roman" w:cs="Times New Roman"/>
          <w:sz w:val="24"/>
          <w:szCs w:val="24"/>
        </w:rPr>
        <w:t>Сизова</w:t>
      </w:r>
      <w:proofErr w:type="spellEnd"/>
      <w:r w:rsidR="00F11FEA" w:rsidRPr="00202F23">
        <w:rPr>
          <w:rFonts w:eastAsia="Times New Roman" w:cs="Times New Roman"/>
          <w:sz w:val="24"/>
          <w:szCs w:val="24"/>
        </w:rPr>
        <w:t xml:space="preserve">, С.В. </w:t>
      </w:r>
      <w:proofErr w:type="spellStart"/>
      <w:r w:rsidR="00F11FEA" w:rsidRPr="00202F23">
        <w:rPr>
          <w:rFonts w:eastAsia="Times New Roman" w:cs="Times New Roman"/>
          <w:sz w:val="24"/>
          <w:szCs w:val="24"/>
        </w:rPr>
        <w:t>Тырин</w:t>
      </w:r>
      <w:proofErr w:type="spellEnd"/>
      <w:r w:rsidR="00F11FEA" w:rsidRPr="00202F23">
        <w:rPr>
          <w:rFonts w:eastAsia="Times New Roman" w:cs="Times New Roman"/>
          <w:sz w:val="24"/>
          <w:szCs w:val="24"/>
        </w:rPr>
        <w:t>,  Москва, изд. «</w:t>
      </w:r>
      <w:proofErr w:type="spellStart"/>
      <w:r w:rsidR="00F11FEA" w:rsidRPr="00202F23">
        <w:rPr>
          <w:rFonts w:eastAsia="Times New Roman" w:cs="Times New Roman"/>
          <w:sz w:val="24"/>
          <w:szCs w:val="24"/>
        </w:rPr>
        <w:t>Баласс</w:t>
      </w:r>
      <w:proofErr w:type="spellEnd"/>
      <w:r w:rsidR="00F11FEA" w:rsidRPr="00202F23">
        <w:rPr>
          <w:rFonts w:eastAsia="Times New Roman" w:cs="Times New Roman"/>
          <w:sz w:val="24"/>
          <w:szCs w:val="24"/>
        </w:rPr>
        <w:t>», 2009.</w:t>
      </w:r>
      <w:r w:rsidR="002E449F" w:rsidRPr="002E449F">
        <w:rPr>
          <w:rFonts w:eastAsia="Times New Roman" w:cs="Times New Roman"/>
          <w:sz w:val="24"/>
          <w:szCs w:val="24"/>
        </w:rPr>
        <w:t xml:space="preserve"> </w:t>
      </w:r>
      <w:r w:rsidR="002E449F" w:rsidRPr="00202F23">
        <w:rPr>
          <w:rFonts w:eastAsia="Times New Roman" w:cs="Times New Roman"/>
          <w:sz w:val="24"/>
          <w:szCs w:val="24"/>
        </w:rPr>
        <w:t>Тетрадь по окружающему миру в 2-х частях: «Человек и природа», «Человек и человечество», А.А. Вахрушев, Д.Д. Данилов.  Москва, изд. «</w:t>
      </w:r>
      <w:proofErr w:type="spellStart"/>
      <w:r w:rsidR="002E449F" w:rsidRPr="00202F23">
        <w:rPr>
          <w:rFonts w:eastAsia="Times New Roman" w:cs="Times New Roman"/>
          <w:sz w:val="24"/>
          <w:szCs w:val="24"/>
        </w:rPr>
        <w:t>Баласс</w:t>
      </w:r>
      <w:proofErr w:type="spellEnd"/>
      <w:r w:rsidR="002E449F" w:rsidRPr="00202F23">
        <w:rPr>
          <w:rFonts w:eastAsia="Times New Roman" w:cs="Times New Roman"/>
          <w:sz w:val="24"/>
          <w:szCs w:val="24"/>
        </w:rPr>
        <w:t>»,2009. Тетрадь для проверочных и контрольных работ в 2-х частях, А.А. Вахрушев, Д.Д. Данилов, О.В. Бурский,  Москва, изд. «</w:t>
      </w:r>
      <w:proofErr w:type="spellStart"/>
      <w:r w:rsidR="002E449F" w:rsidRPr="00202F23">
        <w:rPr>
          <w:rFonts w:eastAsia="Times New Roman" w:cs="Times New Roman"/>
          <w:sz w:val="24"/>
          <w:szCs w:val="24"/>
        </w:rPr>
        <w:t>Баласс</w:t>
      </w:r>
      <w:proofErr w:type="spellEnd"/>
      <w:r w:rsidR="002E449F" w:rsidRPr="00202F23">
        <w:rPr>
          <w:rFonts w:eastAsia="Times New Roman" w:cs="Times New Roman"/>
          <w:sz w:val="24"/>
          <w:szCs w:val="24"/>
        </w:rPr>
        <w:t>»,2009.</w:t>
      </w:r>
      <w:r w:rsidR="00B61E90" w:rsidRPr="00202F23">
        <w:rPr>
          <w:rFonts w:eastAsia="Times New Roman" w:cs="Times New Roman"/>
          <w:sz w:val="24"/>
          <w:szCs w:val="24"/>
        </w:rPr>
        <w:t xml:space="preserve"> </w:t>
      </w:r>
      <w:r w:rsidRPr="00202F23">
        <w:rPr>
          <w:rFonts w:eastAsia="Times New Roman" w:cs="Times New Roman"/>
          <w:sz w:val="24"/>
          <w:szCs w:val="24"/>
        </w:rPr>
        <w:t>Методические рекомендации для учителя</w:t>
      </w:r>
      <w:r w:rsidR="00F11FEA" w:rsidRPr="00202F23">
        <w:rPr>
          <w:rFonts w:eastAsia="Times New Roman" w:cs="Times New Roman"/>
          <w:sz w:val="24"/>
          <w:szCs w:val="24"/>
        </w:rPr>
        <w:t>, А.А. Вахрушев, Д.Д. Данилов</w:t>
      </w:r>
      <w:r w:rsidR="00202F23" w:rsidRPr="00202F23">
        <w:rPr>
          <w:rFonts w:eastAsia="Times New Roman" w:cs="Times New Roman"/>
          <w:sz w:val="24"/>
          <w:szCs w:val="24"/>
        </w:rPr>
        <w:t xml:space="preserve">, А.С. </w:t>
      </w:r>
      <w:proofErr w:type="spellStart"/>
      <w:r w:rsidR="00202F23" w:rsidRPr="00202F23">
        <w:rPr>
          <w:rFonts w:eastAsia="Times New Roman" w:cs="Times New Roman"/>
          <w:sz w:val="24"/>
          <w:szCs w:val="24"/>
        </w:rPr>
        <w:t>Раутиан</w:t>
      </w:r>
      <w:proofErr w:type="spellEnd"/>
      <w:r w:rsidR="00202F23" w:rsidRPr="00202F23">
        <w:rPr>
          <w:rFonts w:eastAsia="Times New Roman" w:cs="Times New Roman"/>
          <w:sz w:val="24"/>
          <w:szCs w:val="24"/>
        </w:rPr>
        <w:t>,</w:t>
      </w:r>
      <w:r w:rsidR="00F11FEA" w:rsidRPr="00202F23">
        <w:rPr>
          <w:sz w:val="24"/>
          <w:szCs w:val="24"/>
        </w:rPr>
        <w:t xml:space="preserve"> – М.</w:t>
      </w:r>
      <w:proofErr w:type="gramStart"/>
      <w:r w:rsidR="00F11FEA" w:rsidRPr="00202F23">
        <w:rPr>
          <w:sz w:val="24"/>
          <w:szCs w:val="24"/>
        </w:rPr>
        <w:t xml:space="preserve"> :</w:t>
      </w:r>
      <w:proofErr w:type="gramEnd"/>
      <w:r w:rsidR="00F11FEA" w:rsidRPr="00202F23">
        <w:rPr>
          <w:sz w:val="24"/>
          <w:szCs w:val="24"/>
        </w:rPr>
        <w:t xml:space="preserve"> Баласс</w:t>
      </w:r>
      <w:r w:rsidRPr="00202F23">
        <w:rPr>
          <w:sz w:val="24"/>
          <w:szCs w:val="24"/>
        </w:rPr>
        <w:t>,2009.</w:t>
      </w:r>
      <w:r w:rsidR="00B61E90" w:rsidRPr="00202F23">
        <w:rPr>
          <w:sz w:val="24"/>
          <w:szCs w:val="24"/>
        </w:rPr>
        <w:t xml:space="preserve"> Электронные издания: СД «Энциклопедия Кирилла и </w:t>
      </w:r>
      <w:proofErr w:type="spellStart"/>
      <w:r w:rsidR="00B61E90" w:rsidRPr="00202F23">
        <w:rPr>
          <w:sz w:val="24"/>
          <w:szCs w:val="24"/>
        </w:rPr>
        <w:t>Мефодия</w:t>
      </w:r>
      <w:proofErr w:type="spellEnd"/>
      <w:r w:rsidR="00B61E90" w:rsidRPr="00202F23">
        <w:rPr>
          <w:sz w:val="24"/>
          <w:szCs w:val="24"/>
        </w:rPr>
        <w:t>»</w:t>
      </w:r>
    </w:p>
    <w:p w:rsidR="00AF5E8C" w:rsidRPr="00202F23" w:rsidRDefault="008F3002" w:rsidP="00AF5E8C">
      <w:pPr>
        <w:shd w:val="clear" w:color="auto" w:fill="FFFFFF"/>
        <w:tabs>
          <w:tab w:val="left" w:pos="634"/>
        </w:tabs>
        <w:spacing w:line="298" w:lineRule="exact"/>
        <w:ind w:right="19"/>
        <w:rPr>
          <w:rFonts w:eastAsia="Times New Roman" w:cs="Times New Roman"/>
          <w:sz w:val="24"/>
          <w:szCs w:val="24"/>
        </w:rPr>
      </w:pPr>
      <w:r w:rsidRPr="00202F23">
        <w:rPr>
          <w:bCs/>
          <w:i/>
          <w:sz w:val="24"/>
          <w:szCs w:val="24"/>
        </w:rPr>
        <w:t xml:space="preserve"> </w:t>
      </w:r>
      <w:r w:rsidRPr="00202F23">
        <w:rPr>
          <w:rFonts w:eastAsia="Times New Roman" w:cs="Times New Roman"/>
          <w:sz w:val="24"/>
          <w:szCs w:val="24"/>
          <w:u w:val="single"/>
        </w:rPr>
        <w:t>УМК обучающегося</w:t>
      </w:r>
      <w:r w:rsidRPr="00202F23">
        <w:rPr>
          <w:rFonts w:eastAsia="Times New Roman" w:cs="Times New Roman"/>
          <w:sz w:val="24"/>
          <w:szCs w:val="24"/>
        </w:rPr>
        <w:t xml:space="preserve">: </w:t>
      </w:r>
      <w:r w:rsidR="00AF5E8C" w:rsidRPr="00202F23">
        <w:rPr>
          <w:rFonts w:eastAsia="Times New Roman" w:cs="Times New Roman"/>
          <w:sz w:val="24"/>
          <w:szCs w:val="24"/>
        </w:rPr>
        <w:t xml:space="preserve">учебник «Окружающий мир»  для 4 класса в 2-х частях: «Человек и природа», «Человек и человечество», А.А. Вахрушев, Д.Д. Данилов, С.С.Кузнецов, Е.В. </w:t>
      </w:r>
      <w:proofErr w:type="spellStart"/>
      <w:r w:rsidR="00AF5E8C" w:rsidRPr="00202F23">
        <w:rPr>
          <w:rFonts w:eastAsia="Times New Roman" w:cs="Times New Roman"/>
          <w:sz w:val="24"/>
          <w:szCs w:val="24"/>
        </w:rPr>
        <w:t>Сизова</w:t>
      </w:r>
      <w:proofErr w:type="spellEnd"/>
      <w:r w:rsidR="00AF5E8C" w:rsidRPr="00202F23">
        <w:rPr>
          <w:rFonts w:eastAsia="Times New Roman" w:cs="Times New Roman"/>
          <w:sz w:val="24"/>
          <w:szCs w:val="24"/>
        </w:rPr>
        <w:t xml:space="preserve">, С.В. </w:t>
      </w:r>
      <w:proofErr w:type="spellStart"/>
      <w:r w:rsidR="00AF5E8C" w:rsidRPr="00202F23">
        <w:rPr>
          <w:rFonts w:eastAsia="Times New Roman" w:cs="Times New Roman"/>
          <w:sz w:val="24"/>
          <w:szCs w:val="24"/>
        </w:rPr>
        <w:t>Тырин</w:t>
      </w:r>
      <w:proofErr w:type="spellEnd"/>
      <w:r w:rsidR="00AF5E8C" w:rsidRPr="00202F23">
        <w:rPr>
          <w:rFonts w:eastAsia="Times New Roman" w:cs="Times New Roman"/>
          <w:sz w:val="24"/>
          <w:szCs w:val="24"/>
        </w:rPr>
        <w:t>,  Москва, изд. «</w:t>
      </w:r>
      <w:proofErr w:type="spellStart"/>
      <w:r w:rsidR="00AF5E8C" w:rsidRPr="00202F23">
        <w:rPr>
          <w:rFonts w:eastAsia="Times New Roman" w:cs="Times New Roman"/>
          <w:sz w:val="24"/>
          <w:szCs w:val="24"/>
        </w:rPr>
        <w:t>Баласс</w:t>
      </w:r>
      <w:proofErr w:type="spellEnd"/>
      <w:r w:rsidR="00AF5E8C" w:rsidRPr="00202F23">
        <w:rPr>
          <w:rFonts w:eastAsia="Times New Roman" w:cs="Times New Roman"/>
          <w:sz w:val="24"/>
          <w:szCs w:val="24"/>
        </w:rPr>
        <w:t>», 2009. Тетрадь по окружающему миру в 2-х частях: «Человек и природа», «Человек и человечество», А.А. Вахрушев, Д.Д. Данилов</w:t>
      </w:r>
      <w:r w:rsidR="00C76B7A" w:rsidRPr="00202F23">
        <w:rPr>
          <w:rFonts w:eastAsia="Times New Roman" w:cs="Times New Roman"/>
          <w:sz w:val="24"/>
          <w:szCs w:val="24"/>
        </w:rPr>
        <w:t>.</w:t>
      </w:r>
      <w:r w:rsidR="00B61E90" w:rsidRPr="00202F23">
        <w:rPr>
          <w:rFonts w:eastAsia="Times New Roman" w:cs="Times New Roman"/>
          <w:sz w:val="24"/>
          <w:szCs w:val="24"/>
        </w:rPr>
        <w:t xml:space="preserve">  Москва, изд. «</w:t>
      </w:r>
      <w:proofErr w:type="spellStart"/>
      <w:r w:rsidR="00B61E90" w:rsidRPr="00202F23">
        <w:rPr>
          <w:rFonts w:eastAsia="Times New Roman" w:cs="Times New Roman"/>
          <w:sz w:val="24"/>
          <w:szCs w:val="24"/>
        </w:rPr>
        <w:t>Баласс</w:t>
      </w:r>
      <w:proofErr w:type="spellEnd"/>
      <w:r w:rsidR="00B61E90" w:rsidRPr="00202F23">
        <w:rPr>
          <w:rFonts w:eastAsia="Times New Roman" w:cs="Times New Roman"/>
          <w:sz w:val="24"/>
          <w:szCs w:val="24"/>
        </w:rPr>
        <w:t>»,2009.</w:t>
      </w:r>
      <w:r w:rsidR="00C76B7A" w:rsidRPr="00202F23">
        <w:rPr>
          <w:rFonts w:eastAsia="Times New Roman" w:cs="Times New Roman"/>
          <w:sz w:val="24"/>
          <w:szCs w:val="24"/>
        </w:rPr>
        <w:t xml:space="preserve"> Тетрадь для проверочных и контрольных работ в 2-х частях, А.А. Вахрушев, Д.Д. Данилов</w:t>
      </w:r>
      <w:r w:rsidR="00202F23" w:rsidRPr="00202F23">
        <w:rPr>
          <w:rFonts w:eastAsia="Times New Roman" w:cs="Times New Roman"/>
          <w:sz w:val="24"/>
          <w:szCs w:val="24"/>
        </w:rPr>
        <w:t>, О.В. Бурский,</w:t>
      </w:r>
      <w:r w:rsidR="00B61E90" w:rsidRPr="00202F23">
        <w:rPr>
          <w:rFonts w:eastAsia="Times New Roman" w:cs="Times New Roman"/>
          <w:sz w:val="24"/>
          <w:szCs w:val="24"/>
        </w:rPr>
        <w:t xml:space="preserve">  Москва, изд. «</w:t>
      </w:r>
      <w:proofErr w:type="spellStart"/>
      <w:r w:rsidR="00B61E90" w:rsidRPr="00202F23">
        <w:rPr>
          <w:rFonts w:eastAsia="Times New Roman" w:cs="Times New Roman"/>
          <w:sz w:val="24"/>
          <w:szCs w:val="24"/>
        </w:rPr>
        <w:t>Баласс</w:t>
      </w:r>
      <w:proofErr w:type="spellEnd"/>
      <w:r w:rsidR="00B61E90" w:rsidRPr="00202F23">
        <w:rPr>
          <w:rFonts w:eastAsia="Times New Roman" w:cs="Times New Roman"/>
          <w:sz w:val="24"/>
          <w:szCs w:val="24"/>
        </w:rPr>
        <w:t>»,2009.</w:t>
      </w:r>
    </w:p>
    <w:p w:rsidR="008F3002" w:rsidRPr="00202F23" w:rsidRDefault="008F3002" w:rsidP="008F3002">
      <w:pPr>
        <w:shd w:val="clear" w:color="auto" w:fill="FFFFFF"/>
        <w:tabs>
          <w:tab w:val="left" w:pos="403"/>
        </w:tabs>
        <w:spacing w:line="298" w:lineRule="exact"/>
        <w:rPr>
          <w:rFonts w:eastAsia="Times New Roman" w:cs="Times New Roman"/>
          <w:sz w:val="24"/>
          <w:szCs w:val="24"/>
        </w:rPr>
      </w:pPr>
      <w:r w:rsidRPr="00202F23">
        <w:rPr>
          <w:rFonts w:eastAsia="Times New Roman" w:cs="Times New Roman"/>
          <w:sz w:val="24"/>
          <w:szCs w:val="24"/>
          <w:u w:val="single"/>
        </w:rPr>
        <w:t>Характеристика особенностей</w:t>
      </w:r>
      <w:r w:rsidR="002E449F">
        <w:rPr>
          <w:rFonts w:eastAsia="Times New Roman" w:cs="Times New Roman"/>
          <w:sz w:val="24"/>
          <w:szCs w:val="24"/>
          <w:u w:val="single"/>
        </w:rPr>
        <w:t xml:space="preserve"> рабочей</w:t>
      </w:r>
      <w:r w:rsidRPr="00202F23">
        <w:rPr>
          <w:rFonts w:eastAsia="Times New Roman" w:cs="Times New Roman"/>
          <w:sz w:val="24"/>
          <w:szCs w:val="24"/>
          <w:u w:val="single"/>
        </w:rPr>
        <w:t xml:space="preserve"> программы</w:t>
      </w:r>
      <w:r w:rsidRPr="00202F23">
        <w:rPr>
          <w:rFonts w:eastAsia="Times New Roman" w:cs="Times New Roman"/>
          <w:sz w:val="24"/>
          <w:szCs w:val="24"/>
        </w:rPr>
        <w:t xml:space="preserve">: </w:t>
      </w:r>
      <w:r w:rsidR="002E449F">
        <w:rPr>
          <w:rFonts w:eastAsia="Times New Roman" w:cs="Times New Roman"/>
          <w:sz w:val="24"/>
          <w:szCs w:val="24"/>
        </w:rPr>
        <w:t>составлена на основе авторской</w:t>
      </w:r>
    </w:p>
    <w:p w:rsidR="008F3002" w:rsidRPr="00202F23" w:rsidRDefault="008F3002" w:rsidP="008F3002">
      <w:pPr>
        <w:shd w:val="clear" w:color="auto" w:fill="FFFFFF"/>
        <w:tabs>
          <w:tab w:val="left" w:pos="403"/>
        </w:tabs>
        <w:spacing w:line="298" w:lineRule="exact"/>
        <w:ind w:right="10"/>
        <w:rPr>
          <w:rFonts w:eastAsia="Times New Roman" w:cs="Times New Roman"/>
          <w:sz w:val="24"/>
          <w:szCs w:val="24"/>
        </w:rPr>
      </w:pPr>
      <w:r w:rsidRPr="00202F23">
        <w:rPr>
          <w:rFonts w:eastAsia="Times New Roman" w:cs="Times New Roman"/>
          <w:spacing w:val="-2"/>
          <w:sz w:val="24"/>
          <w:szCs w:val="24"/>
          <w:u w:val="single"/>
        </w:rPr>
        <w:t>Цели и задачи курса</w:t>
      </w:r>
      <w:r w:rsidRPr="00202F23">
        <w:rPr>
          <w:rFonts w:eastAsia="Times New Roman" w:cs="Times New Roman"/>
          <w:spacing w:val="-2"/>
          <w:sz w:val="24"/>
          <w:szCs w:val="24"/>
        </w:rPr>
        <w:t xml:space="preserve"> </w:t>
      </w:r>
    </w:p>
    <w:p w:rsidR="008F3002" w:rsidRPr="00202F23" w:rsidRDefault="008F3002" w:rsidP="008F3002">
      <w:pPr>
        <w:shd w:val="clear" w:color="auto" w:fill="FFFFFF"/>
        <w:tabs>
          <w:tab w:val="left" w:pos="403"/>
        </w:tabs>
        <w:spacing w:line="298" w:lineRule="exact"/>
        <w:ind w:right="10"/>
        <w:rPr>
          <w:rFonts w:eastAsia="Times New Roman" w:cs="Times New Roman"/>
          <w:sz w:val="24"/>
          <w:szCs w:val="24"/>
        </w:rPr>
      </w:pPr>
      <w:r w:rsidRPr="00202F23">
        <w:rPr>
          <w:rFonts w:eastAsia="Times New Roman" w:cs="Times New Roman"/>
          <w:sz w:val="24"/>
          <w:szCs w:val="24"/>
        </w:rPr>
        <w:t>Цели и задачи курса соответствуют следующим задачам гимназии:</w:t>
      </w:r>
    </w:p>
    <w:p w:rsidR="008F3002" w:rsidRPr="00202F23" w:rsidRDefault="008F3002" w:rsidP="008F3002">
      <w:pPr>
        <w:shd w:val="clear" w:color="auto" w:fill="FFFFFF"/>
        <w:tabs>
          <w:tab w:val="left" w:pos="403"/>
        </w:tabs>
        <w:spacing w:line="298" w:lineRule="exact"/>
        <w:ind w:right="10"/>
        <w:rPr>
          <w:rFonts w:eastAsia="Times New Roman" w:cs="Times New Roman"/>
          <w:sz w:val="24"/>
          <w:szCs w:val="24"/>
        </w:rPr>
      </w:pPr>
      <w:r w:rsidRPr="00202F23">
        <w:rPr>
          <w:rFonts w:eastAsia="Times New Roman" w:cs="Times New Roman"/>
          <w:sz w:val="24"/>
          <w:szCs w:val="24"/>
        </w:rPr>
        <w:t>1.Завершить реализацию программы развития гимназии до 2010 года. Разработать и принять Программу развития на 2010-2014 год.</w:t>
      </w:r>
    </w:p>
    <w:p w:rsidR="00AF5E8C" w:rsidRPr="00202F23" w:rsidRDefault="008F3002" w:rsidP="00AF5E8C">
      <w:pPr>
        <w:spacing w:line="240" w:lineRule="auto"/>
        <w:jc w:val="both"/>
        <w:rPr>
          <w:b/>
          <w:sz w:val="24"/>
          <w:szCs w:val="24"/>
        </w:rPr>
      </w:pPr>
      <w:r w:rsidRPr="00202F23">
        <w:rPr>
          <w:rFonts w:eastAsia="Times New Roman" w:cs="Times New Roman"/>
          <w:sz w:val="24"/>
          <w:szCs w:val="24"/>
        </w:rPr>
        <w:t xml:space="preserve">2. Совершенствовать программу формирования </w:t>
      </w:r>
      <w:proofErr w:type="spellStart"/>
      <w:r w:rsidRPr="00202F23">
        <w:rPr>
          <w:rFonts w:eastAsia="Times New Roman" w:cs="Times New Roman"/>
          <w:sz w:val="24"/>
          <w:szCs w:val="24"/>
        </w:rPr>
        <w:t>общеучебных</w:t>
      </w:r>
      <w:proofErr w:type="spellEnd"/>
      <w:r w:rsidRPr="00202F23">
        <w:rPr>
          <w:rFonts w:eastAsia="Times New Roman" w:cs="Times New Roman"/>
          <w:sz w:val="24"/>
          <w:szCs w:val="24"/>
        </w:rPr>
        <w:t xml:space="preserve"> умений учащихся в рамках реализации </w:t>
      </w:r>
      <w:proofErr w:type="spellStart"/>
      <w:r w:rsidRPr="00202F23">
        <w:rPr>
          <w:rFonts w:eastAsia="Times New Roman" w:cs="Times New Roman"/>
          <w:sz w:val="24"/>
          <w:szCs w:val="24"/>
        </w:rPr>
        <w:t>компетентностного</w:t>
      </w:r>
      <w:proofErr w:type="spellEnd"/>
      <w:r w:rsidRPr="00202F23">
        <w:rPr>
          <w:rFonts w:eastAsia="Times New Roman" w:cs="Times New Roman"/>
          <w:sz w:val="24"/>
          <w:szCs w:val="24"/>
        </w:rPr>
        <w:t xml:space="preserve"> подхода к образованию. Внедрить программу во все направления деятельности учебно-воспитательного процесса и методической теме гимназии: «Выстраивание системы формирования </w:t>
      </w:r>
      <w:proofErr w:type="spellStart"/>
      <w:r w:rsidRPr="00202F23">
        <w:rPr>
          <w:rFonts w:eastAsia="Times New Roman" w:cs="Times New Roman"/>
          <w:sz w:val="24"/>
          <w:szCs w:val="24"/>
        </w:rPr>
        <w:t>общеучебных</w:t>
      </w:r>
      <w:proofErr w:type="spellEnd"/>
      <w:r w:rsidRPr="00202F23">
        <w:rPr>
          <w:rFonts w:eastAsia="Times New Roman" w:cs="Times New Roman"/>
          <w:sz w:val="24"/>
          <w:szCs w:val="24"/>
        </w:rPr>
        <w:t xml:space="preserve"> умений с учётом возрастных особенностей и предметной специфики, соблюдая принципы преемственности, через использование инновационных технологий»</w:t>
      </w:r>
    </w:p>
    <w:p w:rsidR="005B4605" w:rsidRPr="00202F23" w:rsidRDefault="00AF5E8C" w:rsidP="005B4605">
      <w:pPr>
        <w:spacing w:line="240" w:lineRule="auto"/>
        <w:jc w:val="both"/>
        <w:rPr>
          <w:color w:val="000000"/>
          <w:sz w:val="24"/>
          <w:szCs w:val="24"/>
        </w:rPr>
      </w:pPr>
      <w:r w:rsidRPr="00202F23">
        <w:rPr>
          <w:rFonts w:ascii="Calibri" w:eastAsia="Times New Roman" w:hAnsi="Calibri" w:cs="Times New Roman"/>
          <w:sz w:val="24"/>
          <w:szCs w:val="24"/>
        </w:rPr>
        <w:t xml:space="preserve">Цель курса окружающего мира в начальной школе – осмысление личного опыта и приучение детей к рациональному постижению мира. </w:t>
      </w:r>
    </w:p>
    <w:p w:rsidR="008F3002" w:rsidRPr="00202F23" w:rsidRDefault="008F3002" w:rsidP="005B4605">
      <w:pPr>
        <w:spacing w:line="240" w:lineRule="auto"/>
        <w:jc w:val="both"/>
        <w:rPr>
          <w:sz w:val="24"/>
          <w:szCs w:val="24"/>
        </w:rPr>
      </w:pPr>
      <w:r w:rsidRPr="00202F23">
        <w:rPr>
          <w:sz w:val="24"/>
          <w:szCs w:val="24"/>
        </w:rPr>
        <w:t>Достижение эт</w:t>
      </w:r>
      <w:r w:rsidR="00AF5E8C" w:rsidRPr="00202F23">
        <w:rPr>
          <w:sz w:val="24"/>
          <w:szCs w:val="24"/>
        </w:rPr>
        <w:t>ой цели</w:t>
      </w:r>
      <w:r w:rsidRPr="00202F23">
        <w:rPr>
          <w:sz w:val="24"/>
          <w:szCs w:val="24"/>
        </w:rPr>
        <w:t xml:space="preserve"> предполагает решение  следующих задач:</w:t>
      </w:r>
    </w:p>
    <w:p w:rsidR="008F3002" w:rsidRPr="00202F23" w:rsidRDefault="008F3002" w:rsidP="008F3002">
      <w:pPr>
        <w:shd w:val="clear" w:color="auto" w:fill="FFFFFF"/>
        <w:tabs>
          <w:tab w:val="left" w:pos="403"/>
        </w:tabs>
        <w:spacing w:line="298" w:lineRule="exact"/>
        <w:ind w:right="10"/>
        <w:rPr>
          <w:sz w:val="24"/>
          <w:szCs w:val="24"/>
        </w:rPr>
      </w:pPr>
      <w:r w:rsidRPr="00202F23">
        <w:rPr>
          <w:sz w:val="24"/>
          <w:szCs w:val="24"/>
        </w:rPr>
        <w:lastRenderedPageBreak/>
        <w:t>1.</w:t>
      </w:r>
      <w:r w:rsidR="00953B45" w:rsidRPr="00202F23">
        <w:rPr>
          <w:sz w:val="24"/>
          <w:szCs w:val="24"/>
        </w:rPr>
        <w:t xml:space="preserve"> У</w:t>
      </w:r>
      <w:r w:rsidR="00953B45" w:rsidRPr="00202F23">
        <w:rPr>
          <w:rFonts w:ascii="Calibri" w:eastAsia="Times New Roman" w:hAnsi="Calibri" w:cs="Times New Roman"/>
          <w:sz w:val="24"/>
          <w:szCs w:val="24"/>
        </w:rPr>
        <w:t>ме</w:t>
      </w:r>
      <w:r w:rsidR="00953B45" w:rsidRPr="00202F23">
        <w:rPr>
          <w:sz w:val="24"/>
          <w:szCs w:val="24"/>
        </w:rPr>
        <w:t>ние</w:t>
      </w:r>
      <w:r w:rsidR="00953B45" w:rsidRPr="00202F23">
        <w:rPr>
          <w:rFonts w:ascii="Calibri" w:eastAsia="Times New Roman" w:hAnsi="Calibri" w:cs="Times New Roman"/>
          <w:sz w:val="24"/>
          <w:szCs w:val="24"/>
        </w:rPr>
        <w:t xml:space="preserve"> постоянно систематизировать приобретаемую информацию и обнар</w:t>
      </w:r>
      <w:r w:rsidR="005B4605" w:rsidRPr="00202F23">
        <w:rPr>
          <w:sz w:val="24"/>
          <w:szCs w:val="24"/>
        </w:rPr>
        <w:t>уживать новые связи и отношения;</w:t>
      </w:r>
    </w:p>
    <w:p w:rsidR="005B4605" w:rsidRPr="00202F23" w:rsidRDefault="008F3002" w:rsidP="008F3002">
      <w:pPr>
        <w:shd w:val="clear" w:color="auto" w:fill="FFFFFF"/>
        <w:tabs>
          <w:tab w:val="left" w:pos="403"/>
        </w:tabs>
        <w:spacing w:line="298" w:lineRule="exact"/>
        <w:ind w:right="10"/>
        <w:rPr>
          <w:b/>
          <w:bCs/>
          <w:color w:val="000000"/>
          <w:sz w:val="24"/>
          <w:szCs w:val="24"/>
        </w:rPr>
      </w:pPr>
      <w:r w:rsidRPr="00202F23">
        <w:rPr>
          <w:sz w:val="24"/>
          <w:szCs w:val="24"/>
        </w:rPr>
        <w:t>2.</w:t>
      </w:r>
      <w:r w:rsidR="005B4605" w:rsidRPr="00202F23">
        <w:rPr>
          <w:sz w:val="24"/>
          <w:szCs w:val="24"/>
        </w:rPr>
        <w:t>Приобретение</w:t>
      </w:r>
      <w:r w:rsidR="00953B45" w:rsidRPr="00202F23">
        <w:rPr>
          <w:rFonts w:ascii="Calibri" w:eastAsia="Times New Roman" w:hAnsi="Calibri" w:cs="Times New Roman"/>
          <w:sz w:val="24"/>
          <w:szCs w:val="24"/>
        </w:rPr>
        <w:t xml:space="preserve"> личного опыта, позволяя сделать явления окружающего мира понятн</w:t>
      </w:r>
      <w:r w:rsidR="005B4605" w:rsidRPr="00202F23">
        <w:rPr>
          <w:sz w:val="24"/>
          <w:szCs w:val="24"/>
        </w:rPr>
        <w:t>ыми, знакомыми и предсказуемыми;</w:t>
      </w:r>
      <w:r w:rsidR="00953B45" w:rsidRPr="00202F23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202F23">
        <w:rPr>
          <w:b/>
          <w:bCs/>
          <w:color w:val="000000"/>
          <w:sz w:val="24"/>
          <w:szCs w:val="24"/>
        </w:rPr>
        <w:t xml:space="preserve"> </w:t>
      </w:r>
    </w:p>
    <w:p w:rsidR="008F3002" w:rsidRPr="00202F23" w:rsidRDefault="008F3002" w:rsidP="008F3002">
      <w:pPr>
        <w:shd w:val="clear" w:color="auto" w:fill="FFFFFF"/>
        <w:tabs>
          <w:tab w:val="left" w:pos="403"/>
        </w:tabs>
        <w:spacing w:line="298" w:lineRule="exact"/>
        <w:ind w:right="10"/>
        <w:rPr>
          <w:rFonts w:eastAsia="Times New Roman" w:cs="Times New Roman"/>
          <w:sz w:val="24"/>
          <w:szCs w:val="24"/>
        </w:rPr>
      </w:pPr>
      <w:r w:rsidRPr="00202F23">
        <w:rPr>
          <w:bCs/>
          <w:color w:val="000000"/>
          <w:sz w:val="24"/>
          <w:szCs w:val="24"/>
        </w:rPr>
        <w:t xml:space="preserve">3. </w:t>
      </w:r>
      <w:r w:rsidR="005B4605" w:rsidRPr="00202F23">
        <w:rPr>
          <w:sz w:val="24"/>
          <w:szCs w:val="24"/>
        </w:rPr>
        <w:t>Формирование</w:t>
      </w:r>
      <w:r w:rsidR="005B4605" w:rsidRPr="00202F23">
        <w:rPr>
          <w:rFonts w:ascii="Calibri" w:eastAsia="Times New Roman" w:hAnsi="Calibri" w:cs="Times New Roman"/>
          <w:sz w:val="24"/>
          <w:szCs w:val="24"/>
        </w:rPr>
        <w:t xml:space="preserve"> личностного восприятия, эмоционального, оц</w:t>
      </w:r>
      <w:r w:rsidR="005B4605" w:rsidRPr="00202F23">
        <w:rPr>
          <w:sz w:val="24"/>
          <w:szCs w:val="24"/>
        </w:rPr>
        <w:t>еночного отношения к этому миру.</w:t>
      </w:r>
    </w:p>
    <w:p w:rsidR="008F3002" w:rsidRPr="00202F23" w:rsidRDefault="008F3002" w:rsidP="00202F23">
      <w:pPr>
        <w:pStyle w:val="3"/>
        <w:spacing w:before="120"/>
        <w:jc w:val="left"/>
        <w:rPr>
          <w:sz w:val="24"/>
          <w:szCs w:val="24"/>
        </w:rPr>
      </w:pPr>
      <w:proofErr w:type="gramStart"/>
      <w:r w:rsidRPr="00202F23">
        <w:rPr>
          <w:rFonts w:asciiTheme="minorHAnsi" w:hAnsiTheme="minorHAnsi"/>
          <w:b w:val="0"/>
          <w:spacing w:val="-1"/>
          <w:sz w:val="24"/>
          <w:szCs w:val="24"/>
          <w:u w:val="single"/>
        </w:rPr>
        <w:t>Ключевые</w:t>
      </w:r>
      <w:proofErr w:type="gramEnd"/>
      <w:r w:rsidRPr="00202F23">
        <w:rPr>
          <w:rFonts w:asciiTheme="minorHAnsi" w:hAnsiTheme="minorHAnsi"/>
          <w:b w:val="0"/>
          <w:spacing w:val="-1"/>
          <w:sz w:val="24"/>
          <w:szCs w:val="24"/>
          <w:u w:val="single"/>
        </w:rPr>
        <w:t xml:space="preserve"> </w:t>
      </w:r>
      <w:proofErr w:type="spellStart"/>
      <w:r w:rsidRPr="00202F23">
        <w:rPr>
          <w:rFonts w:asciiTheme="minorHAnsi" w:hAnsiTheme="minorHAnsi"/>
          <w:b w:val="0"/>
          <w:spacing w:val="-1"/>
          <w:sz w:val="24"/>
          <w:szCs w:val="24"/>
          <w:u w:val="single"/>
        </w:rPr>
        <w:t>ЗУНы</w:t>
      </w:r>
      <w:proofErr w:type="spellEnd"/>
      <w:r w:rsidRPr="00202F23">
        <w:rPr>
          <w:rFonts w:asciiTheme="minorHAnsi" w:hAnsiTheme="minorHAnsi"/>
          <w:b w:val="0"/>
          <w:spacing w:val="-1"/>
          <w:sz w:val="24"/>
          <w:szCs w:val="24"/>
          <w:u w:val="single"/>
        </w:rPr>
        <w:t>, которые приобретут обучающиеся за учебный</w:t>
      </w:r>
      <w:r w:rsidRPr="00202F23">
        <w:rPr>
          <w:rFonts w:asciiTheme="minorHAnsi" w:hAnsiTheme="minorHAnsi"/>
          <w:b w:val="0"/>
          <w:spacing w:val="-1"/>
          <w:sz w:val="24"/>
          <w:szCs w:val="24"/>
          <w:u w:val="single"/>
        </w:rPr>
        <w:br/>
      </w:r>
      <w:r w:rsidRPr="00202F23">
        <w:rPr>
          <w:rFonts w:asciiTheme="minorHAnsi" w:hAnsiTheme="minorHAnsi"/>
          <w:b w:val="0"/>
          <w:sz w:val="24"/>
          <w:szCs w:val="24"/>
          <w:u w:val="single"/>
        </w:rPr>
        <w:t>период</w:t>
      </w:r>
      <w:r w:rsidR="00F117C6" w:rsidRPr="00202F23">
        <w:rPr>
          <w:rFonts w:asciiTheme="minorHAnsi" w:hAnsiTheme="minorHAnsi"/>
          <w:sz w:val="24"/>
          <w:szCs w:val="24"/>
        </w:rPr>
        <w:t>:</w:t>
      </w:r>
    </w:p>
    <w:p w:rsidR="00334679" w:rsidRDefault="008F3002" w:rsidP="008F3002">
      <w:pPr>
        <w:shd w:val="clear" w:color="auto" w:fill="FFFFFF"/>
        <w:tabs>
          <w:tab w:val="left" w:pos="533"/>
        </w:tabs>
        <w:spacing w:line="298" w:lineRule="exact"/>
        <w:ind w:right="5"/>
        <w:jc w:val="both"/>
        <w:rPr>
          <w:rFonts w:eastAsia="Times New Roman" w:cs="Times New Roman"/>
          <w:sz w:val="24"/>
          <w:szCs w:val="24"/>
        </w:rPr>
      </w:pPr>
      <w:r w:rsidRPr="00202F23">
        <w:rPr>
          <w:rFonts w:eastAsia="Times New Roman" w:cs="Times New Roman"/>
          <w:sz w:val="24"/>
          <w:szCs w:val="24"/>
        </w:rPr>
        <w:t>-оформлять свои мысли в устной и письменной речи с учётом учебных и жизненных ситуаций</w:t>
      </w:r>
    </w:p>
    <w:p w:rsidR="008F3002" w:rsidRPr="00202F23" w:rsidRDefault="008F3002" w:rsidP="008F3002">
      <w:pPr>
        <w:shd w:val="clear" w:color="auto" w:fill="FFFFFF"/>
        <w:tabs>
          <w:tab w:val="left" w:pos="533"/>
        </w:tabs>
        <w:spacing w:line="298" w:lineRule="exact"/>
        <w:ind w:right="5"/>
        <w:jc w:val="both"/>
        <w:rPr>
          <w:rFonts w:eastAsia="Times New Roman" w:cs="Times New Roman"/>
          <w:sz w:val="24"/>
          <w:szCs w:val="24"/>
        </w:rPr>
      </w:pPr>
      <w:r w:rsidRPr="00202F23">
        <w:rPr>
          <w:rFonts w:eastAsia="Times New Roman" w:cs="Times New Roman"/>
          <w:sz w:val="24"/>
          <w:szCs w:val="24"/>
        </w:rPr>
        <w:t>-высказывать свою точку зрения и пытаться её обосновать, приводя аргументы</w:t>
      </w:r>
    </w:p>
    <w:p w:rsidR="008F3002" w:rsidRPr="00202F23" w:rsidRDefault="008F3002" w:rsidP="008F3002">
      <w:pPr>
        <w:shd w:val="clear" w:color="auto" w:fill="FFFFFF"/>
        <w:tabs>
          <w:tab w:val="left" w:pos="533"/>
        </w:tabs>
        <w:spacing w:line="298" w:lineRule="exact"/>
        <w:ind w:right="5"/>
        <w:jc w:val="both"/>
        <w:rPr>
          <w:rFonts w:eastAsia="Times New Roman" w:cs="Times New Roman"/>
          <w:sz w:val="24"/>
          <w:szCs w:val="24"/>
        </w:rPr>
      </w:pPr>
      <w:r w:rsidRPr="00202F23">
        <w:rPr>
          <w:rFonts w:eastAsia="Times New Roman" w:cs="Times New Roman"/>
          <w:sz w:val="24"/>
          <w:szCs w:val="24"/>
        </w:rPr>
        <w:t>- слушать других, пытаться принимать другую точку зрения</w:t>
      </w:r>
    </w:p>
    <w:p w:rsidR="008F3002" w:rsidRPr="00202F23" w:rsidRDefault="008F3002" w:rsidP="008F3002">
      <w:pPr>
        <w:shd w:val="clear" w:color="auto" w:fill="FFFFFF"/>
        <w:tabs>
          <w:tab w:val="left" w:pos="533"/>
        </w:tabs>
        <w:spacing w:line="298" w:lineRule="exact"/>
        <w:ind w:right="5"/>
        <w:jc w:val="both"/>
        <w:rPr>
          <w:rFonts w:eastAsia="Times New Roman" w:cs="Times New Roman"/>
          <w:sz w:val="24"/>
          <w:szCs w:val="24"/>
        </w:rPr>
      </w:pPr>
      <w:r w:rsidRPr="00202F23">
        <w:rPr>
          <w:rFonts w:eastAsia="Times New Roman" w:cs="Times New Roman"/>
          <w:sz w:val="24"/>
          <w:szCs w:val="24"/>
        </w:rPr>
        <w:t>-читать вслух и про себя тексты учебников и при этом:</w:t>
      </w:r>
    </w:p>
    <w:p w:rsidR="008F3002" w:rsidRPr="00202F23" w:rsidRDefault="008F3002" w:rsidP="008F3002">
      <w:pPr>
        <w:shd w:val="clear" w:color="auto" w:fill="FFFFFF"/>
        <w:tabs>
          <w:tab w:val="left" w:pos="533"/>
        </w:tabs>
        <w:spacing w:line="298" w:lineRule="exact"/>
        <w:ind w:right="5"/>
        <w:jc w:val="both"/>
        <w:rPr>
          <w:rFonts w:eastAsia="Times New Roman" w:cs="Times New Roman"/>
          <w:sz w:val="24"/>
          <w:szCs w:val="24"/>
        </w:rPr>
      </w:pPr>
      <w:r w:rsidRPr="00202F23">
        <w:rPr>
          <w:rFonts w:eastAsia="Times New Roman" w:cs="Times New Roman"/>
          <w:sz w:val="24"/>
          <w:szCs w:val="24"/>
        </w:rPr>
        <w:t>*вести диалог с автором (прогнозировать будущее чтение; ставить вопросы к тексту и искать ответы; проверять себя);</w:t>
      </w:r>
    </w:p>
    <w:p w:rsidR="008F3002" w:rsidRPr="00202F23" w:rsidRDefault="008F3002" w:rsidP="008F3002">
      <w:pPr>
        <w:shd w:val="clear" w:color="auto" w:fill="FFFFFF"/>
        <w:tabs>
          <w:tab w:val="left" w:pos="533"/>
        </w:tabs>
        <w:spacing w:line="298" w:lineRule="exact"/>
        <w:ind w:right="5"/>
        <w:jc w:val="both"/>
        <w:rPr>
          <w:rFonts w:eastAsia="Times New Roman" w:cs="Times New Roman"/>
          <w:sz w:val="24"/>
          <w:szCs w:val="24"/>
        </w:rPr>
      </w:pPr>
      <w:r w:rsidRPr="00202F23">
        <w:rPr>
          <w:rFonts w:eastAsia="Times New Roman" w:cs="Times New Roman"/>
          <w:sz w:val="24"/>
          <w:szCs w:val="24"/>
        </w:rPr>
        <w:t xml:space="preserve">*отделять новое от </w:t>
      </w:r>
      <w:proofErr w:type="gramStart"/>
      <w:r w:rsidRPr="00202F23">
        <w:rPr>
          <w:rFonts w:eastAsia="Times New Roman" w:cs="Times New Roman"/>
          <w:sz w:val="24"/>
          <w:szCs w:val="24"/>
        </w:rPr>
        <w:t>известного</w:t>
      </w:r>
      <w:proofErr w:type="gramEnd"/>
      <w:r w:rsidRPr="00202F23">
        <w:rPr>
          <w:rFonts w:eastAsia="Times New Roman" w:cs="Times New Roman"/>
          <w:sz w:val="24"/>
          <w:szCs w:val="24"/>
        </w:rPr>
        <w:t>;</w:t>
      </w:r>
    </w:p>
    <w:p w:rsidR="008F3002" w:rsidRPr="00202F23" w:rsidRDefault="008F3002" w:rsidP="008F3002">
      <w:pPr>
        <w:shd w:val="clear" w:color="auto" w:fill="FFFFFF"/>
        <w:tabs>
          <w:tab w:val="left" w:pos="533"/>
        </w:tabs>
        <w:spacing w:line="298" w:lineRule="exact"/>
        <w:ind w:right="5"/>
        <w:jc w:val="both"/>
        <w:rPr>
          <w:rFonts w:eastAsia="Times New Roman" w:cs="Times New Roman"/>
          <w:sz w:val="24"/>
          <w:szCs w:val="24"/>
        </w:rPr>
      </w:pPr>
      <w:r w:rsidRPr="00202F23">
        <w:rPr>
          <w:rFonts w:eastAsia="Times New Roman" w:cs="Times New Roman"/>
          <w:sz w:val="24"/>
          <w:szCs w:val="24"/>
        </w:rPr>
        <w:t>*выделять главное;</w:t>
      </w:r>
    </w:p>
    <w:p w:rsidR="008F3002" w:rsidRPr="00202F23" w:rsidRDefault="008F3002" w:rsidP="008F3002">
      <w:pPr>
        <w:shd w:val="clear" w:color="auto" w:fill="FFFFFF"/>
        <w:tabs>
          <w:tab w:val="left" w:pos="533"/>
        </w:tabs>
        <w:spacing w:line="298" w:lineRule="exact"/>
        <w:ind w:right="5"/>
        <w:jc w:val="both"/>
        <w:rPr>
          <w:rFonts w:eastAsia="Times New Roman" w:cs="Times New Roman"/>
          <w:sz w:val="24"/>
          <w:szCs w:val="24"/>
        </w:rPr>
      </w:pPr>
      <w:r w:rsidRPr="00202F23">
        <w:rPr>
          <w:rFonts w:eastAsia="Times New Roman" w:cs="Times New Roman"/>
          <w:sz w:val="24"/>
          <w:szCs w:val="24"/>
        </w:rPr>
        <w:t>*составлять план.</w:t>
      </w:r>
    </w:p>
    <w:p w:rsidR="00334679" w:rsidRDefault="008F3002" w:rsidP="008F3002">
      <w:pPr>
        <w:shd w:val="clear" w:color="auto" w:fill="FFFFFF"/>
        <w:tabs>
          <w:tab w:val="left" w:pos="533"/>
        </w:tabs>
        <w:spacing w:line="298" w:lineRule="exact"/>
        <w:ind w:right="5"/>
        <w:jc w:val="both"/>
        <w:rPr>
          <w:rFonts w:eastAsia="Times New Roman" w:cs="Times New Roman"/>
          <w:sz w:val="24"/>
          <w:szCs w:val="24"/>
        </w:rPr>
      </w:pPr>
      <w:r w:rsidRPr="00202F23">
        <w:rPr>
          <w:rFonts w:eastAsia="Times New Roman" w:cs="Times New Roman"/>
          <w:sz w:val="24"/>
          <w:szCs w:val="24"/>
        </w:rPr>
        <w:t>- выполнять различные роли в группе, сотрудничат</w:t>
      </w:r>
      <w:r w:rsidR="00F117C6" w:rsidRPr="00202F23">
        <w:rPr>
          <w:rFonts w:eastAsia="Times New Roman" w:cs="Times New Roman"/>
          <w:sz w:val="24"/>
          <w:szCs w:val="24"/>
        </w:rPr>
        <w:t>ь в совместном решении проблемы</w:t>
      </w:r>
      <w:r w:rsidR="002D2705" w:rsidRPr="00202F23">
        <w:rPr>
          <w:rFonts w:eastAsia="Times New Roman" w:cs="Times New Roman"/>
          <w:sz w:val="24"/>
          <w:szCs w:val="24"/>
        </w:rPr>
        <w:t xml:space="preserve"> </w:t>
      </w:r>
    </w:p>
    <w:p w:rsidR="008F3002" w:rsidRPr="00202F23" w:rsidRDefault="008F3002" w:rsidP="008F3002">
      <w:pPr>
        <w:shd w:val="clear" w:color="auto" w:fill="FFFFFF"/>
        <w:tabs>
          <w:tab w:val="left" w:pos="533"/>
        </w:tabs>
        <w:spacing w:line="298" w:lineRule="exact"/>
        <w:ind w:right="5"/>
        <w:jc w:val="both"/>
        <w:rPr>
          <w:rFonts w:eastAsia="Times New Roman" w:cs="Times New Roman"/>
          <w:sz w:val="24"/>
          <w:szCs w:val="24"/>
        </w:rPr>
      </w:pPr>
      <w:r w:rsidRPr="00202F23">
        <w:rPr>
          <w:rFonts w:eastAsia="Times New Roman" w:cs="Times New Roman"/>
          <w:sz w:val="24"/>
          <w:szCs w:val="24"/>
        </w:rPr>
        <w:t xml:space="preserve">- отбирать источники информации среди </w:t>
      </w:r>
      <w:proofErr w:type="gramStart"/>
      <w:r w:rsidRPr="00202F23">
        <w:rPr>
          <w:rFonts w:eastAsia="Times New Roman" w:cs="Times New Roman"/>
          <w:sz w:val="24"/>
          <w:szCs w:val="24"/>
        </w:rPr>
        <w:t>предложенных</w:t>
      </w:r>
      <w:proofErr w:type="gramEnd"/>
      <w:r w:rsidRPr="00202F23">
        <w:rPr>
          <w:rFonts w:eastAsia="Times New Roman" w:cs="Times New Roman"/>
          <w:sz w:val="24"/>
          <w:szCs w:val="24"/>
        </w:rPr>
        <w:t xml:space="preserve"> учителем</w:t>
      </w:r>
    </w:p>
    <w:p w:rsidR="008F3002" w:rsidRPr="00202F23" w:rsidRDefault="008F3002" w:rsidP="008F3002">
      <w:pPr>
        <w:shd w:val="clear" w:color="auto" w:fill="FFFFFF"/>
        <w:tabs>
          <w:tab w:val="left" w:pos="533"/>
        </w:tabs>
        <w:spacing w:line="298" w:lineRule="exact"/>
        <w:ind w:right="5"/>
        <w:jc w:val="both"/>
        <w:rPr>
          <w:rFonts w:eastAsia="Times New Roman" w:cs="Times New Roman"/>
          <w:sz w:val="24"/>
          <w:szCs w:val="24"/>
        </w:rPr>
      </w:pPr>
      <w:r w:rsidRPr="00202F23">
        <w:rPr>
          <w:rFonts w:eastAsia="Times New Roman" w:cs="Times New Roman"/>
          <w:sz w:val="24"/>
          <w:szCs w:val="24"/>
        </w:rPr>
        <w:t>-находить информацию в текстах, таблицах, схемах, иллюстрациях и др.</w:t>
      </w:r>
    </w:p>
    <w:p w:rsidR="008F3002" w:rsidRPr="00202F23" w:rsidRDefault="008F3002" w:rsidP="008F3002">
      <w:pPr>
        <w:shd w:val="clear" w:color="auto" w:fill="FFFFFF"/>
        <w:tabs>
          <w:tab w:val="left" w:pos="533"/>
        </w:tabs>
        <w:spacing w:line="298" w:lineRule="exact"/>
        <w:ind w:right="5"/>
        <w:jc w:val="both"/>
        <w:rPr>
          <w:rFonts w:eastAsia="Times New Roman" w:cs="Times New Roman"/>
          <w:sz w:val="24"/>
          <w:szCs w:val="24"/>
        </w:rPr>
      </w:pPr>
      <w:r w:rsidRPr="00202F23">
        <w:rPr>
          <w:rFonts w:eastAsia="Times New Roman" w:cs="Times New Roman"/>
          <w:sz w:val="24"/>
          <w:szCs w:val="24"/>
        </w:rPr>
        <w:t>-сравнивать и группировать факты и явления</w:t>
      </w:r>
    </w:p>
    <w:p w:rsidR="008F3002" w:rsidRPr="00202F23" w:rsidRDefault="008F3002" w:rsidP="008F3002">
      <w:pPr>
        <w:shd w:val="clear" w:color="auto" w:fill="FFFFFF"/>
        <w:tabs>
          <w:tab w:val="left" w:pos="533"/>
        </w:tabs>
        <w:spacing w:line="298" w:lineRule="exact"/>
        <w:ind w:right="5"/>
        <w:jc w:val="both"/>
        <w:rPr>
          <w:rFonts w:eastAsia="Times New Roman" w:cs="Times New Roman"/>
          <w:sz w:val="24"/>
          <w:szCs w:val="24"/>
        </w:rPr>
      </w:pPr>
      <w:r w:rsidRPr="00202F23">
        <w:rPr>
          <w:rFonts w:eastAsia="Times New Roman" w:cs="Times New Roman"/>
          <w:sz w:val="24"/>
          <w:szCs w:val="24"/>
        </w:rPr>
        <w:t>- делать выводы на основе обобщения знаний</w:t>
      </w:r>
    </w:p>
    <w:p w:rsidR="008F3002" w:rsidRPr="00202F23" w:rsidRDefault="008F3002" w:rsidP="008F3002">
      <w:pPr>
        <w:shd w:val="clear" w:color="auto" w:fill="FFFFFF"/>
        <w:tabs>
          <w:tab w:val="left" w:pos="533"/>
        </w:tabs>
        <w:spacing w:line="298" w:lineRule="exact"/>
        <w:ind w:right="5"/>
        <w:jc w:val="both"/>
        <w:rPr>
          <w:rFonts w:eastAsia="Times New Roman" w:cs="Times New Roman"/>
          <w:sz w:val="24"/>
          <w:szCs w:val="24"/>
        </w:rPr>
      </w:pPr>
      <w:r w:rsidRPr="00202F23">
        <w:rPr>
          <w:rFonts w:eastAsia="Times New Roman" w:cs="Times New Roman"/>
          <w:sz w:val="24"/>
          <w:szCs w:val="24"/>
        </w:rPr>
        <w:t>-обнаруживать и формулировать учебную проблему вместе с учителем</w:t>
      </w:r>
    </w:p>
    <w:p w:rsidR="008F3002" w:rsidRPr="00202F23" w:rsidRDefault="008F3002" w:rsidP="008F3002">
      <w:pPr>
        <w:shd w:val="clear" w:color="auto" w:fill="FFFFFF"/>
        <w:tabs>
          <w:tab w:val="left" w:pos="533"/>
        </w:tabs>
        <w:spacing w:line="298" w:lineRule="exact"/>
        <w:ind w:right="5"/>
        <w:jc w:val="both"/>
        <w:rPr>
          <w:rFonts w:eastAsia="Times New Roman" w:cs="Times New Roman"/>
          <w:sz w:val="24"/>
          <w:szCs w:val="24"/>
        </w:rPr>
      </w:pPr>
      <w:r w:rsidRPr="00202F23">
        <w:rPr>
          <w:rFonts w:eastAsia="Times New Roman" w:cs="Times New Roman"/>
          <w:sz w:val="24"/>
          <w:szCs w:val="24"/>
        </w:rPr>
        <w:t>-составлять план решения проблем</w:t>
      </w:r>
      <w:proofErr w:type="gramStart"/>
      <w:r w:rsidRPr="00202F23">
        <w:rPr>
          <w:rFonts w:eastAsia="Times New Roman" w:cs="Times New Roman"/>
          <w:sz w:val="24"/>
          <w:szCs w:val="24"/>
        </w:rPr>
        <w:t>ы(</w:t>
      </w:r>
      <w:proofErr w:type="gramEnd"/>
      <w:r w:rsidRPr="00202F23">
        <w:rPr>
          <w:rFonts w:eastAsia="Times New Roman" w:cs="Times New Roman"/>
          <w:sz w:val="24"/>
          <w:szCs w:val="24"/>
        </w:rPr>
        <w:t xml:space="preserve"> задачи) вместе с учителем</w:t>
      </w:r>
    </w:p>
    <w:p w:rsidR="008F3002" w:rsidRPr="00202F23" w:rsidRDefault="008F3002" w:rsidP="008F3002">
      <w:pPr>
        <w:shd w:val="clear" w:color="auto" w:fill="FFFFFF"/>
        <w:tabs>
          <w:tab w:val="left" w:pos="533"/>
        </w:tabs>
        <w:spacing w:line="298" w:lineRule="exact"/>
        <w:ind w:right="5"/>
        <w:jc w:val="both"/>
        <w:rPr>
          <w:rFonts w:eastAsia="Times New Roman" w:cs="Times New Roman"/>
          <w:sz w:val="24"/>
          <w:szCs w:val="24"/>
        </w:rPr>
      </w:pPr>
      <w:r w:rsidRPr="00202F23">
        <w:rPr>
          <w:rFonts w:eastAsia="Times New Roman" w:cs="Times New Roman"/>
          <w:sz w:val="24"/>
          <w:szCs w:val="24"/>
        </w:rPr>
        <w:t>- в диалоге с учителем оценивать выполнение своей работы и работы всех.</w:t>
      </w:r>
    </w:p>
    <w:p w:rsidR="00334679" w:rsidRDefault="008F3002" w:rsidP="00334679">
      <w:pPr>
        <w:spacing w:line="240" w:lineRule="auto"/>
        <w:rPr>
          <w:b/>
          <w:sz w:val="24"/>
          <w:szCs w:val="24"/>
        </w:rPr>
      </w:pPr>
      <w:r w:rsidRPr="00202F23">
        <w:rPr>
          <w:sz w:val="24"/>
          <w:szCs w:val="24"/>
          <w:u w:val="single"/>
        </w:rPr>
        <w:t xml:space="preserve">УУД, </w:t>
      </w:r>
      <w:proofErr w:type="gramStart"/>
      <w:r w:rsidRPr="00202F23">
        <w:rPr>
          <w:sz w:val="24"/>
          <w:szCs w:val="24"/>
          <w:u w:val="single"/>
        </w:rPr>
        <w:t>которые</w:t>
      </w:r>
      <w:proofErr w:type="gramEnd"/>
      <w:r w:rsidRPr="00202F23">
        <w:rPr>
          <w:sz w:val="24"/>
          <w:szCs w:val="24"/>
          <w:u w:val="single"/>
        </w:rPr>
        <w:t xml:space="preserve"> приобретут обучающиеся за учебный период</w:t>
      </w:r>
      <w:r w:rsidR="00F117C6" w:rsidRPr="00202F23">
        <w:rPr>
          <w:b/>
          <w:sz w:val="24"/>
          <w:szCs w:val="24"/>
        </w:rPr>
        <w:t xml:space="preserve"> </w:t>
      </w:r>
    </w:p>
    <w:p w:rsidR="00F117C6" w:rsidRPr="00334679" w:rsidRDefault="00F117C6" w:rsidP="00334679">
      <w:pPr>
        <w:spacing w:line="240" w:lineRule="auto"/>
        <w:rPr>
          <w:b/>
          <w:sz w:val="24"/>
          <w:szCs w:val="24"/>
        </w:rPr>
      </w:pPr>
      <w:r w:rsidRPr="00202F23">
        <w:rPr>
          <w:rFonts w:ascii="Calibri" w:eastAsia="Times New Roman" w:hAnsi="Calibri" w:cs="Times New Roman"/>
          <w:sz w:val="24"/>
          <w:szCs w:val="24"/>
        </w:rPr>
        <w:t xml:space="preserve">Личностными результатами изучения курса «Окружающий мир» в 4-м классе </w:t>
      </w:r>
    </w:p>
    <w:p w:rsidR="00F117C6" w:rsidRPr="00202F23" w:rsidRDefault="00F117C6" w:rsidP="00F117C6">
      <w:pPr>
        <w:spacing w:line="240" w:lineRule="auto"/>
        <w:ind w:firstLine="284"/>
        <w:rPr>
          <w:rFonts w:ascii="Calibri" w:eastAsia="Times New Roman" w:hAnsi="Calibri" w:cs="Times New Roman"/>
          <w:sz w:val="24"/>
          <w:szCs w:val="24"/>
        </w:rPr>
      </w:pPr>
      <w:r w:rsidRPr="00202F23">
        <w:rPr>
          <w:rFonts w:ascii="Calibri" w:eastAsia="Times New Roman" w:hAnsi="Calibri" w:cs="Times New Roman"/>
          <w:sz w:val="24"/>
          <w:szCs w:val="24"/>
        </w:rPr>
        <w:t>явля</w:t>
      </w:r>
      <w:r w:rsidRPr="00202F23">
        <w:rPr>
          <w:sz w:val="24"/>
          <w:szCs w:val="24"/>
        </w:rPr>
        <w:t>ется</w:t>
      </w:r>
      <w:r w:rsidRPr="00202F23">
        <w:rPr>
          <w:rFonts w:ascii="Calibri" w:eastAsia="Times New Roman" w:hAnsi="Calibri" w:cs="Times New Roman"/>
          <w:sz w:val="24"/>
          <w:szCs w:val="24"/>
        </w:rPr>
        <w:t xml:space="preserve"> формирование следующих умений: </w:t>
      </w:r>
    </w:p>
    <w:p w:rsidR="00F117C6" w:rsidRPr="00202F23" w:rsidRDefault="00F117C6" w:rsidP="00F117C6">
      <w:pPr>
        <w:pStyle w:val="3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 w:rsidRPr="00202F23">
        <w:rPr>
          <w:b w:val="0"/>
          <w:i/>
          <w:sz w:val="24"/>
          <w:szCs w:val="24"/>
        </w:rPr>
        <w:t>Оценивать</w:t>
      </w:r>
      <w:r w:rsidRPr="00202F23">
        <w:rPr>
          <w:sz w:val="24"/>
          <w:szCs w:val="24"/>
        </w:rPr>
        <w:t xml:space="preserve"> </w:t>
      </w:r>
      <w:r w:rsidRPr="00202F23">
        <w:rPr>
          <w:b w:val="0"/>
          <w:sz w:val="24"/>
          <w:szCs w:val="24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F117C6" w:rsidRPr="00202F23" w:rsidRDefault="00F117C6" w:rsidP="00F117C6">
      <w:pPr>
        <w:pStyle w:val="3"/>
        <w:numPr>
          <w:ilvl w:val="0"/>
          <w:numId w:val="7"/>
        </w:numPr>
        <w:spacing w:before="0"/>
        <w:jc w:val="left"/>
        <w:rPr>
          <w:b w:val="0"/>
          <w:sz w:val="24"/>
          <w:szCs w:val="24"/>
        </w:rPr>
      </w:pPr>
      <w:r w:rsidRPr="00202F23">
        <w:rPr>
          <w:b w:val="0"/>
          <w:i/>
          <w:sz w:val="24"/>
          <w:szCs w:val="24"/>
        </w:rPr>
        <w:t>Объяснять</w:t>
      </w:r>
      <w:r w:rsidRPr="00202F23">
        <w:rPr>
          <w:b w:val="0"/>
          <w:sz w:val="24"/>
          <w:szCs w:val="24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F117C6" w:rsidRPr="00202F23" w:rsidRDefault="00F117C6" w:rsidP="00F117C6">
      <w:pPr>
        <w:pStyle w:val="3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202F23">
        <w:rPr>
          <w:b w:val="0"/>
          <w:sz w:val="24"/>
          <w:szCs w:val="24"/>
        </w:rPr>
        <w:lastRenderedPageBreak/>
        <w:t xml:space="preserve">Самостоятельно </w:t>
      </w:r>
      <w:r w:rsidRPr="00202F23">
        <w:rPr>
          <w:b w:val="0"/>
          <w:i/>
          <w:sz w:val="24"/>
          <w:szCs w:val="24"/>
        </w:rPr>
        <w:t>определять</w:t>
      </w:r>
      <w:r w:rsidRPr="00202F23">
        <w:rPr>
          <w:b w:val="0"/>
          <w:sz w:val="24"/>
          <w:szCs w:val="24"/>
        </w:rPr>
        <w:t xml:space="preserve"> и </w:t>
      </w:r>
      <w:r w:rsidRPr="00202F23">
        <w:rPr>
          <w:b w:val="0"/>
          <w:i/>
          <w:sz w:val="24"/>
          <w:szCs w:val="24"/>
        </w:rPr>
        <w:t>высказывать</w:t>
      </w:r>
      <w:r w:rsidRPr="00202F23">
        <w:rPr>
          <w:b w:val="0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F117C6" w:rsidRPr="00202F23" w:rsidRDefault="00F117C6" w:rsidP="00F117C6">
      <w:pPr>
        <w:pStyle w:val="3"/>
        <w:numPr>
          <w:ilvl w:val="0"/>
          <w:numId w:val="9"/>
        </w:numPr>
        <w:spacing w:before="0"/>
        <w:jc w:val="left"/>
        <w:rPr>
          <w:b w:val="0"/>
          <w:sz w:val="24"/>
          <w:szCs w:val="24"/>
        </w:rPr>
      </w:pPr>
      <w:r w:rsidRPr="00202F23">
        <w:rPr>
          <w:b w:val="0"/>
          <w:sz w:val="24"/>
          <w:szCs w:val="24"/>
        </w:rPr>
        <w:t xml:space="preserve">В предложенных ситуациях, опираясь на общие для всех правила поведения,  </w:t>
      </w:r>
      <w:r w:rsidRPr="00202F23">
        <w:rPr>
          <w:b w:val="0"/>
          <w:i/>
          <w:sz w:val="24"/>
          <w:szCs w:val="24"/>
        </w:rPr>
        <w:t>делать выбор</w:t>
      </w:r>
      <w:r w:rsidRPr="00202F23">
        <w:rPr>
          <w:b w:val="0"/>
          <w:sz w:val="24"/>
          <w:szCs w:val="24"/>
        </w:rPr>
        <w:t>, какой поступок совершить.</w:t>
      </w:r>
    </w:p>
    <w:p w:rsidR="00F117C6" w:rsidRPr="00202F23" w:rsidRDefault="00F117C6" w:rsidP="00F117C6">
      <w:pPr>
        <w:spacing w:line="240" w:lineRule="auto"/>
        <w:ind w:firstLine="284"/>
        <w:rPr>
          <w:rFonts w:ascii="Calibri" w:eastAsia="Times New Roman" w:hAnsi="Calibri" w:cs="Times New Roman"/>
          <w:sz w:val="24"/>
          <w:szCs w:val="24"/>
        </w:rPr>
      </w:pPr>
      <w:proofErr w:type="spellStart"/>
      <w:r w:rsidRPr="00202F23">
        <w:rPr>
          <w:rFonts w:ascii="Calibri" w:eastAsia="Times New Roman" w:hAnsi="Calibri" w:cs="Times New Roman"/>
          <w:sz w:val="24"/>
          <w:szCs w:val="24"/>
        </w:rPr>
        <w:t>Метапредметными</w:t>
      </w:r>
      <w:proofErr w:type="spellEnd"/>
      <w:r w:rsidRPr="00202F23">
        <w:rPr>
          <w:rFonts w:ascii="Calibri" w:eastAsia="Times New Roman" w:hAnsi="Calibri" w:cs="Times New Roman"/>
          <w:sz w:val="24"/>
          <w:szCs w:val="24"/>
        </w:rPr>
        <w:t xml:space="preserve"> результатами изучения курса «Окружающий мир» </w:t>
      </w:r>
      <w:r w:rsidR="002D2705" w:rsidRPr="00202F23">
        <w:rPr>
          <w:sz w:val="24"/>
          <w:szCs w:val="24"/>
        </w:rPr>
        <w:t>в 4</w:t>
      </w:r>
      <w:r w:rsidRPr="00202F23">
        <w:rPr>
          <w:rFonts w:ascii="Calibri" w:eastAsia="Times New Roman" w:hAnsi="Calibri" w:cs="Times New Roman"/>
          <w:sz w:val="24"/>
          <w:szCs w:val="24"/>
        </w:rPr>
        <w:t xml:space="preserve">-м классе является формирование следующих универсальных учебных действий: </w:t>
      </w:r>
    </w:p>
    <w:p w:rsidR="00F117C6" w:rsidRPr="00202F23" w:rsidRDefault="00F117C6" w:rsidP="00F117C6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 w:rsidRPr="00202F23">
        <w:rPr>
          <w:b w:val="0"/>
          <w:i/>
          <w:sz w:val="24"/>
          <w:szCs w:val="24"/>
        </w:rPr>
        <w:t>Регулятивные УУД</w:t>
      </w:r>
      <w:r w:rsidRPr="00202F23">
        <w:rPr>
          <w:b w:val="0"/>
          <w:sz w:val="24"/>
          <w:szCs w:val="24"/>
        </w:rPr>
        <w:t>:</w:t>
      </w:r>
    </w:p>
    <w:p w:rsidR="00F117C6" w:rsidRPr="00202F23" w:rsidRDefault="00F117C6" w:rsidP="00F117C6">
      <w:pPr>
        <w:pStyle w:val="3"/>
        <w:numPr>
          <w:ilvl w:val="0"/>
          <w:numId w:val="10"/>
        </w:numPr>
        <w:spacing w:before="0"/>
        <w:jc w:val="left"/>
        <w:rPr>
          <w:b w:val="0"/>
          <w:sz w:val="24"/>
          <w:szCs w:val="24"/>
        </w:rPr>
      </w:pPr>
      <w:r w:rsidRPr="00202F23">
        <w:rPr>
          <w:b w:val="0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F117C6" w:rsidRPr="00202F23" w:rsidRDefault="00F117C6" w:rsidP="00F117C6">
      <w:pPr>
        <w:pStyle w:val="3"/>
        <w:numPr>
          <w:ilvl w:val="0"/>
          <w:numId w:val="11"/>
        </w:numPr>
        <w:spacing w:before="0"/>
        <w:jc w:val="left"/>
        <w:rPr>
          <w:b w:val="0"/>
          <w:sz w:val="24"/>
          <w:szCs w:val="24"/>
        </w:rPr>
      </w:pPr>
      <w:r w:rsidRPr="00202F23">
        <w:rPr>
          <w:b w:val="0"/>
          <w:sz w:val="24"/>
          <w:szCs w:val="24"/>
        </w:rPr>
        <w:t>Совместно с учителем обнаруживать и формулировать учебную проблему.</w:t>
      </w:r>
    </w:p>
    <w:p w:rsidR="00F117C6" w:rsidRPr="00202F23" w:rsidRDefault="00F117C6" w:rsidP="00F117C6">
      <w:pPr>
        <w:pStyle w:val="3"/>
        <w:numPr>
          <w:ilvl w:val="0"/>
          <w:numId w:val="12"/>
        </w:numPr>
        <w:spacing w:before="0"/>
        <w:jc w:val="left"/>
        <w:rPr>
          <w:b w:val="0"/>
          <w:sz w:val="24"/>
          <w:szCs w:val="24"/>
        </w:rPr>
      </w:pPr>
      <w:r w:rsidRPr="00202F23">
        <w:rPr>
          <w:b w:val="0"/>
          <w:sz w:val="24"/>
          <w:szCs w:val="24"/>
        </w:rPr>
        <w:t>Составлять план решения проблемы (задачи) совместно с учителем.</w:t>
      </w:r>
    </w:p>
    <w:p w:rsidR="00F117C6" w:rsidRPr="00202F23" w:rsidRDefault="00F117C6" w:rsidP="00F117C6">
      <w:pPr>
        <w:pStyle w:val="3"/>
        <w:numPr>
          <w:ilvl w:val="0"/>
          <w:numId w:val="13"/>
        </w:numPr>
        <w:spacing w:before="0"/>
        <w:jc w:val="left"/>
        <w:rPr>
          <w:b w:val="0"/>
          <w:sz w:val="24"/>
          <w:szCs w:val="24"/>
        </w:rPr>
      </w:pPr>
      <w:r w:rsidRPr="00202F23">
        <w:rPr>
          <w:b w:val="0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F117C6" w:rsidRPr="00202F23" w:rsidRDefault="00F117C6" w:rsidP="00F117C6">
      <w:pPr>
        <w:pStyle w:val="3"/>
        <w:numPr>
          <w:ilvl w:val="0"/>
          <w:numId w:val="14"/>
        </w:numPr>
        <w:spacing w:before="0"/>
        <w:jc w:val="left"/>
        <w:rPr>
          <w:b w:val="0"/>
          <w:sz w:val="24"/>
          <w:szCs w:val="24"/>
        </w:rPr>
      </w:pPr>
      <w:r w:rsidRPr="00202F23">
        <w:rPr>
          <w:b w:val="0"/>
          <w:sz w:val="24"/>
          <w:szCs w:val="24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F117C6" w:rsidRPr="00202F23" w:rsidRDefault="00F117C6" w:rsidP="00F117C6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 w:rsidRPr="00202F23">
        <w:rPr>
          <w:b w:val="0"/>
          <w:i/>
          <w:sz w:val="24"/>
          <w:szCs w:val="24"/>
        </w:rPr>
        <w:t>Познавательные УУД</w:t>
      </w:r>
      <w:r w:rsidRPr="00202F23">
        <w:rPr>
          <w:b w:val="0"/>
          <w:sz w:val="24"/>
          <w:szCs w:val="24"/>
        </w:rPr>
        <w:t>:</w:t>
      </w:r>
    </w:p>
    <w:p w:rsidR="00F117C6" w:rsidRPr="00202F23" w:rsidRDefault="00F117C6" w:rsidP="00F117C6">
      <w:pPr>
        <w:pStyle w:val="3"/>
        <w:numPr>
          <w:ilvl w:val="0"/>
          <w:numId w:val="15"/>
        </w:numPr>
        <w:spacing w:before="0"/>
        <w:jc w:val="left"/>
        <w:rPr>
          <w:b w:val="0"/>
          <w:sz w:val="24"/>
          <w:szCs w:val="24"/>
        </w:rPr>
      </w:pPr>
      <w:r w:rsidRPr="00202F23">
        <w:rPr>
          <w:b w:val="0"/>
          <w:sz w:val="24"/>
          <w:szCs w:val="24"/>
        </w:rPr>
        <w:t xml:space="preserve">Ориентироваться в своей системе знаний: самостоятельно </w:t>
      </w:r>
      <w:r w:rsidRPr="00202F23">
        <w:rPr>
          <w:b w:val="0"/>
          <w:i/>
          <w:sz w:val="24"/>
          <w:szCs w:val="24"/>
        </w:rPr>
        <w:t>предполагать</w:t>
      </w:r>
      <w:r w:rsidRPr="00202F23">
        <w:rPr>
          <w:b w:val="0"/>
          <w:sz w:val="24"/>
          <w:szCs w:val="24"/>
        </w:rPr>
        <w:t>, какая информация нужна для решения учебной задачи в один шаг.</w:t>
      </w:r>
    </w:p>
    <w:p w:rsidR="00F117C6" w:rsidRPr="00202F23" w:rsidRDefault="00F117C6" w:rsidP="00F117C6">
      <w:pPr>
        <w:pStyle w:val="3"/>
        <w:numPr>
          <w:ilvl w:val="0"/>
          <w:numId w:val="16"/>
        </w:numPr>
        <w:spacing w:before="0"/>
        <w:jc w:val="left"/>
        <w:rPr>
          <w:b w:val="0"/>
          <w:sz w:val="24"/>
          <w:szCs w:val="24"/>
        </w:rPr>
      </w:pPr>
      <w:r w:rsidRPr="00202F23">
        <w:rPr>
          <w:b w:val="0"/>
          <w:i/>
          <w:sz w:val="24"/>
          <w:szCs w:val="24"/>
        </w:rPr>
        <w:t>Отбирать</w:t>
      </w:r>
      <w:r w:rsidRPr="00202F23">
        <w:rPr>
          <w:b w:val="0"/>
          <w:sz w:val="24"/>
          <w:szCs w:val="24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F117C6" w:rsidRPr="00202F23" w:rsidRDefault="00F117C6" w:rsidP="00F117C6">
      <w:pPr>
        <w:pStyle w:val="3"/>
        <w:numPr>
          <w:ilvl w:val="0"/>
          <w:numId w:val="17"/>
        </w:numPr>
        <w:spacing w:before="0"/>
        <w:jc w:val="left"/>
        <w:rPr>
          <w:b w:val="0"/>
          <w:sz w:val="24"/>
          <w:szCs w:val="24"/>
        </w:rPr>
      </w:pPr>
      <w:r w:rsidRPr="00202F23">
        <w:rPr>
          <w:b w:val="0"/>
          <w:sz w:val="24"/>
          <w:szCs w:val="24"/>
        </w:rPr>
        <w:t xml:space="preserve">Добывать новые знания: </w:t>
      </w:r>
      <w:r w:rsidRPr="00202F23">
        <w:rPr>
          <w:b w:val="0"/>
          <w:i/>
          <w:sz w:val="24"/>
          <w:szCs w:val="24"/>
        </w:rPr>
        <w:t>извлекать</w:t>
      </w:r>
      <w:r w:rsidRPr="00202F23">
        <w:rPr>
          <w:b w:val="0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F117C6" w:rsidRPr="00202F23" w:rsidRDefault="00F117C6" w:rsidP="00F117C6">
      <w:pPr>
        <w:pStyle w:val="3"/>
        <w:numPr>
          <w:ilvl w:val="0"/>
          <w:numId w:val="18"/>
        </w:numPr>
        <w:spacing w:before="0"/>
        <w:jc w:val="left"/>
        <w:rPr>
          <w:b w:val="0"/>
          <w:sz w:val="24"/>
          <w:szCs w:val="24"/>
        </w:rPr>
      </w:pPr>
      <w:r w:rsidRPr="00202F23">
        <w:rPr>
          <w:b w:val="0"/>
          <w:sz w:val="24"/>
          <w:szCs w:val="24"/>
        </w:rPr>
        <w:t xml:space="preserve">Перерабатывать полученную информацию: </w:t>
      </w:r>
      <w:r w:rsidRPr="00202F23">
        <w:rPr>
          <w:b w:val="0"/>
          <w:i/>
          <w:sz w:val="24"/>
          <w:szCs w:val="24"/>
        </w:rPr>
        <w:t>сравнивать</w:t>
      </w:r>
      <w:r w:rsidRPr="00202F23">
        <w:rPr>
          <w:b w:val="0"/>
          <w:sz w:val="24"/>
          <w:szCs w:val="24"/>
        </w:rPr>
        <w:t xml:space="preserve"> и  </w:t>
      </w:r>
      <w:r w:rsidRPr="00202F23">
        <w:rPr>
          <w:b w:val="0"/>
          <w:i/>
          <w:sz w:val="24"/>
          <w:szCs w:val="24"/>
        </w:rPr>
        <w:t>группировать</w:t>
      </w:r>
      <w:r w:rsidRPr="00202F23">
        <w:rPr>
          <w:b w:val="0"/>
          <w:sz w:val="24"/>
          <w:szCs w:val="24"/>
        </w:rPr>
        <w:t xml:space="preserve"> факты и явления;</w:t>
      </w:r>
      <w:r w:rsidRPr="00202F23">
        <w:rPr>
          <w:sz w:val="24"/>
          <w:szCs w:val="24"/>
        </w:rPr>
        <w:t xml:space="preserve"> </w:t>
      </w:r>
      <w:r w:rsidRPr="00202F23">
        <w:rPr>
          <w:b w:val="0"/>
          <w:sz w:val="24"/>
          <w:szCs w:val="24"/>
        </w:rPr>
        <w:t>определять причины явлений, событий.</w:t>
      </w:r>
    </w:p>
    <w:p w:rsidR="00F117C6" w:rsidRPr="00202F23" w:rsidRDefault="00F117C6" w:rsidP="00F117C6">
      <w:pPr>
        <w:pStyle w:val="3"/>
        <w:numPr>
          <w:ilvl w:val="0"/>
          <w:numId w:val="19"/>
        </w:numPr>
        <w:spacing w:before="0"/>
        <w:jc w:val="left"/>
        <w:rPr>
          <w:b w:val="0"/>
          <w:sz w:val="24"/>
          <w:szCs w:val="24"/>
        </w:rPr>
      </w:pPr>
      <w:r w:rsidRPr="00202F23">
        <w:rPr>
          <w:b w:val="0"/>
          <w:sz w:val="24"/>
          <w:szCs w:val="24"/>
        </w:rPr>
        <w:t xml:space="preserve">Перерабатывать полученную информацию: </w:t>
      </w:r>
      <w:r w:rsidRPr="00202F23">
        <w:rPr>
          <w:b w:val="0"/>
          <w:i/>
          <w:sz w:val="24"/>
          <w:szCs w:val="24"/>
        </w:rPr>
        <w:t>делать выводы</w:t>
      </w:r>
      <w:r w:rsidRPr="00202F23">
        <w:rPr>
          <w:b w:val="0"/>
          <w:sz w:val="24"/>
          <w:szCs w:val="24"/>
        </w:rPr>
        <w:t xml:space="preserve"> на основе обобщения   знаний.</w:t>
      </w:r>
    </w:p>
    <w:p w:rsidR="00F117C6" w:rsidRPr="00202F23" w:rsidRDefault="00F117C6" w:rsidP="00F117C6">
      <w:pPr>
        <w:pStyle w:val="3"/>
        <w:numPr>
          <w:ilvl w:val="0"/>
          <w:numId w:val="20"/>
        </w:numPr>
        <w:spacing w:before="0"/>
        <w:jc w:val="left"/>
        <w:rPr>
          <w:b w:val="0"/>
          <w:sz w:val="24"/>
          <w:szCs w:val="24"/>
        </w:rPr>
      </w:pPr>
      <w:r w:rsidRPr="00202F23">
        <w:rPr>
          <w:b w:val="0"/>
          <w:sz w:val="24"/>
          <w:szCs w:val="24"/>
        </w:rPr>
        <w:t xml:space="preserve">Преобразовывать информацию из одной формы в другую:  </w:t>
      </w:r>
      <w:r w:rsidRPr="00202F23">
        <w:rPr>
          <w:b w:val="0"/>
          <w:i/>
          <w:sz w:val="24"/>
          <w:szCs w:val="24"/>
        </w:rPr>
        <w:t>составлять</w:t>
      </w:r>
      <w:r w:rsidRPr="00202F23">
        <w:rPr>
          <w:b w:val="0"/>
          <w:sz w:val="24"/>
          <w:szCs w:val="24"/>
        </w:rPr>
        <w:t xml:space="preserve"> простой </w:t>
      </w:r>
      <w:r w:rsidRPr="00202F23">
        <w:rPr>
          <w:b w:val="0"/>
          <w:i/>
          <w:sz w:val="24"/>
          <w:szCs w:val="24"/>
        </w:rPr>
        <w:t>план</w:t>
      </w:r>
      <w:r w:rsidRPr="00202F23">
        <w:rPr>
          <w:b w:val="0"/>
          <w:sz w:val="24"/>
          <w:szCs w:val="24"/>
        </w:rPr>
        <w:t xml:space="preserve"> учебно-научного текста. </w:t>
      </w:r>
    </w:p>
    <w:p w:rsidR="00F117C6" w:rsidRPr="00202F23" w:rsidRDefault="00F117C6" w:rsidP="00F117C6">
      <w:pPr>
        <w:pStyle w:val="3"/>
        <w:numPr>
          <w:ilvl w:val="0"/>
          <w:numId w:val="21"/>
        </w:numPr>
        <w:spacing w:before="0"/>
        <w:jc w:val="left"/>
        <w:rPr>
          <w:b w:val="0"/>
          <w:sz w:val="24"/>
          <w:szCs w:val="24"/>
        </w:rPr>
      </w:pPr>
      <w:r w:rsidRPr="00202F23">
        <w:rPr>
          <w:b w:val="0"/>
          <w:sz w:val="24"/>
          <w:szCs w:val="24"/>
        </w:rPr>
        <w:t xml:space="preserve">Преобразовывать информацию из одной формы в другую:  </w:t>
      </w:r>
      <w:r w:rsidRPr="00202F23">
        <w:rPr>
          <w:b w:val="0"/>
          <w:i/>
          <w:sz w:val="24"/>
          <w:szCs w:val="24"/>
        </w:rPr>
        <w:t>представлять</w:t>
      </w:r>
      <w:r w:rsidRPr="00202F23">
        <w:rPr>
          <w:b w:val="0"/>
          <w:sz w:val="24"/>
          <w:szCs w:val="24"/>
        </w:rPr>
        <w:t xml:space="preserve"> </w:t>
      </w:r>
      <w:r w:rsidRPr="00202F23">
        <w:rPr>
          <w:b w:val="0"/>
          <w:i/>
          <w:sz w:val="24"/>
          <w:szCs w:val="24"/>
        </w:rPr>
        <w:t>информацию</w:t>
      </w:r>
      <w:r w:rsidRPr="00202F23">
        <w:rPr>
          <w:b w:val="0"/>
          <w:sz w:val="24"/>
          <w:szCs w:val="24"/>
        </w:rPr>
        <w:t xml:space="preserve"> в виде текста, таблицы, схемы.</w:t>
      </w:r>
    </w:p>
    <w:p w:rsidR="00F117C6" w:rsidRPr="00202F23" w:rsidRDefault="00F117C6" w:rsidP="00F117C6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 w:rsidRPr="00202F23">
        <w:rPr>
          <w:b w:val="0"/>
          <w:i/>
          <w:sz w:val="24"/>
          <w:szCs w:val="24"/>
        </w:rPr>
        <w:t>Коммуникативные УУД</w:t>
      </w:r>
      <w:r w:rsidRPr="00202F23">
        <w:rPr>
          <w:b w:val="0"/>
          <w:sz w:val="24"/>
          <w:szCs w:val="24"/>
        </w:rPr>
        <w:t>:</w:t>
      </w:r>
    </w:p>
    <w:p w:rsidR="00F117C6" w:rsidRPr="00202F23" w:rsidRDefault="00F117C6" w:rsidP="00F117C6">
      <w:pPr>
        <w:pStyle w:val="3"/>
        <w:numPr>
          <w:ilvl w:val="0"/>
          <w:numId w:val="22"/>
        </w:numPr>
        <w:spacing w:before="0"/>
        <w:jc w:val="left"/>
        <w:rPr>
          <w:b w:val="0"/>
          <w:sz w:val="24"/>
          <w:szCs w:val="24"/>
        </w:rPr>
      </w:pPr>
      <w:r w:rsidRPr="00202F23">
        <w:rPr>
          <w:b w:val="0"/>
          <w:sz w:val="24"/>
          <w:szCs w:val="24"/>
        </w:rPr>
        <w:t>Доносить свою позицию до других:</w:t>
      </w:r>
      <w:r w:rsidRPr="00202F23">
        <w:rPr>
          <w:b w:val="0"/>
          <w:i/>
          <w:sz w:val="24"/>
          <w:szCs w:val="24"/>
        </w:rPr>
        <w:t xml:space="preserve"> оформлять</w:t>
      </w:r>
      <w:r w:rsidRPr="00202F23">
        <w:rPr>
          <w:b w:val="0"/>
          <w:sz w:val="24"/>
          <w:szCs w:val="24"/>
        </w:rPr>
        <w:t xml:space="preserve"> свои мысли в устной и письменной речи с учётом своих учебных и жизненных речевых ситуаций.</w:t>
      </w:r>
    </w:p>
    <w:p w:rsidR="00F117C6" w:rsidRPr="00202F23" w:rsidRDefault="00F117C6" w:rsidP="00F117C6">
      <w:pPr>
        <w:pStyle w:val="3"/>
        <w:numPr>
          <w:ilvl w:val="0"/>
          <w:numId w:val="23"/>
        </w:numPr>
        <w:spacing w:before="0"/>
        <w:jc w:val="left"/>
        <w:rPr>
          <w:b w:val="0"/>
          <w:sz w:val="24"/>
          <w:szCs w:val="24"/>
        </w:rPr>
      </w:pPr>
      <w:r w:rsidRPr="00202F23">
        <w:rPr>
          <w:b w:val="0"/>
          <w:sz w:val="24"/>
          <w:szCs w:val="24"/>
        </w:rPr>
        <w:t>Доносить свою позицию до других:</w:t>
      </w:r>
      <w:r w:rsidRPr="00202F23">
        <w:rPr>
          <w:b w:val="0"/>
          <w:i/>
          <w:sz w:val="24"/>
          <w:szCs w:val="24"/>
        </w:rPr>
        <w:t xml:space="preserve"> высказывать</w:t>
      </w:r>
      <w:r w:rsidRPr="00202F23">
        <w:rPr>
          <w:b w:val="0"/>
          <w:sz w:val="24"/>
          <w:szCs w:val="24"/>
        </w:rPr>
        <w:t xml:space="preserve"> свою точку зрения и пытаться её </w:t>
      </w:r>
      <w:r w:rsidRPr="00202F23">
        <w:rPr>
          <w:b w:val="0"/>
          <w:i/>
          <w:sz w:val="24"/>
          <w:szCs w:val="24"/>
        </w:rPr>
        <w:t>обосновать</w:t>
      </w:r>
      <w:r w:rsidRPr="00202F23">
        <w:rPr>
          <w:b w:val="0"/>
          <w:sz w:val="24"/>
          <w:szCs w:val="24"/>
        </w:rPr>
        <w:t>, приводя аргументы.</w:t>
      </w:r>
    </w:p>
    <w:p w:rsidR="00F117C6" w:rsidRPr="00202F23" w:rsidRDefault="00F117C6" w:rsidP="00F117C6">
      <w:pPr>
        <w:pStyle w:val="3"/>
        <w:numPr>
          <w:ilvl w:val="0"/>
          <w:numId w:val="24"/>
        </w:numPr>
        <w:spacing w:before="0"/>
        <w:jc w:val="left"/>
        <w:rPr>
          <w:b w:val="0"/>
          <w:sz w:val="24"/>
          <w:szCs w:val="24"/>
        </w:rPr>
      </w:pPr>
      <w:r w:rsidRPr="00202F23">
        <w:rPr>
          <w:b w:val="0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F117C6" w:rsidRPr="00202F23" w:rsidRDefault="00F117C6" w:rsidP="00F117C6">
      <w:pPr>
        <w:pStyle w:val="3"/>
        <w:numPr>
          <w:ilvl w:val="0"/>
          <w:numId w:val="25"/>
        </w:numPr>
        <w:spacing w:before="0"/>
        <w:jc w:val="left"/>
        <w:rPr>
          <w:b w:val="0"/>
          <w:sz w:val="24"/>
          <w:szCs w:val="24"/>
        </w:rPr>
      </w:pPr>
      <w:r w:rsidRPr="00202F23">
        <w:rPr>
          <w:b w:val="0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202F23">
        <w:rPr>
          <w:b w:val="0"/>
          <w:sz w:val="24"/>
          <w:szCs w:val="24"/>
        </w:rPr>
        <w:t>от</w:t>
      </w:r>
      <w:proofErr w:type="gramEnd"/>
      <w:r w:rsidRPr="00202F23">
        <w:rPr>
          <w:b w:val="0"/>
          <w:sz w:val="24"/>
          <w:szCs w:val="24"/>
        </w:rPr>
        <w:t xml:space="preserve"> известного; выделять главное; составлять план. </w:t>
      </w:r>
    </w:p>
    <w:p w:rsidR="00F117C6" w:rsidRPr="00202F23" w:rsidRDefault="00F117C6" w:rsidP="00DC6393">
      <w:pPr>
        <w:pStyle w:val="3"/>
        <w:numPr>
          <w:ilvl w:val="0"/>
          <w:numId w:val="26"/>
        </w:numPr>
        <w:spacing w:before="0"/>
        <w:jc w:val="left"/>
        <w:rPr>
          <w:b w:val="0"/>
          <w:sz w:val="24"/>
          <w:szCs w:val="24"/>
        </w:rPr>
      </w:pPr>
      <w:r w:rsidRPr="00202F23">
        <w:rPr>
          <w:b w:val="0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F117C6" w:rsidRPr="00202F23" w:rsidRDefault="00F117C6" w:rsidP="00DC6393">
      <w:pPr>
        <w:pStyle w:val="3"/>
        <w:numPr>
          <w:ilvl w:val="0"/>
          <w:numId w:val="27"/>
        </w:numPr>
        <w:spacing w:before="0"/>
        <w:jc w:val="left"/>
        <w:rPr>
          <w:b w:val="0"/>
          <w:sz w:val="24"/>
          <w:szCs w:val="24"/>
        </w:rPr>
      </w:pPr>
      <w:r w:rsidRPr="00202F23">
        <w:rPr>
          <w:b w:val="0"/>
          <w:sz w:val="24"/>
          <w:szCs w:val="24"/>
        </w:rPr>
        <w:t xml:space="preserve">Учиться </w:t>
      </w:r>
      <w:proofErr w:type="gramStart"/>
      <w:r w:rsidRPr="00202F23">
        <w:rPr>
          <w:b w:val="0"/>
          <w:sz w:val="24"/>
          <w:szCs w:val="24"/>
        </w:rPr>
        <w:t>уважительно</w:t>
      </w:r>
      <w:proofErr w:type="gramEnd"/>
      <w:r w:rsidRPr="00202F23">
        <w:rPr>
          <w:b w:val="0"/>
          <w:sz w:val="24"/>
          <w:szCs w:val="24"/>
        </w:rPr>
        <w:t xml:space="preserve"> относиться к позиции другого, пытаться договариваться.</w:t>
      </w:r>
    </w:p>
    <w:p w:rsidR="00F117C6" w:rsidRPr="00202F23" w:rsidRDefault="00F117C6" w:rsidP="00F117C6">
      <w:pPr>
        <w:spacing w:line="240" w:lineRule="auto"/>
        <w:ind w:firstLine="284"/>
        <w:rPr>
          <w:rFonts w:ascii="Calibri" w:eastAsia="Times New Roman" w:hAnsi="Calibri" w:cs="Times New Roman"/>
          <w:sz w:val="24"/>
          <w:szCs w:val="24"/>
        </w:rPr>
      </w:pPr>
      <w:r w:rsidRPr="00202F23">
        <w:rPr>
          <w:rFonts w:ascii="Calibri" w:eastAsia="Times New Roman" w:hAnsi="Calibri" w:cs="Times New Roman"/>
          <w:sz w:val="24"/>
          <w:szCs w:val="24"/>
        </w:rPr>
        <w:t xml:space="preserve">Предметными результатами изучения курса «Окружающий мир» в 4-м классе является формирование следующих умений. </w:t>
      </w:r>
    </w:p>
    <w:p w:rsidR="00F117C6" w:rsidRPr="00202F23" w:rsidRDefault="00F117C6" w:rsidP="00F117C6">
      <w:pPr>
        <w:pStyle w:val="a6"/>
        <w:spacing w:before="0" w:beforeAutospacing="0" w:after="0" w:afterAutospacing="0"/>
        <w:ind w:firstLine="357"/>
        <w:jc w:val="both"/>
        <w:rPr>
          <w:color w:val="000000"/>
        </w:rPr>
      </w:pPr>
      <w:r w:rsidRPr="00202F23">
        <w:rPr>
          <w:color w:val="000000"/>
        </w:rPr>
        <w:t>Часть 1. Человек и природа</w:t>
      </w:r>
    </w:p>
    <w:p w:rsidR="00F117C6" w:rsidRPr="00202F23" w:rsidRDefault="00F117C6" w:rsidP="00F117C6">
      <w:pPr>
        <w:pStyle w:val="a6"/>
        <w:spacing w:before="0" w:beforeAutospacing="0" w:after="0" w:afterAutospacing="0"/>
        <w:ind w:firstLine="357"/>
        <w:jc w:val="both"/>
        <w:rPr>
          <w:i/>
        </w:rPr>
      </w:pPr>
      <w:r w:rsidRPr="00202F23">
        <w:rPr>
          <w:i/>
        </w:rPr>
        <w:t>1-я линия развития  – уметь объяснять мир:</w:t>
      </w:r>
    </w:p>
    <w:p w:rsidR="00F117C6" w:rsidRPr="00202F23" w:rsidRDefault="00F117C6" w:rsidP="00DC6393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202F23">
        <w:rPr>
          <w:rFonts w:ascii="Calibri" w:eastAsia="Times New Roman" w:hAnsi="Calibri" w:cs="Times New Roman"/>
          <w:sz w:val="24"/>
          <w:szCs w:val="24"/>
        </w:rPr>
        <w:lastRenderedPageBreak/>
        <w:t xml:space="preserve">объяснять роль основных органов и систем органов в организме человека; </w:t>
      </w:r>
    </w:p>
    <w:p w:rsidR="00F117C6" w:rsidRPr="00202F23" w:rsidRDefault="00F117C6" w:rsidP="00DC6393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202F23">
        <w:rPr>
          <w:rFonts w:ascii="Calibri" w:eastAsia="Times New Roman" w:hAnsi="Calibri" w:cs="Times New Roman"/>
          <w:sz w:val="24"/>
          <w:szCs w:val="24"/>
        </w:rPr>
        <w:t xml:space="preserve">применять знания о своём организме в жизни (для составления режима дня, правил поведения и т.д.); </w:t>
      </w:r>
    </w:p>
    <w:p w:rsidR="00F117C6" w:rsidRPr="00202F23" w:rsidRDefault="00F117C6" w:rsidP="00DC6393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202F23">
        <w:rPr>
          <w:rFonts w:ascii="Calibri" w:eastAsia="Times New Roman" w:hAnsi="Calibri" w:cs="Times New Roman"/>
          <w:sz w:val="24"/>
          <w:szCs w:val="24"/>
        </w:rPr>
        <w:t xml:space="preserve">называть основные свойства воздуха как газа, воды как жидкости и полезных ископаемых как твёрдых тел; </w:t>
      </w:r>
    </w:p>
    <w:p w:rsidR="00F117C6" w:rsidRPr="00202F23" w:rsidRDefault="00F117C6" w:rsidP="00DC6393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202F23">
        <w:rPr>
          <w:rFonts w:ascii="Calibri" w:eastAsia="Times New Roman" w:hAnsi="Calibri" w:cs="Times New Roman"/>
          <w:sz w:val="24"/>
          <w:szCs w:val="24"/>
        </w:rPr>
        <w:t xml:space="preserve">объяснять, как человек использует свойства воздуха, воды, важнейших полезных ископаемых; </w:t>
      </w:r>
    </w:p>
    <w:p w:rsidR="00F117C6" w:rsidRPr="00202F23" w:rsidRDefault="00F117C6" w:rsidP="00DC6393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202F23">
        <w:rPr>
          <w:rFonts w:ascii="Calibri" w:eastAsia="Times New Roman" w:hAnsi="Calibri" w:cs="Times New Roman"/>
          <w:sz w:val="24"/>
          <w:szCs w:val="24"/>
        </w:rPr>
        <w:t xml:space="preserve">объяснять, в чём главное отличие человека от животных; </w:t>
      </w:r>
    </w:p>
    <w:p w:rsidR="00F117C6" w:rsidRPr="00202F23" w:rsidRDefault="00F117C6" w:rsidP="00DC6393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202F23">
        <w:rPr>
          <w:rFonts w:ascii="Calibri" w:eastAsia="Times New Roman" w:hAnsi="Calibri" w:cs="Times New Roman"/>
          <w:sz w:val="24"/>
          <w:szCs w:val="24"/>
        </w:rPr>
        <w:t>находить противоречия между природой и хозяйством человека, предлагать способы их устранения.</w:t>
      </w:r>
    </w:p>
    <w:p w:rsidR="00F117C6" w:rsidRPr="00202F23" w:rsidRDefault="00F117C6" w:rsidP="00F117C6">
      <w:pPr>
        <w:pStyle w:val="a6"/>
        <w:spacing w:before="0" w:beforeAutospacing="0" w:after="0" w:afterAutospacing="0"/>
        <w:ind w:firstLine="357"/>
        <w:jc w:val="both"/>
        <w:rPr>
          <w:i/>
          <w:color w:val="000000"/>
        </w:rPr>
      </w:pPr>
      <w:r w:rsidRPr="00202F23">
        <w:rPr>
          <w:i/>
        </w:rPr>
        <w:t>2-я линия развития  – уметь определять своё отношение к миру:</w:t>
      </w:r>
    </w:p>
    <w:p w:rsidR="00F117C6" w:rsidRPr="00202F23" w:rsidRDefault="00F117C6" w:rsidP="00DC6393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202F23">
        <w:rPr>
          <w:rFonts w:ascii="Calibri" w:eastAsia="Times New Roman" w:hAnsi="Calibri" w:cs="Times New Roman"/>
          <w:sz w:val="24"/>
          <w:szCs w:val="24"/>
        </w:rPr>
        <w:t xml:space="preserve">оценивать, что полезно для здоровья, а что вредно; </w:t>
      </w:r>
    </w:p>
    <w:p w:rsidR="00F117C6" w:rsidRPr="00202F23" w:rsidRDefault="00F117C6" w:rsidP="00DC6393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202F23">
        <w:rPr>
          <w:rFonts w:ascii="Calibri" w:eastAsia="Times New Roman" w:hAnsi="Calibri" w:cs="Times New Roman"/>
          <w:sz w:val="24"/>
          <w:szCs w:val="24"/>
        </w:rPr>
        <w:t>доказывать необходимость бережного отношения к живым организмам.</w:t>
      </w:r>
    </w:p>
    <w:p w:rsidR="00F117C6" w:rsidRPr="00202F23" w:rsidRDefault="00F117C6" w:rsidP="00F117C6">
      <w:pPr>
        <w:pStyle w:val="a6"/>
        <w:spacing w:before="0" w:beforeAutospacing="0" w:after="0" w:afterAutospacing="0"/>
        <w:ind w:firstLine="357"/>
        <w:jc w:val="both"/>
        <w:rPr>
          <w:color w:val="000000"/>
        </w:rPr>
      </w:pPr>
      <w:r w:rsidRPr="00202F23">
        <w:rPr>
          <w:color w:val="000000"/>
        </w:rPr>
        <w:t>Часть 2. Человек и человечество</w:t>
      </w:r>
    </w:p>
    <w:p w:rsidR="00F117C6" w:rsidRPr="00202F23" w:rsidRDefault="00F117C6" w:rsidP="00F117C6">
      <w:pPr>
        <w:pStyle w:val="a6"/>
        <w:spacing w:before="0" w:beforeAutospacing="0" w:after="0" w:afterAutospacing="0"/>
        <w:ind w:firstLine="357"/>
        <w:jc w:val="both"/>
        <w:rPr>
          <w:i/>
        </w:rPr>
      </w:pPr>
      <w:r w:rsidRPr="00202F23">
        <w:rPr>
          <w:i/>
        </w:rPr>
        <w:t>1-я линия развития  – уметь объяснять мир:</w:t>
      </w:r>
    </w:p>
    <w:p w:rsidR="00F117C6" w:rsidRPr="00202F23" w:rsidRDefault="00F117C6" w:rsidP="00DC6393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202F23">
        <w:rPr>
          <w:rFonts w:ascii="Calibri" w:eastAsia="Times New Roman" w:hAnsi="Calibri" w:cs="Times New Roman"/>
          <w:sz w:val="24"/>
          <w:szCs w:val="24"/>
        </w:rPr>
        <w:t xml:space="preserve">по поведению людей узнавать, какие они испытывают эмоции (переживания), какие у них черты характера; </w:t>
      </w:r>
    </w:p>
    <w:p w:rsidR="00F117C6" w:rsidRPr="00202F23" w:rsidRDefault="00F117C6" w:rsidP="00DC6393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202F23">
        <w:rPr>
          <w:rFonts w:ascii="Calibri" w:eastAsia="Times New Roman" w:hAnsi="Calibri" w:cs="Times New Roman"/>
          <w:sz w:val="24"/>
          <w:szCs w:val="24"/>
        </w:rPr>
        <w:t xml:space="preserve">отличать друг от друга разные эпохи (времена) в истории человечества; </w:t>
      </w:r>
    </w:p>
    <w:p w:rsidR="00F117C6" w:rsidRPr="00202F23" w:rsidRDefault="00F117C6" w:rsidP="00DC6393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202F23">
        <w:rPr>
          <w:rFonts w:ascii="Calibri" w:eastAsia="Times New Roman" w:hAnsi="Calibri" w:cs="Times New Roman"/>
          <w:sz w:val="24"/>
          <w:szCs w:val="24"/>
        </w:rPr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F117C6" w:rsidRPr="00202F23" w:rsidRDefault="00F117C6" w:rsidP="00F117C6">
      <w:pPr>
        <w:pStyle w:val="a6"/>
        <w:spacing w:before="0" w:beforeAutospacing="0" w:after="0" w:afterAutospacing="0"/>
        <w:ind w:firstLine="357"/>
        <w:jc w:val="both"/>
        <w:rPr>
          <w:i/>
          <w:color w:val="000000"/>
        </w:rPr>
      </w:pPr>
      <w:r w:rsidRPr="00202F23">
        <w:rPr>
          <w:i/>
        </w:rPr>
        <w:t>2-я линия развития  – уметь определять своё отношение к миру:</w:t>
      </w:r>
    </w:p>
    <w:p w:rsidR="00F117C6" w:rsidRPr="00202F23" w:rsidRDefault="00F117C6" w:rsidP="00DC6393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202F23">
        <w:rPr>
          <w:rFonts w:ascii="Calibri" w:eastAsia="Times New Roman" w:hAnsi="Calibri" w:cs="Times New Roman"/>
          <w:sz w:val="24"/>
          <w:szCs w:val="24"/>
        </w:rPr>
        <w:t xml:space="preserve"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 </w:t>
      </w:r>
    </w:p>
    <w:p w:rsidR="008F3002" w:rsidRPr="00202F23" w:rsidRDefault="008F3002" w:rsidP="008F3002">
      <w:pPr>
        <w:pStyle w:val="3"/>
        <w:spacing w:before="0"/>
        <w:jc w:val="both"/>
        <w:rPr>
          <w:rFonts w:asciiTheme="minorHAnsi" w:hAnsiTheme="minorHAnsi"/>
          <w:b w:val="0"/>
          <w:sz w:val="24"/>
          <w:szCs w:val="24"/>
        </w:rPr>
      </w:pPr>
      <w:r w:rsidRPr="00202F23">
        <w:rPr>
          <w:rFonts w:asciiTheme="minorHAnsi" w:hAnsiTheme="minorHAnsi"/>
          <w:b w:val="0"/>
          <w:iCs/>
          <w:sz w:val="24"/>
          <w:szCs w:val="24"/>
          <w:u w:val="single"/>
        </w:rPr>
        <w:t>Практическая   деятельность</w:t>
      </w:r>
      <w:r w:rsidRPr="00202F23">
        <w:rPr>
          <w:rFonts w:asciiTheme="minorHAnsi" w:hAnsiTheme="minorHAnsi"/>
          <w:iCs/>
          <w:sz w:val="24"/>
          <w:szCs w:val="24"/>
        </w:rPr>
        <w:t xml:space="preserve">: </w:t>
      </w:r>
      <w:r w:rsidRPr="00202F23">
        <w:rPr>
          <w:rFonts w:asciiTheme="minorHAnsi" w:hAnsiTheme="minorHAnsi"/>
          <w:b w:val="0"/>
          <w:iCs/>
          <w:sz w:val="24"/>
          <w:szCs w:val="24"/>
        </w:rPr>
        <w:t>комментированное чтение и диалог с  автором через текст; анализ текста; составление плана; краткий и подробный перес</w:t>
      </w:r>
      <w:r w:rsidR="00B61E90" w:rsidRPr="00202F23">
        <w:rPr>
          <w:rFonts w:asciiTheme="minorHAnsi" w:hAnsiTheme="minorHAnsi"/>
          <w:b w:val="0"/>
          <w:iCs/>
          <w:sz w:val="24"/>
          <w:szCs w:val="24"/>
        </w:rPr>
        <w:t>каз текста; творческие задания</w:t>
      </w:r>
      <w:r w:rsidRPr="00202F23">
        <w:rPr>
          <w:rFonts w:asciiTheme="minorHAnsi" w:hAnsiTheme="minorHAnsi"/>
          <w:b w:val="0"/>
          <w:iCs/>
          <w:sz w:val="24"/>
          <w:szCs w:val="24"/>
        </w:rPr>
        <w:t>; составление схем и таблиц;</w:t>
      </w:r>
      <w:r w:rsidR="00B61E90" w:rsidRPr="00202F23">
        <w:rPr>
          <w:rFonts w:asciiTheme="minorHAnsi" w:hAnsiTheme="minorHAnsi"/>
          <w:b w:val="0"/>
          <w:iCs/>
          <w:sz w:val="24"/>
          <w:szCs w:val="24"/>
        </w:rPr>
        <w:t xml:space="preserve"> проектная деятельность; доклады; экскурсии.</w:t>
      </w:r>
    </w:p>
    <w:p w:rsidR="008F3002" w:rsidRPr="00202F23" w:rsidRDefault="008F3002" w:rsidP="008F3002">
      <w:pPr>
        <w:shd w:val="clear" w:color="auto" w:fill="FFFFFF"/>
        <w:spacing w:line="298" w:lineRule="exact"/>
        <w:rPr>
          <w:rFonts w:eastAsia="Times New Roman" w:cs="Times New Roman"/>
          <w:sz w:val="24"/>
          <w:szCs w:val="24"/>
        </w:rPr>
      </w:pPr>
      <w:r w:rsidRPr="00202F23">
        <w:rPr>
          <w:rFonts w:eastAsia="Times New Roman" w:cs="Times New Roman"/>
          <w:sz w:val="24"/>
          <w:szCs w:val="24"/>
          <w:u w:val="single"/>
        </w:rPr>
        <w:t>Диагностические мероприятия</w:t>
      </w:r>
      <w:r w:rsidRPr="00202F23">
        <w:rPr>
          <w:rFonts w:eastAsia="Times New Roman" w:cs="Times New Roman"/>
          <w:sz w:val="24"/>
          <w:szCs w:val="24"/>
        </w:rPr>
        <w:t>: тематический и итоговый контроль ве</w:t>
      </w:r>
      <w:r w:rsidR="00376374" w:rsidRPr="00202F23">
        <w:rPr>
          <w:rFonts w:eastAsia="Times New Roman" w:cs="Times New Roman"/>
          <w:sz w:val="24"/>
          <w:szCs w:val="24"/>
        </w:rPr>
        <w:t xml:space="preserve">дётся на основе устных ответов, </w:t>
      </w:r>
      <w:proofErr w:type="spellStart"/>
      <w:r w:rsidR="00376374" w:rsidRPr="00202F23">
        <w:rPr>
          <w:rFonts w:eastAsia="Times New Roman"/>
          <w:color w:val="000000"/>
          <w:sz w:val="24"/>
          <w:szCs w:val="24"/>
        </w:rPr>
        <w:t>блицопроса</w:t>
      </w:r>
      <w:proofErr w:type="spellEnd"/>
      <w:r w:rsidR="00376374" w:rsidRPr="00202F23">
        <w:rPr>
          <w:rFonts w:eastAsia="Times New Roman" w:cs="Times New Roman"/>
          <w:sz w:val="24"/>
          <w:szCs w:val="24"/>
        </w:rPr>
        <w:t>,</w:t>
      </w:r>
      <w:r w:rsidRPr="00202F23">
        <w:rPr>
          <w:rFonts w:eastAsia="Times New Roman" w:cs="Times New Roman"/>
          <w:sz w:val="24"/>
          <w:szCs w:val="24"/>
        </w:rPr>
        <w:t xml:space="preserve"> практической </w:t>
      </w:r>
      <w:r w:rsidR="00376374" w:rsidRPr="00202F23">
        <w:rPr>
          <w:rFonts w:eastAsia="Times New Roman" w:cs="Times New Roman"/>
          <w:sz w:val="24"/>
          <w:szCs w:val="24"/>
        </w:rPr>
        <w:t>деятельности учащихся на уроках, проверочных работ, тестирования, докладов, творческих заданий.</w:t>
      </w:r>
    </w:p>
    <w:p w:rsidR="00A020CA" w:rsidRPr="00202F23" w:rsidRDefault="008F3002" w:rsidP="008F3002">
      <w:pPr>
        <w:shd w:val="clear" w:color="auto" w:fill="FFFFFF"/>
        <w:spacing w:line="298" w:lineRule="exact"/>
        <w:rPr>
          <w:rFonts w:eastAsia="Times New Roman" w:cs="Times New Roman"/>
          <w:sz w:val="24"/>
          <w:szCs w:val="24"/>
          <w:u w:val="single"/>
        </w:rPr>
      </w:pPr>
      <w:r w:rsidRPr="00202F23">
        <w:rPr>
          <w:rFonts w:eastAsia="Times New Roman" w:cs="Times New Roman"/>
          <w:sz w:val="24"/>
          <w:szCs w:val="24"/>
          <w:u w:val="single"/>
        </w:rPr>
        <w:t xml:space="preserve">Критерии оценивания различных видов работ: </w:t>
      </w:r>
    </w:p>
    <w:p w:rsidR="00A020CA" w:rsidRPr="00202F23" w:rsidRDefault="00A020CA" w:rsidP="00376374">
      <w:pPr>
        <w:pStyle w:val="a4"/>
        <w:jc w:val="left"/>
        <w:rPr>
          <w:sz w:val="24"/>
          <w:szCs w:val="24"/>
        </w:rPr>
      </w:pPr>
      <w:r w:rsidRPr="00202F23">
        <w:rPr>
          <w:color w:val="000000"/>
          <w:sz w:val="24"/>
          <w:szCs w:val="24"/>
        </w:rPr>
        <w:t xml:space="preserve">1. Оценка усвоения знаний и умений осуществляется через выполнение школьником </w:t>
      </w:r>
      <w:r w:rsidRPr="00202F23">
        <w:rPr>
          <w:sz w:val="24"/>
          <w:szCs w:val="24"/>
        </w:rPr>
        <w:t>продуктивных заданий в учебниках и рабочих тетрадях, в проверочных и контрольных работах.</w:t>
      </w:r>
    </w:p>
    <w:p w:rsidR="0036027B" w:rsidRDefault="00A020CA" w:rsidP="009F713D">
      <w:pPr>
        <w:rPr>
          <w:sz w:val="24"/>
          <w:szCs w:val="24"/>
        </w:rPr>
      </w:pPr>
      <w:r w:rsidRPr="00202F23">
        <w:rPr>
          <w:sz w:val="24"/>
          <w:szCs w:val="24"/>
        </w:rPr>
        <w:t xml:space="preserve"> </w:t>
      </w:r>
      <w:r w:rsidRPr="00202F23">
        <w:rPr>
          <w:color w:val="000000"/>
          <w:sz w:val="24"/>
          <w:szCs w:val="24"/>
        </w:rPr>
        <w:t>2. Оценка усвоения знаний и умений осуществляется через постоянное повторение важнейших понятий, законов и правил</w:t>
      </w:r>
      <w:r w:rsidRPr="00202F23">
        <w:rPr>
          <w:sz w:val="24"/>
          <w:szCs w:val="24"/>
        </w:rPr>
        <w:t xml:space="preserve">. Положительные оценки и отметки за задания самостоятельных (проверочных), итоговых (контрольных) работ являются своеобразным зачётом по изученной теме. </w:t>
      </w:r>
      <w:r w:rsidR="00873D00" w:rsidRPr="00202F23">
        <w:rPr>
          <w:sz w:val="24"/>
          <w:szCs w:val="24"/>
        </w:rPr>
        <w:t xml:space="preserve"> </w:t>
      </w:r>
    </w:p>
    <w:p w:rsidR="0036027B" w:rsidRDefault="00873D00" w:rsidP="0036027B">
      <w:pPr>
        <w:rPr>
          <w:rFonts w:eastAsia="Times New Roman" w:cs="Times New Roman"/>
          <w:sz w:val="24"/>
          <w:szCs w:val="24"/>
        </w:rPr>
      </w:pPr>
      <w:r w:rsidRPr="00202F23">
        <w:rPr>
          <w:sz w:val="24"/>
          <w:szCs w:val="24"/>
        </w:rPr>
        <w:t>Критерии отметки</w:t>
      </w:r>
      <w:r w:rsidRPr="00202F23">
        <w:rPr>
          <w:color w:val="000000"/>
          <w:sz w:val="24"/>
          <w:szCs w:val="24"/>
        </w:rPr>
        <w:t xml:space="preserve"> </w:t>
      </w:r>
      <w:r w:rsidR="008F3002" w:rsidRPr="00202F23">
        <w:rPr>
          <w:sz w:val="24"/>
          <w:szCs w:val="24"/>
        </w:rPr>
        <w:t>в соответствии с методическим письмом №1561/14-15 от 19.11.98 Министерства общего и профессионального образования РФ «Контроль и оценка результа</w:t>
      </w:r>
      <w:r w:rsidR="009F713D">
        <w:rPr>
          <w:sz w:val="24"/>
          <w:szCs w:val="24"/>
        </w:rPr>
        <w:t>тов обучения в начальной школе» и рекомендациями авторов программы</w:t>
      </w:r>
      <w:r w:rsidR="009F713D" w:rsidRPr="009F713D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9F713D" w:rsidRPr="00202F23">
        <w:rPr>
          <w:rFonts w:ascii="Calibri" w:eastAsia="Times New Roman" w:hAnsi="Calibri" w:cs="Times New Roman"/>
          <w:color w:val="000000"/>
          <w:sz w:val="24"/>
          <w:szCs w:val="24"/>
        </w:rPr>
        <w:t>интегрированн</w:t>
      </w:r>
      <w:r w:rsidR="009F713D" w:rsidRPr="00202F23">
        <w:rPr>
          <w:color w:val="000000"/>
          <w:sz w:val="24"/>
          <w:szCs w:val="24"/>
        </w:rPr>
        <w:t xml:space="preserve">ого </w:t>
      </w:r>
      <w:r w:rsidR="009F713D" w:rsidRPr="00202F23">
        <w:rPr>
          <w:rFonts w:ascii="Calibri" w:eastAsia="Times New Roman" w:hAnsi="Calibri" w:cs="Times New Roman"/>
          <w:color w:val="000000"/>
          <w:sz w:val="24"/>
          <w:szCs w:val="24"/>
        </w:rPr>
        <w:t>курс</w:t>
      </w:r>
      <w:r w:rsidR="009F713D" w:rsidRPr="00202F23">
        <w:rPr>
          <w:color w:val="000000"/>
          <w:sz w:val="24"/>
          <w:szCs w:val="24"/>
        </w:rPr>
        <w:t>а «О</w:t>
      </w:r>
      <w:r w:rsidR="009F713D" w:rsidRPr="00202F23">
        <w:rPr>
          <w:rFonts w:ascii="Calibri" w:eastAsia="Times New Roman" w:hAnsi="Calibri" w:cs="Times New Roman"/>
          <w:color w:val="000000"/>
          <w:sz w:val="24"/>
          <w:szCs w:val="24"/>
        </w:rPr>
        <w:t>кружающего мира</w:t>
      </w:r>
      <w:r w:rsidR="009F713D" w:rsidRPr="00202F23">
        <w:rPr>
          <w:color w:val="000000"/>
          <w:sz w:val="24"/>
          <w:szCs w:val="24"/>
        </w:rPr>
        <w:t xml:space="preserve"> (человек, природа, общество) с  элементами </w:t>
      </w:r>
      <w:proofErr w:type="gramStart"/>
      <w:r w:rsidR="009F713D" w:rsidRPr="00202F23">
        <w:rPr>
          <w:color w:val="000000"/>
          <w:sz w:val="24"/>
          <w:szCs w:val="24"/>
        </w:rPr>
        <w:t>ОБЖ</w:t>
      </w:r>
      <w:r w:rsidR="0036027B">
        <w:rPr>
          <w:color w:val="000000"/>
          <w:sz w:val="24"/>
          <w:szCs w:val="24"/>
        </w:rPr>
        <w:t xml:space="preserve">»  </w:t>
      </w:r>
      <w:r w:rsidR="009F713D" w:rsidRPr="00202F23">
        <w:rPr>
          <w:rFonts w:eastAsia="Times New Roman" w:cs="Times New Roman"/>
          <w:sz w:val="24"/>
          <w:szCs w:val="24"/>
        </w:rPr>
        <w:t>А.</w:t>
      </w:r>
      <w:proofErr w:type="gramEnd"/>
      <w:r w:rsidR="009F713D" w:rsidRPr="00202F23">
        <w:rPr>
          <w:rFonts w:eastAsia="Times New Roman" w:cs="Times New Roman"/>
          <w:sz w:val="24"/>
          <w:szCs w:val="24"/>
        </w:rPr>
        <w:t>А. Вахрушев</w:t>
      </w:r>
      <w:r w:rsidR="0036027B">
        <w:rPr>
          <w:rFonts w:eastAsia="Times New Roman" w:cs="Times New Roman"/>
          <w:sz w:val="24"/>
          <w:szCs w:val="24"/>
        </w:rPr>
        <w:t>а,</w:t>
      </w:r>
      <w:r w:rsidR="009F713D" w:rsidRPr="00202F23">
        <w:rPr>
          <w:rFonts w:eastAsia="Times New Roman" w:cs="Times New Roman"/>
          <w:sz w:val="24"/>
          <w:szCs w:val="24"/>
        </w:rPr>
        <w:t xml:space="preserve"> Д.Д. Данилов</w:t>
      </w:r>
      <w:r w:rsidR="0036027B">
        <w:rPr>
          <w:rFonts w:eastAsia="Times New Roman" w:cs="Times New Roman"/>
          <w:sz w:val="24"/>
          <w:szCs w:val="24"/>
        </w:rPr>
        <w:t>а и др.</w:t>
      </w:r>
    </w:p>
    <w:p w:rsidR="0036027B" w:rsidRDefault="0036027B" w:rsidP="0036027B">
      <w:pPr>
        <w:rPr>
          <w:rFonts w:eastAsia="Times New Roman" w:cs="Times New Roman"/>
          <w:sz w:val="24"/>
          <w:szCs w:val="24"/>
        </w:rPr>
      </w:pPr>
    </w:p>
    <w:p w:rsidR="0036027B" w:rsidRPr="00570B00" w:rsidRDefault="0036027B" w:rsidP="0036027B">
      <w:pPr>
        <w:rPr>
          <w:rFonts w:asciiTheme="majorHAnsi" w:eastAsia="Times New Roman" w:hAnsiTheme="majorHAnsi" w:cs="Times New Roman"/>
          <w:sz w:val="24"/>
          <w:szCs w:val="24"/>
          <w:u w:val="single"/>
        </w:rPr>
      </w:pPr>
      <w:r w:rsidRPr="00570B00">
        <w:rPr>
          <w:rFonts w:asciiTheme="majorHAnsi" w:hAnsiTheme="majorHAnsi"/>
          <w:sz w:val="24"/>
          <w:szCs w:val="24"/>
          <w:u w:val="single"/>
        </w:rPr>
        <w:lastRenderedPageBreak/>
        <w:t>Ведущая технология, ее цели и задачи, ожидаемые результаты</w:t>
      </w:r>
    </w:p>
    <w:p w:rsidR="0036027B" w:rsidRPr="00570B00" w:rsidRDefault="0036027B" w:rsidP="0036027B">
      <w:pPr>
        <w:rPr>
          <w:rFonts w:asciiTheme="majorHAnsi" w:eastAsia="Times New Roman" w:hAnsiTheme="majorHAnsi" w:cs="Times New Roman"/>
          <w:spacing w:val="-19"/>
          <w:sz w:val="24"/>
          <w:szCs w:val="24"/>
        </w:rPr>
      </w:pPr>
      <w:r w:rsidRPr="00570B00">
        <w:rPr>
          <w:rFonts w:asciiTheme="majorHAnsi" w:eastAsia="Times New Roman" w:hAnsiTheme="majorHAnsi" w:cs="Times New Roman"/>
          <w:spacing w:val="-19"/>
          <w:sz w:val="24"/>
          <w:szCs w:val="24"/>
        </w:rPr>
        <w:t xml:space="preserve"> Применяемые технологии: формирование типа правильной читательской деятельности, технология проблемно-диалогического  обучения, проектная технология, оценочная и  </w:t>
      </w:r>
      <w:proofErr w:type="spellStart"/>
      <w:r w:rsidRPr="00570B00">
        <w:rPr>
          <w:rFonts w:asciiTheme="majorHAnsi" w:eastAsia="Times New Roman" w:hAnsiTheme="majorHAnsi" w:cs="Times New Roman"/>
          <w:spacing w:val="-19"/>
          <w:sz w:val="24"/>
          <w:szCs w:val="24"/>
        </w:rPr>
        <w:t>здоровьесберегающая</w:t>
      </w:r>
      <w:proofErr w:type="spellEnd"/>
      <w:r w:rsidRPr="00570B00">
        <w:rPr>
          <w:rFonts w:asciiTheme="majorHAnsi" w:eastAsia="Times New Roman" w:hAnsiTheme="majorHAnsi" w:cs="Times New Roman"/>
          <w:spacing w:val="-19"/>
          <w:sz w:val="24"/>
          <w:szCs w:val="24"/>
        </w:rPr>
        <w:t xml:space="preserve"> технология. </w:t>
      </w:r>
      <w:r>
        <w:rPr>
          <w:rFonts w:asciiTheme="majorHAnsi" w:eastAsia="Times New Roman" w:hAnsiTheme="majorHAnsi" w:cs="Times New Roman"/>
          <w:spacing w:val="-19"/>
          <w:sz w:val="24"/>
          <w:szCs w:val="24"/>
        </w:rPr>
        <w:t xml:space="preserve"> </w:t>
      </w:r>
      <w:r w:rsidRPr="00570B00">
        <w:rPr>
          <w:rFonts w:asciiTheme="majorHAnsi" w:eastAsia="Times New Roman" w:hAnsiTheme="majorHAnsi" w:cs="Times New Roman"/>
          <w:spacing w:val="-19"/>
          <w:sz w:val="24"/>
          <w:szCs w:val="24"/>
        </w:rPr>
        <w:t xml:space="preserve">Ведущая технология: </w:t>
      </w:r>
      <w:r w:rsidR="008167A1" w:rsidRPr="00570B00">
        <w:rPr>
          <w:rFonts w:asciiTheme="majorHAnsi" w:eastAsia="Times New Roman" w:hAnsiTheme="majorHAnsi" w:cs="Times New Roman"/>
          <w:spacing w:val="-19"/>
          <w:sz w:val="24"/>
          <w:szCs w:val="24"/>
        </w:rPr>
        <w:t>технология проблемно-диалогического  обучения</w:t>
      </w:r>
      <w:r w:rsidR="0024369C">
        <w:rPr>
          <w:rFonts w:asciiTheme="majorHAnsi" w:eastAsia="Times New Roman" w:hAnsiTheme="majorHAnsi" w:cs="Times New Roman"/>
          <w:spacing w:val="-19"/>
          <w:sz w:val="24"/>
          <w:szCs w:val="24"/>
        </w:rPr>
        <w:t>. Цель</w:t>
      </w:r>
      <w:r w:rsidR="008167A1">
        <w:rPr>
          <w:rFonts w:asciiTheme="majorHAnsi" w:eastAsia="Times New Roman" w:hAnsiTheme="majorHAnsi" w:cs="Times New Roman"/>
          <w:spacing w:val="-19"/>
          <w:sz w:val="24"/>
          <w:szCs w:val="24"/>
        </w:rPr>
        <w:t xml:space="preserve">: </w:t>
      </w:r>
      <w:r w:rsidR="0024369C">
        <w:rPr>
          <w:rFonts w:asciiTheme="majorHAnsi" w:eastAsia="Times New Roman" w:hAnsiTheme="majorHAnsi" w:cs="Times New Roman"/>
          <w:spacing w:val="-19"/>
          <w:sz w:val="24"/>
          <w:szCs w:val="24"/>
        </w:rPr>
        <w:t xml:space="preserve"> научить учащихся самостоятельно  « открывать»  знания.</w:t>
      </w:r>
      <w:r w:rsidR="0024369C" w:rsidRPr="0024369C">
        <w:rPr>
          <w:rFonts w:asciiTheme="majorHAnsi" w:eastAsia="Times New Roman" w:hAnsiTheme="majorHAnsi" w:cs="Times New Roman"/>
          <w:spacing w:val="-19"/>
          <w:sz w:val="24"/>
          <w:szCs w:val="24"/>
        </w:rPr>
        <w:t xml:space="preserve"> </w:t>
      </w:r>
      <w:r w:rsidR="0024369C">
        <w:rPr>
          <w:rFonts w:asciiTheme="majorHAnsi" w:eastAsia="Times New Roman" w:hAnsiTheme="majorHAnsi" w:cs="Times New Roman"/>
          <w:spacing w:val="-19"/>
          <w:sz w:val="24"/>
          <w:szCs w:val="24"/>
        </w:rPr>
        <w:t xml:space="preserve"> Задачи: </w:t>
      </w:r>
      <w:r w:rsidR="008167A1">
        <w:rPr>
          <w:rFonts w:asciiTheme="majorHAnsi" w:eastAsia="Times New Roman" w:hAnsiTheme="majorHAnsi" w:cs="Times New Roman"/>
          <w:spacing w:val="-19"/>
          <w:sz w:val="24"/>
          <w:szCs w:val="24"/>
        </w:rPr>
        <w:t xml:space="preserve">уметь объяснять мир, уметь определять своё отношение к миру. </w:t>
      </w:r>
      <w:r w:rsidRPr="00570B00">
        <w:rPr>
          <w:rFonts w:asciiTheme="majorHAnsi" w:eastAsia="Times New Roman" w:hAnsiTheme="majorHAnsi" w:cs="Times New Roman"/>
          <w:spacing w:val="-19"/>
          <w:sz w:val="24"/>
          <w:szCs w:val="24"/>
        </w:rPr>
        <w:t>Ожидаемые результаты  - сформированные  УУД.</w:t>
      </w:r>
    </w:p>
    <w:p w:rsidR="008F3002" w:rsidRPr="00202F23" w:rsidRDefault="008F3002" w:rsidP="008F3002">
      <w:pPr>
        <w:rPr>
          <w:rFonts w:eastAsia="Times New Roman" w:cs="Times New Roman"/>
          <w:spacing w:val="-1"/>
          <w:sz w:val="24"/>
          <w:szCs w:val="24"/>
        </w:rPr>
      </w:pPr>
      <w:r w:rsidRPr="00202F23">
        <w:rPr>
          <w:rFonts w:eastAsia="Times New Roman" w:cs="Times New Roman"/>
          <w:spacing w:val="-1"/>
          <w:sz w:val="24"/>
          <w:szCs w:val="24"/>
          <w:u w:val="single"/>
        </w:rPr>
        <w:t>Основные методы работы на уроке</w:t>
      </w:r>
      <w:r w:rsidRPr="00202F23">
        <w:rPr>
          <w:rFonts w:eastAsia="Times New Roman" w:cs="Times New Roman"/>
          <w:spacing w:val="-1"/>
          <w:sz w:val="24"/>
          <w:szCs w:val="24"/>
        </w:rPr>
        <w:t xml:space="preserve">: </w:t>
      </w:r>
      <w:r w:rsidR="0024369C">
        <w:rPr>
          <w:rFonts w:eastAsia="Times New Roman" w:cs="Times New Roman"/>
          <w:spacing w:val="-1"/>
          <w:sz w:val="24"/>
          <w:szCs w:val="24"/>
        </w:rPr>
        <w:t>д</w:t>
      </w:r>
      <w:r w:rsidR="00E36560">
        <w:rPr>
          <w:rFonts w:eastAsia="Times New Roman" w:cs="Times New Roman"/>
          <w:spacing w:val="-1"/>
          <w:sz w:val="24"/>
          <w:szCs w:val="24"/>
        </w:rPr>
        <w:t>иалогический</w:t>
      </w:r>
      <w:r w:rsidR="0024369C">
        <w:rPr>
          <w:rFonts w:eastAsia="Times New Roman" w:cs="Times New Roman"/>
          <w:spacing w:val="-1"/>
          <w:sz w:val="24"/>
          <w:szCs w:val="24"/>
        </w:rPr>
        <w:t xml:space="preserve"> (</w:t>
      </w:r>
      <w:r w:rsidR="00E36560">
        <w:rPr>
          <w:rFonts w:eastAsia="Times New Roman" w:cs="Times New Roman"/>
          <w:spacing w:val="-1"/>
          <w:sz w:val="24"/>
          <w:szCs w:val="24"/>
        </w:rPr>
        <w:t>побуждающий и подводящий диалог),</w:t>
      </w:r>
      <w:r w:rsidR="00EB6AD1" w:rsidRPr="00202F23">
        <w:rPr>
          <w:rFonts w:eastAsia="Times New Roman" w:cs="Times New Roman"/>
          <w:spacing w:val="-1"/>
          <w:sz w:val="24"/>
          <w:szCs w:val="24"/>
        </w:rPr>
        <w:t xml:space="preserve"> игровой, информационный.</w:t>
      </w:r>
    </w:p>
    <w:p w:rsidR="00DC6393" w:rsidRPr="00334679" w:rsidRDefault="008F3002">
      <w:pPr>
        <w:rPr>
          <w:rFonts w:eastAsia="Times New Roman" w:cs="Times New Roman"/>
          <w:spacing w:val="-1"/>
          <w:sz w:val="24"/>
          <w:szCs w:val="24"/>
        </w:rPr>
      </w:pPr>
      <w:r w:rsidRPr="00202F23">
        <w:rPr>
          <w:rFonts w:eastAsia="Times New Roman" w:cs="Times New Roman"/>
          <w:spacing w:val="-1"/>
          <w:sz w:val="24"/>
          <w:szCs w:val="24"/>
          <w:u w:val="single"/>
        </w:rPr>
        <w:t>Формы организации деятельности учащихся</w:t>
      </w:r>
      <w:r w:rsidRPr="00202F23">
        <w:rPr>
          <w:rFonts w:eastAsia="Times New Roman" w:cs="Times New Roman"/>
          <w:spacing w:val="-1"/>
          <w:sz w:val="24"/>
          <w:szCs w:val="24"/>
        </w:rPr>
        <w:t xml:space="preserve">: фронтальная, индивидуальная, групповая </w:t>
      </w:r>
      <w:r w:rsidR="0024369C">
        <w:rPr>
          <w:rFonts w:eastAsia="Times New Roman" w:cs="Times New Roman"/>
          <w:spacing w:val="-1"/>
          <w:sz w:val="24"/>
          <w:szCs w:val="24"/>
        </w:rPr>
        <w:t xml:space="preserve">и парная </w:t>
      </w:r>
      <w:r w:rsidRPr="00202F23">
        <w:rPr>
          <w:rFonts w:eastAsia="Times New Roman" w:cs="Times New Roman"/>
          <w:spacing w:val="-1"/>
          <w:sz w:val="24"/>
          <w:szCs w:val="24"/>
        </w:rPr>
        <w:t>работа.</w:t>
      </w:r>
    </w:p>
    <w:sectPr w:rsidR="00DC6393" w:rsidRPr="00334679" w:rsidSect="00A15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9F51DF9"/>
    <w:multiLevelType w:val="hybridMultilevel"/>
    <w:tmpl w:val="2DE61FA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5725F23"/>
    <w:multiLevelType w:val="hybridMultilevel"/>
    <w:tmpl w:val="079EB1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593A83"/>
    <w:multiLevelType w:val="hybridMultilevel"/>
    <w:tmpl w:val="F77CE3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B132422"/>
    <w:multiLevelType w:val="hybridMultilevel"/>
    <w:tmpl w:val="AC609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D0D70"/>
    <w:multiLevelType w:val="hybridMultilevel"/>
    <w:tmpl w:val="85C2C3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DAE355B"/>
    <w:multiLevelType w:val="hybridMultilevel"/>
    <w:tmpl w:val="2E4229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65F0D4F"/>
    <w:multiLevelType w:val="hybridMultilevel"/>
    <w:tmpl w:val="9B8A7D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75042CB"/>
    <w:multiLevelType w:val="hybridMultilevel"/>
    <w:tmpl w:val="5AB8967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224A06"/>
    <w:multiLevelType w:val="hybridMultilevel"/>
    <w:tmpl w:val="F800A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C6700A7"/>
    <w:multiLevelType w:val="hybridMultilevel"/>
    <w:tmpl w:val="5D4486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3C04E57"/>
    <w:multiLevelType w:val="hybridMultilevel"/>
    <w:tmpl w:val="61AC9D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934050"/>
    <w:multiLevelType w:val="hybridMultilevel"/>
    <w:tmpl w:val="F1D8A8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052BA2"/>
    <w:multiLevelType w:val="hybridMultilevel"/>
    <w:tmpl w:val="622EE30E"/>
    <w:lvl w:ilvl="0" w:tplc="04190001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19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5950FD3"/>
    <w:multiLevelType w:val="hybridMultilevel"/>
    <w:tmpl w:val="663460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C880A66"/>
    <w:multiLevelType w:val="hybridMultilevel"/>
    <w:tmpl w:val="427C2494"/>
    <w:lvl w:ilvl="0" w:tplc="04190001">
      <w:numFmt w:val="decimal"/>
      <w:lvlText w:val=""/>
      <w:lvlJc w:val="left"/>
    </w:lvl>
    <w:lvl w:ilvl="1" w:tplc="0419000F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3">
    <w:nsid w:val="5ED72495"/>
    <w:multiLevelType w:val="hybridMultilevel"/>
    <w:tmpl w:val="114E261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447DF9"/>
    <w:multiLevelType w:val="hybridMultilevel"/>
    <w:tmpl w:val="0A04B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DE04DC"/>
    <w:multiLevelType w:val="hybridMultilevel"/>
    <w:tmpl w:val="29B693C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212083D"/>
    <w:multiLevelType w:val="hybridMultilevel"/>
    <w:tmpl w:val="57328C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38D62CE"/>
    <w:multiLevelType w:val="hybridMultilevel"/>
    <w:tmpl w:val="8EAE19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3B31DAB"/>
    <w:multiLevelType w:val="hybridMultilevel"/>
    <w:tmpl w:val="C06C67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8B94247"/>
    <w:multiLevelType w:val="hybridMultilevel"/>
    <w:tmpl w:val="D8968D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CD85CC6"/>
    <w:multiLevelType w:val="hybridMultilevel"/>
    <w:tmpl w:val="E8604C90"/>
    <w:lvl w:ilvl="0" w:tplc="04190001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2">
    <w:nsid w:val="6D00632E"/>
    <w:multiLevelType w:val="hybridMultilevel"/>
    <w:tmpl w:val="472823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85241B2"/>
    <w:multiLevelType w:val="hybridMultilevel"/>
    <w:tmpl w:val="4FFCE848"/>
    <w:lvl w:ilvl="0" w:tplc="0419000F">
      <w:numFmt w:val="decimal"/>
      <w:lvlText w:val=""/>
      <w:lvlJc w:val="left"/>
    </w:lvl>
    <w:lvl w:ilvl="1" w:tplc="04190001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35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8"/>
  </w:num>
  <w:num w:numId="4">
    <w:abstractNumId w:val="18"/>
  </w:num>
  <w:num w:numId="5">
    <w:abstractNumId w:val="31"/>
  </w:num>
  <w:num w:numId="6">
    <w:abstractNumId w:val="10"/>
  </w:num>
  <w:num w:numId="7">
    <w:abstractNumId w:val="27"/>
  </w:num>
  <w:num w:numId="8">
    <w:abstractNumId w:val="11"/>
  </w:num>
  <w:num w:numId="9">
    <w:abstractNumId w:val="28"/>
  </w:num>
  <w:num w:numId="10">
    <w:abstractNumId w:val="9"/>
  </w:num>
  <w:num w:numId="11">
    <w:abstractNumId w:val="1"/>
  </w:num>
  <w:num w:numId="12">
    <w:abstractNumId w:val="14"/>
  </w:num>
  <w:num w:numId="13">
    <w:abstractNumId w:val="7"/>
  </w:num>
  <w:num w:numId="14">
    <w:abstractNumId w:val="33"/>
  </w:num>
  <w:num w:numId="15">
    <w:abstractNumId w:val="30"/>
  </w:num>
  <w:num w:numId="16">
    <w:abstractNumId w:val="19"/>
  </w:num>
  <w:num w:numId="17">
    <w:abstractNumId w:val="35"/>
  </w:num>
  <w:num w:numId="18">
    <w:abstractNumId w:val="36"/>
  </w:num>
  <w:num w:numId="19">
    <w:abstractNumId w:val="37"/>
  </w:num>
  <w:num w:numId="20">
    <w:abstractNumId w:val="20"/>
  </w:num>
  <w:num w:numId="21">
    <w:abstractNumId w:val="26"/>
  </w:num>
  <w:num w:numId="22">
    <w:abstractNumId w:val="32"/>
  </w:num>
  <w:num w:numId="23">
    <w:abstractNumId w:val="3"/>
  </w:num>
  <w:num w:numId="24">
    <w:abstractNumId w:val="0"/>
  </w:num>
  <w:num w:numId="25">
    <w:abstractNumId w:val="5"/>
  </w:num>
  <w:num w:numId="26">
    <w:abstractNumId w:val="21"/>
  </w:num>
  <w:num w:numId="27">
    <w:abstractNumId w:val="6"/>
  </w:num>
  <w:num w:numId="28">
    <w:abstractNumId w:val="17"/>
  </w:num>
  <w:num w:numId="29">
    <w:abstractNumId w:val="2"/>
  </w:num>
  <w:num w:numId="30">
    <w:abstractNumId w:val="29"/>
  </w:num>
  <w:num w:numId="31">
    <w:abstractNumId w:val="25"/>
  </w:num>
  <w:num w:numId="32">
    <w:abstractNumId w:val="4"/>
  </w:num>
  <w:num w:numId="33">
    <w:abstractNumId w:val="13"/>
  </w:num>
  <w:num w:numId="34">
    <w:abstractNumId w:val="16"/>
  </w:num>
  <w:num w:numId="35">
    <w:abstractNumId w:val="15"/>
  </w:num>
  <w:num w:numId="36">
    <w:abstractNumId w:val="12"/>
  </w:num>
  <w:num w:numId="37">
    <w:abstractNumId w:val="24"/>
  </w:num>
  <w:num w:numId="38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4F0"/>
    <w:rsid w:val="001E475C"/>
    <w:rsid w:val="00202F23"/>
    <w:rsid w:val="0024369C"/>
    <w:rsid w:val="002D2705"/>
    <w:rsid w:val="002E449F"/>
    <w:rsid w:val="00334679"/>
    <w:rsid w:val="0036027B"/>
    <w:rsid w:val="00376374"/>
    <w:rsid w:val="005B4605"/>
    <w:rsid w:val="006120C4"/>
    <w:rsid w:val="006E12E2"/>
    <w:rsid w:val="008167A1"/>
    <w:rsid w:val="00873D00"/>
    <w:rsid w:val="008F3002"/>
    <w:rsid w:val="00953B45"/>
    <w:rsid w:val="009757FD"/>
    <w:rsid w:val="009D6B0F"/>
    <w:rsid w:val="009F713D"/>
    <w:rsid w:val="00A00819"/>
    <w:rsid w:val="00A020CA"/>
    <w:rsid w:val="00A1598E"/>
    <w:rsid w:val="00AF5E8C"/>
    <w:rsid w:val="00B61E90"/>
    <w:rsid w:val="00C76B7A"/>
    <w:rsid w:val="00D060F6"/>
    <w:rsid w:val="00DC6393"/>
    <w:rsid w:val="00E36560"/>
    <w:rsid w:val="00E974F0"/>
    <w:rsid w:val="00EB6AD1"/>
    <w:rsid w:val="00F117C6"/>
    <w:rsid w:val="00F1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74F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F3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8F300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rsid w:val="008F3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rsid w:val="008F300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3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6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itcnet</Company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pippiN</dc:creator>
  <cp:keywords/>
  <dc:description/>
  <cp:lastModifiedBy>pippiN</cp:lastModifiedBy>
  <cp:revision>9</cp:revision>
  <cp:lastPrinted>2010-09-01T17:15:00Z</cp:lastPrinted>
  <dcterms:created xsi:type="dcterms:W3CDTF">2010-08-27T18:48:00Z</dcterms:created>
  <dcterms:modified xsi:type="dcterms:W3CDTF">2010-09-09T15:39:00Z</dcterms:modified>
</cp:coreProperties>
</file>