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общеобразовательное учреждение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«Средняя школа-интернат Министерства</w:t>
      </w:r>
      <w:r w:rsidRPr="00B67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33C">
        <w:rPr>
          <w:rFonts w:ascii="Times New Roman" w:hAnsi="Times New Roman" w:cs="Times New Roman"/>
          <w:bCs/>
          <w:sz w:val="28"/>
          <w:szCs w:val="28"/>
        </w:rPr>
        <w:t>иностранных дел Российской Федерации»</w:t>
      </w: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Default="00827D3B" w:rsidP="00827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D3B" w:rsidRDefault="00827D3B" w:rsidP="00827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D3B" w:rsidRPr="00C23215" w:rsidRDefault="00827D3B" w:rsidP="00827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D3B" w:rsidRPr="00C23215" w:rsidRDefault="00827D3B" w:rsidP="00827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D3B" w:rsidRPr="00C23215" w:rsidRDefault="00827D3B" w:rsidP="00827D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215">
        <w:rPr>
          <w:rFonts w:ascii="Times New Roman" w:hAnsi="Times New Roman" w:cs="Times New Roman"/>
          <w:b/>
          <w:bCs/>
          <w:sz w:val="28"/>
          <w:szCs w:val="28"/>
        </w:rPr>
        <w:t>Доклад на тему:</w:t>
      </w:r>
    </w:p>
    <w:p w:rsidR="00827D3B" w:rsidRPr="00C23215" w:rsidRDefault="00827D3B" w:rsidP="00827D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D3B">
        <w:rPr>
          <w:rFonts w:ascii="Times New Roman" w:hAnsi="Times New Roman" w:cs="Times New Roman"/>
          <w:b/>
          <w:bCs/>
          <w:sz w:val="28"/>
          <w:szCs w:val="28"/>
        </w:rPr>
        <w:t>«Использование современных образовательных технологий для формирования экологически обоснованного отношения к среде обитания во время внеклассных занятий»</w:t>
      </w:r>
    </w:p>
    <w:p w:rsidR="00827D3B" w:rsidRPr="00C23215" w:rsidRDefault="00827D3B" w:rsidP="00827D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Воспитатель начальных классов</w:t>
      </w:r>
    </w:p>
    <w:p w:rsidR="00827D3B" w:rsidRPr="00B6733C" w:rsidRDefault="00827D3B" w:rsidP="00827D3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Нетребина В.В.</w:t>
      </w: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Pr="00B6733C" w:rsidRDefault="00827D3B" w:rsidP="00827D3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D3B" w:rsidRDefault="00827D3B" w:rsidP="00827D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33C">
        <w:rPr>
          <w:rFonts w:ascii="Times New Roman" w:hAnsi="Times New Roman" w:cs="Times New Roman"/>
          <w:bCs/>
          <w:sz w:val="28"/>
          <w:szCs w:val="28"/>
        </w:rPr>
        <w:t>2010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lastRenderedPageBreak/>
        <w:t>Я речь свою веду о том,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Что вся Земля – наш общий дом,-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Наш добрый дом, просторный дом,-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Мы все с рожденья в нем живем.</w:t>
      </w:r>
    </w:p>
    <w:p w:rsid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(Р. Рождественский)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Экологическая проблема – это не просто проблема загрязнения среды и  другие отрицательные влияния хозяйственной деятельности человека на Земле.   «Она вырастает в проблему преобразования стихийного воздействия людей       на  природу, в  сознательно, целеустремленно, планомерно развивающееся взаимодействие с нею». Такое взаимодействие осуществимо. Но его основа – развитый в каждом человеке уровень экологического сознания, экологической культуры.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Важный аспект в решении вопроса сохранения природных ресурсов Земли – образование людей в области окружающей среды, экологическое воспитание всего населения, включая и подрастающее  поколение. Нашу планету может спасти только деятельность людей; деятельность, базирующаяся на основе глубокого понимания законов природы, учета многочисленных взаимодействий в ее сообществах, сознание того, что человек не властелин природы, а ее часть и выходец из нее.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А. Яблоков писал: «Необходим новый уровень экологического сознания людей. На всем пути воспитания и обучения человека, от детского сада до вуза. Только так можно воспитать человека, способного обращаться с природой так, чтобы не превратить ее в загнанную лошадь. Осознание серьезных экологических опасностей должно нам помочь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мыслить и верно действовать».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Содержание экологического образования строится на основе развивающихся областей знания: социальной экологии, где человек рассматривается как сознательный компонент всей экосистемы, экологии человека, как науки             о связях человека и окружающей среды. Человек и природа – это единое интенсивно функционирующая система «природа - общество».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Экология.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Как образованно это слово? (из двух греческих слов: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>» - дом и «логос» - наука).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Выходит наука о доме. О каком доме? Речь идет                       о «природном» доме, который есть у каждого растения, животного, человека. Все то, что окружает их в природе, - вот их дом. Термин «экология» был предложен в 1866 году немецким биологом Эрнстом Геккелем. Но только                  со второй половины XX века человечество всерьез приступило к изучению взаимодействия организмов между собой и с окружающей средой. Все живое          на Земле взаимосвязано, причем так тесно, что микроскопическое происшествие на уровне мельчайших бактерий способно привести к необратимым последствиям в жизни людей.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Эколог пытается определить, какое влияние оказывают друг на друга человек и природа и как добиться взаимопонимания и сотрудничества между ними.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Для развития науки и техники требуется огромное количество угля, нефти, древесины. Для развития сельского хозяйства распахиваются все новые земли. При воздействии гидроэлектростанций сооружаются плотины, изменяются русла рек, затапливаются большие территории. Мы получаем свет и тепло, но при этом губим тысячи животных и растений.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Россия – великая страна, 17 </w:t>
      </w:r>
      <w:proofErr w:type="spellStart"/>
      <w:proofErr w:type="gramStart"/>
      <w:r w:rsidRPr="005A49F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кв. км от Атлантики до Тихого океана. Огромен природно-ресурсный потенциал России: 8 </w:t>
      </w:r>
      <w:proofErr w:type="spellStart"/>
      <w:proofErr w:type="gramStart"/>
      <w:r w:rsidRPr="005A49F1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кв. км – не нарушенных экосистем Сибири и Дальнего Востока, 21% всех лесов мира, 15% - «дикой» природы планеты. Россия – экологический донор для многих национальных экосистем мира.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России – это тундры Заполярья и всхолмленные,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выполошенные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плугом пахаря просторы средней полосы России, это боры и березовые «колки» Западной Сибири, кедрачи Прибайкалья, полупустыни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Прикаспия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и субтропики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Черноморья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>. Это более 100 народов, образовавших за века взаимодействия с природой и друг с другом российскую экологическую культуру.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Экологическую культуру нельзя привезти в страну как канадские чипсы или французскую косметику. Она рождается как результат взаимодействия природы и человека, культуры и ландшафта. В России сложился богатый комплекс традиций диалога человека с природой – подчеркнуто уважительное, почтительное, любовное отношение к Земле-матушке, кормилице. Из этих истоков вырастает в отечественной философии «русская идея» - идея всеединства,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вселенскости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>, соборности, непотребительского отношения к миру, жертвенности. Человек собирает, скрепляет все доброе в себе самом, затем вокруг себя, расширяя поле своей ответственности до Вселенной.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 процессе общения с природой и окружающим миром ребенок учиться говорить, мыслить, общаться, осваивает нормы социальной и экологической культуры. В настоящее время уже никого не надо убеждать в том, насколько важно привить ребенку любовь к родному краю, бережное отношение ко всему живому. Природа является источником не только материального, но и духовного существования человека.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Важно с раннего детства заинтересовать ребят изучением природы родного края, научить видеть отличительные особенности растений и животных, радоваться общению с ними. Азбуку природы необходимо изучать с детства.      С ранних лет дети должны осознавать себя частичкой природы и усвоить главную заповедь: НЕ НАВРЕДИ!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Сделать правильный выбор, обеспечить творческую трансляцию ценностей экологической культуры в личности ученика в обществе – новая, важнейшая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функция педагога, всех образовательных систем.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Учитель в ответе за жизнь на планете! Столь велико предназначение педагога в третьем тысячелетии. Человечество вступило в новую эпоху своих взаимоотношений с окружающей средой – «Эпоху, когда людям, для того чтобы выжить, приходиться начинать думать по-иному, чем до сих пор. Экологическое воспитание и образование превращаются в стержень современного образования, являясь ключом к перестройке современных систем образования и общества       в целом. А учитель становиться одной из центральных фигур современного гражданского образования » (Н. Н. Моисеев).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Сегодня идеи современной комплексной экологии активно внедряются      в практику обучения и воспитания в начальных классах. В процессе учебной деятельности у младших школьников развиваются все познавательные процессы, ведущим из которых является мышление. Участие мышления в регуляции деятельности человека выражается в понимании вербальной и невербальной информации.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С. Л. Рубинштейн писал: «Мыслить человек начинает, когда у него появляется потребность что-то понять». Понять – значит обрести знание, такое знание, которое обретает суть вещей, соединяет нечто ранее известное с еще неизвестным, превращает ранее разрушенное в систему. Эта система ориентирована на применение знаний.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Это огромное воспитательное значение урока окружающего мира. Важное, значительное, актуальное. Но нельзя забывать о том, что каждое занятие должно выполнять образовательные функции, вырабатывать практические навыки и умения.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Технология личностно ориентированного обучения, которую я применяю,   предусматривает стимулирование школьников к  самостоятельной образовательной деятельности, создает атмосферу заинтересованности каждого ученика в работе класса, использует разнообразные формы и методы организации учебной деятельности, позволяющие раскрывать субъективный опыт ребенка.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Говоря о понимании вербальной информации и в частности смыслового содержания текста, нужно иметь в виду глубину понимания, которая рассматривается, как умение обозначать получаемую информацию и использовать актуализируемые элементы прошлого опыта знаний.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 начальной школе можно и нужно учить детей понимать экологические тексты, что приводит к прочному усвоению знаний,  к повышению познавательной активности младших школьников, их экологической грамотности. Для  этого можно использовать такие учебные действия, как подчеркивание, выписывание, трансформацию и эквивалентные замены. Практическая работа с текстами позволяет повышать уровень знаний и умений младших школьников.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Для понимания информации экологического характера в практике               я использую тексты о воде, воздухе, почве, растениях и животных.  Каждой теме соответствуют тексты непосредственно связанных с уже имеющимися знаниями детей, доступные для понимания, интересные и личностно значимые для младших школьников.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Работу над  смысловым содержанием текста провожу в 3 этапа. В свои тетради дети, читая тексты, выписывают слова и словосочетания, связанные        с предложенной темой, которые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в последствии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становятся зрительной опорой и помогают при пересказе прочитанного,  при создании своего собственного рассказа.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Каждый этап заканчиваю обобщающим уроком. Так, после первой серии занятий детям предлагаю интегрированный урок «Рисунок к понравившемуся рассказу». С помощью рисунков осуществляю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пониманием содержания текста, а также за сохранением в памяти, полученной информации.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Мы читали рассказы о природе. Мне больше всего понравились рассказы о воде и воздухе. Их загрязняют нефть, отходы, кислотные дожди. Человеку приносит пользу природа. Я думаю, что, когда я вырасту, я буду охранять природу. (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Кладова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Ю.)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Экология – это наука о связи живых существ со средой обитания. Мы читали рассказы о воздухе. Яд с неба попадает потому, что дым фабрик и заводов загрязняет воздух. Я думаю, что, для того чтобы воздух был чистым, надо придумать специальные фильтры. (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В.)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Мы читали рассказы о природе. Мне больше всего понравились рассказы о животных. Я прочитал рассказы о том, как хищники ловят больных животных. Хищники оказались санитарами природы. Беречь их значит беречь красоту природы. (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Черномашенцев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А.)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Обобщающий урок третьего этапа строю как урок-игра «Интервью корреспондента». Основная цель урока: обобщить полученную из прочитанных текстов информацию. Отвечая на вопросы «корреспондента», дети переходят    на свободное высказывание своих мыслей, рассуждают, приводят примеры.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Согласно требованиям технологии личностно ориентированного обучения обеспечиваю реализацию основной цели образования посредством выявления и структурирования субъективного опыта каждого ученика.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Такие  занятия позволяют сформировать у обучающихся не только высокий уровень интеллекта, но и развивать их  личностные качества.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Подход весьма актуален, ибо только личность развитая, ориентирующаяся на высоте ценности и идеалы, может осознать значимость знания, то есть сформировать эмоционально-ценностное отношение к нему.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С уверенностью  можно сказать, что усвоенные знания через систему уроков, направленных на понимание вербальной информации, приводят               к развитию всех процессов мышления и формируют навыки.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Младший школьник высказывает и своё отношение к экологическим изменениям в окружающей среде, описываемых в рассказах и наблюдаемых в жизни.  </w:t>
      </w:r>
      <w:proofErr w:type="gramEnd"/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Резервы экологического образования младших школьников таят в себе комплексные экскурсии в природу. Моя задача – донести до ума и сердец малышей  мысль о том, что от состояния окружающей среды зависит состояние здоровья природы и человека. Дети очень любят экскурсии. Каждая новая встреча с природой вызывает чувство радости и удивления. Главная цель этих путешествий  состоит в том, что дети наблюдают явления и объекты                     в естественной обстановке и рассматривают их не изолированно, а в сочетании    с другими объектами. Дети нуждаются в знаниях о единстве и разнообразии природы. При этом у ребят развиваются наблюдательность, интерес к изучению природы, обогащается личный опыт. При подготовке к экскурсии  тщательно продумываю задания для обучающихся и намечаю перспективу использования полученных на экскурсии материалов, результатов наблюдений и впечатлений     в последующей работе.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Особое внимание  уделяю системе заданий и вопросов, направленных      на распознавание природных объектов и явлений, на выявление их универсальной ценности в жизни природы и человека, на закрепление правил поведения в природе, организацию творческой и практической деятельности обучающихся.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Например, во время наблюдения за божьей коровкой на осенней экскурсии я детям задаю следующие вопросы и задания для наблюдений.</w:t>
      </w:r>
      <w:r w:rsidR="006314E1" w:rsidRPr="006314E1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85pt;height:80.85pt"/>
        </w:pic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Как выглядит божья коровка?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Почему её относят к насекомым, а именно – к жукам?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Сколько ножек у этого жука?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Как вы думаете, почему этот жучек называется божьей коровкой?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Понаблюдайте, как передвигается, как питается божья коровка. 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Информация о зеленых насаждениях, которые улавливают пыль и вредные газы в наиболее загрязненном нижнем слое, то есть в зоне пребывания человека, важное средство работы на уроках и внеклассных занятий. Она может быть оформлена в виде стенда, листков информации.  В течение года 1га зеленых насаждений очищает до 18 млн. м</w:t>
      </w:r>
      <w:r w:rsidRPr="005A49F1">
        <w:rPr>
          <w:rFonts w:ascii="Times New Roman" w:hAnsi="Times New Roman" w:cs="Times New Roman"/>
          <w:sz w:val="24"/>
          <w:szCs w:val="24"/>
          <w:vertAlign w:val="superscript"/>
        </w:rPr>
        <w:t>3 </w:t>
      </w:r>
      <w:r w:rsidRPr="005A49F1">
        <w:rPr>
          <w:rFonts w:ascii="Times New Roman" w:hAnsi="Times New Roman" w:cs="Times New Roman"/>
          <w:sz w:val="24"/>
          <w:szCs w:val="24"/>
        </w:rPr>
        <w:t>воздуха.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Глубина и осознанность понятий во многом зависит от запаса конкретных представлений, накопленных в первую очередь в ходе наблюдений природных объектов и явлений. В связи с этим, провожу практические работы и опыты.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( Практическая работа по теме «Явления природы»).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 природе постоянно происходят изменения: то дует ветер, то идет дождь, то выпадает снег, то появится на небе радуга. Все эти изменения в природе называются природными явлениями. Очень многие явления природы связаны    со сменой времен года, поэтому они называются сезонными. Сколько вы знаете времен года?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Класс разбивается на 4 группы. Каждая группа будет изображать одно      из времен года. Группа должна выявить не мене 5 сезонных явлений.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Выслушав выступления всех групп,  обращаю внимание детей на предметы живой и неживой природы.  В конце практической работы задаю вопрос: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-А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куда мы должны отнести?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Отгадай загадку: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И обратный держит путь.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Он невидимый, и все же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Без него мы жить не можем.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                             (воздух)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Правильно, речь идет о воздухе. Мы живем в воздушном океане, который называется атмосферой. Мы привыкли воздушный океан, который находится  над нами, называть небом. Сегодня  мы подробнее познакомимся с ним.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Проведем опыты.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Дети узнают, что без воздуха не было бы жизни на земле, что воздух влияет на растительный и животный мир  и человека.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Одной из современных технологий в настоящее время является технология проектного обучения. Данная технология решает следующие задачи:</w:t>
      </w:r>
    </w:p>
    <w:p w:rsidR="005A49F1" w:rsidRPr="005A49F1" w:rsidRDefault="005A49F1" w:rsidP="005A49F1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формирование навыков работы в группе с коллективной ответственностью за результаты общей информационной деятельности;</w:t>
      </w:r>
    </w:p>
    <w:p w:rsidR="005A49F1" w:rsidRPr="005A49F1" w:rsidRDefault="005A49F1" w:rsidP="005A49F1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обучение самооценки процесса и результата собственной деятельности в сравнении с другими учениками, формирование навыков самооценки;</w:t>
      </w:r>
    </w:p>
    <w:p w:rsidR="005A49F1" w:rsidRPr="005A49F1" w:rsidRDefault="005A49F1" w:rsidP="005A49F1">
      <w:pPr>
        <w:numPr>
          <w:ilvl w:val="0"/>
          <w:numId w:val="1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планомерное формирование навыков библиотечно-библиографической ориентации в информационном пространстве.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  <w:r w:rsidRPr="005A49F1">
        <w:rPr>
          <w:rFonts w:ascii="Times New Roman" w:hAnsi="Times New Roman" w:cs="Times New Roman"/>
          <w:sz w:val="24"/>
          <w:szCs w:val="24"/>
        </w:rPr>
        <w:t> 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Тема.</w:t>
      </w:r>
      <w:r w:rsidRPr="005A49F1">
        <w:rPr>
          <w:rFonts w:ascii="Times New Roman" w:hAnsi="Times New Roman" w:cs="Times New Roman"/>
          <w:sz w:val="24"/>
          <w:szCs w:val="24"/>
        </w:rPr>
        <w:t> «Природа и человек – единое  целое».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Основополагающий вопрос.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между собой человек и природа?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Результат проекта.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-Презентация «Дикие животные»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-Презентация «Пернатые жители»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-Сценарий устного журнала «Сохраним зеленый наряд планеты»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-Презентация «Человек в ответе за наш общий дом»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Групповая работа позволяет раздвинуть, горизонт каждого ученика создает для него более широкие общественные контакты, чем это возможно     при традиционных формах классно-урочной системы.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Особенностью групповой работы:</w:t>
      </w:r>
    </w:p>
    <w:p w:rsidR="005A49F1" w:rsidRPr="005A49F1" w:rsidRDefault="005A49F1" w:rsidP="005A49F1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способствует реализации общественно-воспитательных целей, приучая к ответственности, готовности оказать помощь другим;</w:t>
      </w:r>
    </w:p>
    <w:p w:rsidR="005A49F1" w:rsidRPr="005A49F1" w:rsidRDefault="005A49F1" w:rsidP="005A49F1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способствует реализации познавательных целей, повышает производительность труда обучающихся, развивает их познавательную активность и самостоятельность;</w:t>
      </w:r>
    </w:p>
    <w:p w:rsidR="005A49F1" w:rsidRPr="005A49F1" w:rsidRDefault="005A49F1" w:rsidP="005A49F1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расширяет границы межличностных отношений и способствует возникновению связей между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>;</w:t>
      </w:r>
    </w:p>
    <w:p w:rsidR="005A49F1" w:rsidRPr="005A49F1" w:rsidRDefault="005A49F1" w:rsidP="005A49F1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делает объективным процесс самооценки, повышает объективность    в оценке других.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Класс делю на три группы, в каждой определяем «генератора идей», «критика», «исполнителей». Каждая команда получила учебные задания для комбинированной работы. По выполнении задания один-два ученика от каждой группы знакомят класс со своими вопросами и подготовленными ответами, остальные группы принимают участие в обсуждении. Такая организация деятельности позволяет за урок оценить работу значительно большего числа школьников, чем обычно.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Фрагмент 1.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1-ая группа. Что дают растения животным, а животные – растениям?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2-ая группа. Что дают растения человеку? Что дают животные человеку?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3-ая группа. Показать на динамической схеме что произойдет, если: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а) человек срубит все деревья в лесу?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б) люди будут мыть автомобили в водоеме?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Фрагмент 2.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Предлагается ситуация: «Горе – туристы» пришли в лес. Что произойдет?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1-ая группа. Что произойдет с травой, с лесными цветами?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2-ая группа. Что нельзя делать и оставлять в лесу?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3-ая группа. Можно ли шуметь в лесу и ломать деревья?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Итог фрагмента: </w:t>
      </w:r>
      <w:r w:rsidRPr="005A49F1">
        <w:rPr>
          <w:rFonts w:ascii="Times New Roman" w:hAnsi="Times New Roman" w:cs="Times New Roman"/>
          <w:sz w:val="24"/>
          <w:szCs w:val="24"/>
        </w:rPr>
        <w:t>в природе важно уметь правильно себя вести.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Фрагмент 3.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Знакомство с Красной книгой. Почему книга такого цвета?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1-ая группа. Работа по таблицам «Охраняемые растения».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2-ая группа. Работа по таблицам «Охраняемые животные».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Затем звучат индивидуальные сообщения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>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Итог фрагмента:</w:t>
      </w:r>
      <w:r w:rsidRPr="005A49F1">
        <w:rPr>
          <w:rFonts w:ascii="Times New Roman" w:hAnsi="Times New Roman" w:cs="Times New Roman"/>
          <w:sz w:val="24"/>
          <w:szCs w:val="24"/>
        </w:rPr>
        <w:t> беречь нужно не только редкие и исчезающие виды растений и животных, но и те, которые ещё встречаются в наших лесах и степях. Помни: в природе всё взаимосвязано.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Берегите землю! Берегите.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Жаворонка в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голубом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зените,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A49F1">
        <w:rPr>
          <w:rFonts w:ascii="Times New Roman" w:hAnsi="Times New Roman" w:cs="Times New Roman"/>
          <w:b/>
          <w:bCs/>
          <w:sz w:val="24"/>
          <w:szCs w:val="24"/>
        </w:rPr>
        <w:t>Бабочку на стебле повилики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 тропинке солнечные блики,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 камнях играющего краба,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Над пустыней тень от баобаба,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Ястреба, парящего над полем,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Ясный месяц над речным покоем.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Ласточку, мелькающую в жите,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Берегите землю! Берегите!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Экологическое образование в основном носит запретительную направленность и проводится на уровне призывов: «НЕ РВИ!», «НЕ ТОПЧИ!», «НЕ РАЗОРЯЙ!» и т.д. Но дети часто видят, что взрослые ломают, рвут и топчут, поэтому призывы педагогов не получают отклика, не эффективны.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Перед нами должна стоять точная цель: воспитать высокую экологическую культуру школьника. Для этого необходимо формировать экологическое мировоззрение, экологическое сознание. Следует находить более совершенные формы и методы экологического воспитания, используя, в том числе и игровые методы обучения.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С этой целью я использую фенологические и экологические рассказы-загадки на уроках окружающего мира и на внеклассных занятиях. При детальном анализе этих рассказов у учеников открывается дорога в мир книг, заинтересованность их красотой, точностью и уникальностью слова. Развитая речь даёт ребенку возможность лучше овладевать знаниями, формирует ум, волю, чувства. По словам К.Д. Ушинского «Дитя, которое не привыкло вникать  в смысл слова, темно понимает или вовсе не понимает его настоящего значения и не получило навыка распоряжаться им свободно в устной и письменной речи, всегда будет страдать от этого недостатка при изучении всякого рода другого предмета».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Фенологический рассказ приурочен к какому-то определенному сезону или даже месяцу года. В него намеренно включено 8 – 12 фенологических ошибок. Задача детей – найти эти ошибки во время чтения учителем рассказа. Перед проведением мы изготовили цветные картонные кружки. За правильный ответ ученик получает такой кружок. В конце подсчитывалось количество кружков. Те ошибки, которые школьники не заметили, после окончания чтения объясняю я.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Мало отметить ошибки, надо еще, чтобы ученики, объяснили, почему так не бывает. Кроме того, в некоторых рассказах упоминаются виды растений и животных, занесенных в  Красную книгу. Дети должны отметить их.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Например.                     «Зимний день»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                  (фенологический рассказ на тему «Зима»)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 классе только и было разговоров о том, будет в воскресенье мороз или оттепель. Проснулись утром и первым делом посмотрели на термометр за окном – 4 градуса мороза. Едем! Взяли лыжи, палки, не забыли термос с горячим чаем и бутерброды положить в рюкзак – и в дорогу. Поезд привез нас к лесу часов      в девять.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Кто-то уже прошел на лыжах, и нам было не тяжело идти по наезженной дороге. Тихо зимой в лесу, и только кое-где слышны голоса синиц и скворцов. Накануне выпал снег. И хорошо было видно следы некоторых жителей леса. Вот пробежал заяц. А это чьи следы подле просеки? «Это, наверное, следы ежа», - сказал Петр. «Нет, это не ежик пробежал, а суслик», - возразила Маша. Неожиданно мы вышли к опушке, где росли одинокие лиственницы. Зеленые иголки деревьев выглядывали из-под снега.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Решили отдохнуть под большим дубом. «Что-то не видно белок?», - сказала Маша. «А ты что, не знаешь, что белка зимой спит в дупле?», - ответил ей Петя. Где-то сверху доносится равномерный стук – это дятел искал под корой личинок жуков-короедов.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Неожиданно на ветке густой ели мы увидели гнездо и в нем какую-то птицу. Кто же это насиживает яйца зимой? Петя и это знал: «Это сойка!». Между березами мы увидели кормушку, в которой лежало сено, а рядом соль-лизунец. Это лесники заготовили корм для лесных зверей, чтобы не было им голодно зимой. Солнце уже приближалось к горизонту, и мы двинулись к станции. Подходя к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полю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мы увидели много звериных следов возле стога сена. «Наверное, это волк ловил мышей в сене», - сказал кто-то. Через несколько минут поезд уже набирал скорость. Немного усталые, но довольные, мы подъезжали к городу.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Ошибки: 1.Скворцы – перелетные птицы, зимой их не бывает;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2.Ежи и суслики зимой впадают в спячку;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3.Зимой на лиственнице не бывает иголок, они опадают осенью;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4.Белки не спят зимой, а ведут активный образ жизни;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5.Зимой насиживает яйца не сойка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а клест;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6. «Мышкует» в сене не волк, а лисица.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Апробация рассказов показала, что дети с большим интересом участвуют  в этих уроках-играх.  Следует отметить, что ребята обнаруживают от 50 до 90 процентов ошибок.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Учитывая все знания и навыки детей, широко использую в своей школьной практике на внеклассных занятиях игровую деятельность: ситуативные и ролевые игры, КВН, экологические праздники, конкурсы и др.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Цели этих занятий: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а) повторить все изученное о разнообразии природы,   взаимосвязь природы и человека;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б) воспитать любовь к природе;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в) повторять  правила поведения в лесу, на реке, на лугу;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г) воспитывать стремление быть другом всему живому на земле,  потребность быть активным участником жизни животных,  растений;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>) учить детей понимать происходящие в природе процессы.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Например, «КВН».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I.Приветствие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>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Дети сообщают название, девиз и демонстрируют эмблему. Жюри оценивает конкурс.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II.Разминка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>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Задаются вопросы командам по очереди. На обдумывание дается 5 секунд. Если одна команда не смогла ответить. На этот вопрос отвечает следующая команда.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-Что делает еж зимой?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-Кто был летом рыжий. А зимой становиться серой?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-Какой зверь похож на ежа?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-Какая перелетная птица не строит гнезда и не выводит птенцов?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 называются птицы, которые остаются зимовать?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-Какая птица выводит птенцов зимой?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-Какое дерево сбрасывает на зиму листву?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-Какое дерево, как и береза, дает сладкий сок?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-Из какого дерева делают спички?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-Какое дерево применяют для изготовления лыж?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-какое дерево цветет первым, а какое последним?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-У каких деревьев осенью листья красные?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-Из какого дерева делают пианино?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III.Почтовый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ящик.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Ребята, на наш адрес пришло 3 письма. Угадайте, кто их писал. Я читаю письмо-описание для каждой команды, дети должны отгадать животное.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IV. «Пантомима».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Командам раздаются карточки с заданием изобразить животное. Дается время на обсуждение и подготовку. Затем пантомима показывается, а команда-соперница угадывает животное.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V. «Пословицы и поговорки».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VI. Игра «Прилетели птицы».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Я буду называть только птиц, но если вдруг ошибусь, и вы услышите что-то другое, то нужно хлопать.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VII. «Загадочные животные».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Расшифруйте названия животных, записанные на доске, распределите их по группам.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Задание для 1 команды: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льдоша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                      соль                                      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вайруем</w:t>
      </w:r>
      <w:proofErr w:type="spellEnd"/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Задание для 2 команды: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зока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                           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бакоса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                                 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кабел</w:t>
      </w:r>
      <w:proofErr w:type="spellEnd"/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Задание для 3 команды: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девьем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                     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баабчак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                               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шаугкял</w:t>
      </w:r>
      <w:proofErr w:type="spellEnd"/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VIII. Подведение итогов.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 xml:space="preserve">Такая работа способствует формированию развития внимания, восприятия, памяти, мышления, творческим поисковым процедурам. Учит приемам работы   с учебным текстом. Особую ценность представляет обучение способам смысловой обработки </w:t>
      </w:r>
      <w:proofErr w:type="gramStart"/>
      <w:r w:rsidRPr="005A49F1">
        <w:rPr>
          <w:rFonts w:ascii="Times New Roman" w:hAnsi="Times New Roman" w:cs="Times New Roman"/>
          <w:sz w:val="24"/>
          <w:szCs w:val="24"/>
        </w:rPr>
        <w:t>изучаемого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при повторении и закреплении.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A49F1">
        <w:rPr>
          <w:rFonts w:ascii="Times New Roman" w:hAnsi="Times New Roman" w:cs="Times New Roman"/>
          <w:sz w:val="24"/>
          <w:szCs w:val="24"/>
        </w:rPr>
        <w:t>Соглашаясь с утверждением Н.Н. Моисеева хочется</w:t>
      </w:r>
      <w:proofErr w:type="gramEnd"/>
      <w:r w:rsidRPr="005A49F1">
        <w:rPr>
          <w:rFonts w:ascii="Times New Roman" w:hAnsi="Times New Roman" w:cs="Times New Roman"/>
          <w:sz w:val="24"/>
          <w:szCs w:val="24"/>
        </w:rPr>
        <w:t xml:space="preserve">  отметить, что решающую роль в утверждении </w:t>
      </w:r>
      <w:proofErr w:type="spellStart"/>
      <w:r w:rsidRPr="005A49F1">
        <w:rPr>
          <w:rFonts w:ascii="Times New Roman" w:hAnsi="Times New Roman" w:cs="Times New Roman"/>
          <w:sz w:val="24"/>
          <w:szCs w:val="24"/>
        </w:rPr>
        <w:t>междисциплинарности</w:t>
      </w:r>
      <w:proofErr w:type="spellEnd"/>
      <w:r w:rsidRPr="005A49F1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играет Учитель… Быть талантливым учителем, передавать экологические знания, свое целостное видение мира… «сеять добро», как говорили в старину, куда труднее, чем быть политиком, хозяйственным руководителем, генералом.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сказке, игре, в собственном творчестве, в красоте. Через сказку, игру, через неповторимое детское творчество – верная дорога к сердцу ребенка», - говорил В.А. Сухомлинский.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«Здравствуй. Планета!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Здравствуй, Земля!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Отныне мы дети твои и друзья.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Отныне мы вместе большая семья –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Цветы и деревья, птицы и я!»</w:t>
      </w:r>
    </w:p>
    <w:p w:rsidR="005A49F1" w:rsidRPr="005A49F1" w:rsidRDefault="005A49F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49F1">
        <w:rPr>
          <w:rFonts w:ascii="Times New Roman" w:hAnsi="Times New Roman" w:cs="Times New Roman"/>
          <w:sz w:val="24"/>
          <w:szCs w:val="24"/>
        </w:rPr>
        <w:t>                            (Г. В. Захарченко)</w:t>
      </w:r>
    </w:p>
    <w:p w:rsidR="006314E1" w:rsidRPr="005A49F1" w:rsidRDefault="006314E1" w:rsidP="005A49F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14E1" w:rsidRPr="005A49F1" w:rsidSect="00631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9E4"/>
    <w:multiLevelType w:val="multilevel"/>
    <w:tmpl w:val="003C47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B44229F"/>
    <w:multiLevelType w:val="multilevel"/>
    <w:tmpl w:val="A7FE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savePreviewPicture/>
  <w:compat>
    <w:useFELayout/>
  </w:compat>
  <w:rsids>
    <w:rsidRoot w:val="005A49F1"/>
    <w:rsid w:val="0059128C"/>
    <w:rsid w:val="005A49F1"/>
    <w:rsid w:val="006314E1"/>
    <w:rsid w:val="00703661"/>
    <w:rsid w:val="00827D3B"/>
    <w:rsid w:val="009B32D5"/>
    <w:rsid w:val="00AE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ннн</cp:lastModifiedBy>
  <cp:revision>5</cp:revision>
  <cp:lastPrinted>2013-11-12T21:33:00Z</cp:lastPrinted>
  <dcterms:created xsi:type="dcterms:W3CDTF">2013-11-10T18:06:00Z</dcterms:created>
  <dcterms:modified xsi:type="dcterms:W3CDTF">2013-11-12T21:35:00Z</dcterms:modified>
</cp:coreProperties>
</file>