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  <w:r>
        <w:rPr>
          <w:color w:val="3F3F3F"/>
          <w:spacing w:val="3"/>
          <w:sz w:val="50"/>
          <w:szCs w:val="50"/>
        </w:rPr>
        <w:t xml:space="preserve">Организация воспитательного процесса </w:t>
      </w:r>
      <w:proofErr w:type="gramStart"/>
      <w:r>
        <w:rPr>
          <w:color w:val="3F3F3F"/>
          <w:spacing w:val="3"/>
          <w:sz w:val="50"/>
          <w:szCs w:val="50"/>
        </w:rPr>
        <w:t>с</w:t>
      </w:r>
      <w:proofErr w:type="gramEnd"/>
    </w:p>
    <w:p w:rsidR="008A1575" w:rsidRDefault="008A1575" w:rsidP="008A1575">
      <w:pPr>
        <w:shd w:val="clear" w:color="auto" w:fill="FFFFFF"/>
        <w:spacing w:line="554" w:lineRule="exact"/>
        <w:ind w:right="7"/>
        <w:jc w:val="center"/>
      </w:pPr>
      <w:r>
        <w:rPr>
          <w:color w:val="3F3F3F"/>
          <w:spacing w:val="3"/>
          <w:sz w:val="50"/>
          <w:szCs w:val="50"/>
        </w:rPr>
        <w:t>учётом норм и правил, способствующих</w:t>
      </w: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  <w:r>
        <w:rPr>
          <w:color w:val="3F3F3F"/>
          <w:spacing w:val="3"/>
          <w:sz w:val="50"/>
          <w:szCs w:val="50"/>
        </w:rPr>
        <w:t>сохранению и укреплению здоровья.</w:t>
      </w: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right="14"/>
        <w:jc w:val="center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554" w:lineRule="exact"/>
        <w:ind w:left="1440" w:right="14" w:firstLine="72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Воспитатель: </w:t>
      </w:r>
    </w:p>
    <w:p w:rsidR="008A1575" w:rsidRDefault="008A1575" w:rsidP="008A1575">
      <w:pPr>
        <w:shd w:val="clear" w:color="auto" w:fill="FFFFFF"/>
        <w:spacing w:line="554" w:lineRule="exact"/>
        <w:ind w:left="2880" w:right="14" w:firstLine="720"/>
        <w:jc w:val="center"/>
      </w:pPr>
      <w:r>
        <w:rPr>
          <w:color w:val="000000"/>
          <w:spacing w:val="-2"/>
          <w:sz w:val="28"/>
          <w:szCs w:val="28"/>
        </w:rPr>
        <w:t>Елизарова Екатерина Георгиевна.</w:t>
      </w: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310" w:lineRule="exact"/>
        <w:jc w:val="both"/>
      </w:pPr>
    </w:p>
    <w:p w:rsidR="008A1575" w:rsidRDefault="008A1575" w:rsidP="008A1575">
      <w:pPr>
        <w:shd w:val="clear" w:color="auto" w:fill="FFFFFF"/>
        <w:spacing w:line="310" w:lineRule="exact"/>
        <w:jc w:val="both"/>
      </w:pPr>
    </w:p>
    <w:p w:rsidR="008A1575" w:rsidRDefault="008A1575" w:rsidP="008A1575">
      <w:pPr>
        <w:shd w:val="clear" w:color="auto" w:fill="FFFFFF"/>
        <w:spacing w:line="310" w:lineRule="exact"/>
        <w:jc w:val="both"/>
      </w:pPr>
      <w:r>
        <w:rPr>
          <w:color w:val="000000"/>
          <w:spacing w:val="2"/>
          <w:sz w:val="28"/>
          <w:szCs w:val="28"/>
        </w:rPr>
        <w:t xml:space="preserve">В современном мире здоровье человека, его установка на здоровый </w:t>
      </w:r>
      <w:r>
        <w:rPr>
          <w:color w:val="000000"/>
          <w:spacing w:val="18"/>
          <w:sz w:val="28"/>
          <w:szCs w:val="28"/>
        </w:rPr>
        <w:t xml:space="preserve">образ жизни относятся к высшим жизненным ценностям и </w:t>
      </w:r>
      <w:r>
        <w:rPr>
          <w:color w:val="000000"/>
          <w:spacing w:val="6"/>
          <w:sz w:val="28"/>
          <w:szCs w:val="28"/>
        </w:rPr>
        <w:t xml:space="preserve">провозглашаются как норма в жизни общества. В развитых странах </w:t>
      </w:r>
      <w:r>
        <w:rPr>
          <w:color w:val="000000"/>
          <w:sz w:val="28"/>
          <w:szCs w:val="28"/>
        </w:rPr>
        <w:t xml:space="preserve">здоровье признается важнейшей ценностью в обществе, поскольку оно выступает как необходимое средство достижения самых разнообразных </w:t>
      </w:r>
      <w:r>
        <w:rPr>
          <w:color w:val="000000"/>
          <w:spacing w:val="-1"/>
          <w:sz w:val="28"/>
          <w:szCs w:val="28"/>
        </w:rPr>
        <w:t>жизненных целей человека и общества.</w:t>
      </w:r>
    </w:p>
    <w:p w:rsidR="008A1575" w:rsidRDefault="008A1575" w:rsidP="008A1575">
      <w:pPr>
        <w:shd w:val="clear" w:color="auto" w:fill="FFFFFF"/>
        <w:spacing w:line="310" w:lineRule="exact"/>
        <w:ind w:left="7"/>
        <w:jc w:val="both"/>
      </w:pPr>
      <w:r>
        <w:rPr>
          <w:color w:val="000000"/>
          <w:spacing w:val="6"/>
          <w:sz w:val="28"/>
          <w:szCs w:val="28"/>
        </w:rPr>
        <w:t xml:space="preserve">В Российской Федерации происходит переоценка этой ценности. </w:t>
      </w:r>
      <w:proofErr w:type="gramStart"/>
      <w:r>
        <w:rPr>
          <w:color w:val="000000"/>
          <w:spacing w:val="6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обществе наметилась тенденция, выражающаяся в отказе человека от стереотипных подходов к собственному здоровью, поиске новых путей и </w:t>
      </w:r>
      <w:r>
        <w:rPr>
          <w:color w:val="000000"/>
          <w:spacing w:val="-2"/>
          <w:sz w:val="28"/>
          <w:szCs w:val="28"/>
        </w:rPr>
        <w:t xml:space="preserve">средств к оздоровлению, в отказе от здоровье затратных форм поведения, в </w:t>
      </w:r>
      <w:r>
        <w:rPr>
          <w:color w:val="000000"/>
          <w:sz w:val="28"/>
          <w:szCs w:val="28"/>
        </w:rPr>
        <w:t xml:space="preserve">переходе к здоровье сберегающему и здоровье созидающему поведению в </w:t>
      </w:r>
      <w:r>
        <w:rPr>
          <w:color w:val="000000"/>
          <w:spacing w:val="1"/>
          <w:sz w:val="28"/>
          <w:szCs w:val="28"/>
        </w:rPr>
        <w:t>своей жизнедеятельности, в признании здорового образа жизни важной основой собственного здоровья, в признании ценности жизнеспособной личности.</w:t>
      </w:r>
      <w:proofErr w:type="gramEnd"/>
      <w:r>
        <w:rPr>
          <w:color w:val="000000"/>
          <w:spacing w:val="1"/>
          <w:sz w:val="28"/>
          <w:szCs w:val="28"/>
        </w:rPr>
        <w:t xml:space="preserve"> Роль образования на современном этапе развития России в </w:t>
      </w:r>
      <w:r>
        <w:rPr>
          <w:color w:val="000000"/>
          <w:sz w:val="28"/>
          <w:szCs w:val="28"/>
        </w:rPr>
        <w:t xml:space="preserve">оздоровлении отдельного человека, в оздоровлении нации определяется, с </w:t>
      </w:r>
      <w:r>
        <w:rPr>
          <w:color w:val="000000"/>
          <w:spacing w:val="1"/>
          <w:sz w:val="28"/>
          <w:szCs w:val="28"/>
        </w:rPr>
        <w:t xml:space="preserve">одной стороны, необходимостью подготовки физически и психически здорового каждого отдельного человека как здорового гражданина, </w:t>
      </w:r>
      <w:proofErr w:type="spellStart"/>
      <w:r>
        <w:rPr>
          <w:color w:val="000000"/>
          <w:spacing w:val="1"/>
          <w:sz w:val="28"/>
          <w:szCs w:val="28"/>
        </w:rPr>
        <w:t>самодостаточного</w:t>
      </w:r>
      <w:proofErr w:type="spellEnd"/>
      <w:r>
        <w:rPr>
          <w:color w:val="000000"/>
          <w:spacing w:val="1"/>
          <w:sz w:val="28"/>
          <w:szCs w:val="28"/>
        </w:rPr>
        <w:t xml:space="preserve"> для его успешности в жизнедеятельности сложного современного общества. С другой стороны, - необходимостью решения многообразных и жизненно важных для общества задач: перехода к </w:t>
      </w:r>
      <w:r>
        <w:rPr>
          <w:color w:val="000000"/>
          <w:sz w:val="28"/>
          <w:szCs w:val="28"/>
        </w:rPr>
        <w:t xml:space="preserve">демократическому и правовому государству, к гражданскому обществу, к </w:t>
      </w:r>
      <w:r>
        <w:rPr>
          <w:color w:val="000000"/>
          <w:spacing w:val="7"/>
          <w:sz w:val="28"/>
          <w:szCs w:val="28"/>
        </w:rPr>
        <w:t xml:space="preserve">рыночной экономике, преодоление отставания страны от мировых </w:t>
      </w:r>
      <w:r>
        <w:rPr>
          <w:color w:val="000000"/>
          <w:spacing w:val="-1"/>
          <w:sz w:val="28"/>
          <w:szCs w:val="28"/>
        </w:rPr>
        <w:t xml:space="preserve">тенденций экономического и общественного развития. </w:t>
      </w:r>
      <w:r>
        <w:rPr>
          <w:color w:val="000000"/>
          <w:spacing w:val="1"/>
          <w:sz w:val="28"/>
          <w:szCs w:val="28"/>
        </w:rPr>
        <w:t xml:space="preserve">Признавая особую роль здоровья подрастающего поколения, общество </w:t>
      </w:r>
      <w:r>
        <w:rPr>
          <w:color w:val="000000"/>
          <w:spacing w:val="-1"/>
          <w:sz w:val="28"/>
          <w:szCs w:val="28"/>
        </w:rPr>
        <w:t xml:space="preserve">вынуждено возложить ряд задач на систему государственного образования </w:t>
      </w:r>
      <w:r>
        <w:rPr>
          <w:color w:val="000000"/>
          <w:spacing w:val="5"/>
          <w:sz w:val="28"/>
          <w:szCs w:val="28"/>
        </w:rPr>
        <w:t xml:space="preserve">по сохранению и созиданию здоровья школьников. Действующий </w:t>
      </w:r>
      <w:r>
        <w:rPr>
          <w:color w:val="000000"/>
          <w:spacing w:val="2"/>
          <w:sz w:val="28"/>
          <w:szCs w:val="28"/>
        </w:rPr>
        <w:t xml:space="preserve">Федеральный закон «О физической культуре и спорте в Российской </w:t>
      </w:r>
      <w:r>
        <w:rPr>
          <w:color w:val="000000"/>
          <w:sz w:val="28"/>
          <w:szCs w:val="28"/>
        </w:rPr>
        <w:t xml:space="preserve">Федерации» и «Национальная доктрина образования» 4 </w:t>
      </w:r>
      <w:r>
        <w:rPr>
          <w:color w:val="000000"/>
          <w:spacing w:val="5"/>
          <w:sz w:val="28"/>
          <w:szCs w:val="28"/>
        </w:rPr>
        <w:t xml:space="preserve">рассматривают физическую культуру и спорт как одно из средств </w:t>
      </w:r>
      <w:r>
        <w:rPr>
          <w:color w:val="000000"/>
          <w:spacing w:val="2"/>
          <w:sz w:val="28"/>
          <w:szCs w:val="28"/>
        </w:rPr>
        <w:t xml:space="preserve">эффективного решения социально-экономических задач общества, </w:t>
      </w:r>
      <w:r>
        <w:rPr>
          <w:color w:val="000000"/>
          <w:spacing w:val="1"/>
          <w:sz w:val="28"/>
          <w:szCs w:val="28"/>
        </w:rPr>
        <w:t xml:space="preserve">профилактики заболеваний, укрепления здоровья, поддержки высокой </w:t>
      </w:r>
      <w:r>
        <w:rPr>
          <w:color w:val="000000"/>
          <w:spacing w:val="7"/>
          <w:sz w:val="28"/>
          <w:szCs w:val="28"/>
        </w:rPr>
        <w:t xml:space="preserve">работоспособности современного человека, подготовки молодежи к </w:t>
      </w:r>
      <w:r>
        <w:rPr>
          <w:color w:val="000000"/>
          <w:spacing w:val="-2"/>
          <w:sz w:val="28"/>
          <w:szCs w:val="28"/>
        </w:rPr>
        <w:t>защите родины.</w:t>
      </w:r>
    </w:p>
    <w:p w:rsidR="008A1575" w:rsidRDefault="008A1575" w:rsidP="008A1575">
      <w:pPr>
        <w:shd w:val="clear" w:color="auto" w:fill="FFFFFF"/>
        <w:spacing w:line="310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Проблема детского здоровья и оздоровления детей в России в настоящее время переросла из чисто медицинской в острую социальную </w:t>
      </w:r>
      <w:proofErr w:type="gramStart"/>
      <w:r>
        <w:rPr>
          <w:color w:val="000000"/>
          <w:spacing w:val="1"/>
          <w:sz w:val="28"/>
          <w:szCs w:val="28"/>
        </w:rPr>
        <w:t>проблему</w:t>
      </w:r>
      <w:proofErr w:type="gramEnd"/>
      <w:r>
        <w:rPr>
          <w:color w:val="000000"/>
          <w:spacing w:val="1"/>
          <w:sz w:val="28"/>
          <w:szCs w:val="28"/>
        </w:rPr>
        <w:t xml:space="preserve"> и </w:t>
      </w:r>
      <w:r>
        <w:rPr>
          <w:color w:val="000000"/>
          <w:spacing w:val="12"/>
          <w:sz w:val="28"/>
          <w:szCs w:val="28"/>
        </w:rPr>
        <w:t xml:space="preserve">ее решение становится одним из направлений государственной </w:t>
      </w:r>
      <w:r>
        <w:rPr>
          <w:color w:val="000000"/>
          <w:spacing w:val="18"/>
          <w:sz w:val="28"/>
          <w:szCs w:val="28"/>
        </w:rPr>
        <w:t xml:space="preserve">социальной политики. Сегодня лишь 4-6% выпускников </w:t>
      </w:r>
      <w:r>
        <w:rPr>
          <w:color w:val="000000"/>
          <w:spacing w:val="6"/>
          <w:sz w:val="28"/>
          <w:szCs w:val="28"/>
        </w:rPr>
        <w:t xml:space="preserve">общеобразовательных школ могут считаться абсолютно здоровыми </w:t>
      </w:r>
      <w:r>
        <w:rPr>
          <w:color w:val="000000"/>
          <w:sz w:val="28"/>
          <w:szCs w:val="28"/>
        </w:rPr>
        <w:t>(Письмо ген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рокурора РФ о «Нарушениях прав детей по охране жизни и </w:t>
      </w:r>
      <w:r>
        <w:rPr>
          <w:color w:val="000000"/>
          <w:spacing w:val="-1"/>
          <w:sz w:val="28"/>
          <w:szCs w:val="28"/>
        </w:rPr>
        <w:t xml:space="preserve">здоровья» 12.08.96., №М 18-98). В российской образовательной системе </w:t>
      </w:r>
      <w:r>
        <w:rPr>
          <w:color w:val="000000"/>
          <w:spacing w:val="-3"/>
          <w:sz w:val="28"/>
          <w:szCs w:val="28"/>
        </w:rPr>
        <w:t>сложилась ситуация, которая</w:t>
      </w: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317" w:lineRule="exact"/>
        <w:ind w:left="79"/>
      </w:pPr>
      <w:r>
        <w:rPr>
          <w:color w:val="000000"/>
          <w:sz w:val="28"/>
          <w:szCs w:val="28"/>
        </w:rPr>
        <w:t>условиями, средствами обучения провоцирует снижение показателей здоровья, развитие хронических заболеваний, депрессии учащихся</w:t>
      </w:r>
      <w:proofErr w:type="gramStart"/>
      <w:r>
        <w:rPr>
          <w:color w:val="000000"/>
          <w:sz w:val="28"/>
          <w:szCs w:val="28"/>
        </w:rPr>
        <w:t>'(</w:t>
      </w:r>
      <w:proofErr w:type="gramEnd"/>
      <w:r>
        <w:rPr>
          <w:color w:val="000000"/>
          <w:sz w:val="28"/>
          <w:szCs w:val="28"/>
        </w:rPr>
        <w:t xml:space="preserve">Э.М. </w:t>
      </w:r>
      <w:proofErr w:type="spellStart"/>
      <w:r>
        <w:rPr>
          <w:color w:val="000000"/>
          <w:sz w:val="28"/>
          <w:szCs w:val="28"/>
        </w:rPr>
        <w:t>Казин</w:t>
      </w:r>
      <w:proofErr w:type="spellEnd"/>
      <w:r>
        <w:rPr>
          <w:color w:val="000000"/>
          <w:sz w:val="28"/>
          <w:szCs w:val="28"/>
        </w:rPr>
        <w:t xml:space="preserve">, 2002, С.И.Петухов, 2002, </w:t>
      </w:r>
      <w:proofErr w:type="spellStart"/>
      <w:r>
        <w:rPr>
          <w:color w:val="000000"/>
          <w:sz w:val="28"/>
          <w:szCs w:val="28"/>
        </w:rPr>
        <w:t>Н.П.Повещенко</w:t>
      </w:r>
      <w:proofErr w:type="spellEnd"/>
      <w:r>
        <w:rPr>
          <w:color w:val="000000"/>
          <w:sz w:val="28"/>
          <w:szCs w:val="28"/>
        </w:rPr>
        <w:t xml:space="preserve">, 1996, А.И.Фёдоров, 2002). </w:t>
      </w:r>
      <w:r>
        <w:rPr>
          <w:color w:val="000000"/>
          <w:spacing w:val="-1"/>
          <w:sz w:val="28"/>
          <w:szCs w:val="28"/>
        </w:rPr>
        <w:t xml:space="preserve">Весьма часто условия обучения, образовательные программы не </w:t>
      </w:r>
      <w:r>
        <w:rPr>
          <w:color w:val="000000"/>
          <w:sz w:val="28"/>
          <w:szCs w:val="28"/>
        </w:rPr>
        <w:t xml:space="preserve">соответствуют физиолого-гигиеническим нормативам и не учитывают индивидуальные особенности развития детей младшего школьного возрастав По данным различных исследований (М.В.Антропова, 1998; Э.Н. </w:t>
      </w:r>
      <w:proofErr w:type="spellStart"/>
      <w:r>
        <w:rPr>
          <w:color w:val="000000"/>
          <w:sz w:val="28"/>
          <w:szCs w:val="28"/>
        </w:rPr>
        <w:t>Вайнер</w:t>
      </w:r>
      <w:proofErr w:type="spellEnd"/>
      <w:r>
        <w:rPr>
          <w:color w:val="000000"/>
          <w:sz w:val="28"/>
          <w:szCs w:val="28"/>
        </w:rPr>
        <w:t>, 2002; И.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Глинянова</w:t>
      </w:r>
      <w:proofErr w:type="spellEnd"/>
      <w:r>
        <w:rPr>
          <w:color w:val="000000"/>
          <w:sz w:val="28"/>
          <w:szCs w:val="28"/>
        </w:rPr>
        <w:t xml:space="preserve">, 1995; </w:t>
      </w:r>
      <w:proofErr w:type="spellStart"/>
      <w:r>
        <w:rPr>
          <w:color w:val="000000"/>
          <w:sz w:val="28"/>
          <w:szCs w:val="28"/>
        </w:rPr>
        <w:t>М.В.Мирочник</w:t>
      </w:r>
      <w:proofErr w:type="spellEnd"/>
      <w:r>
        <w:rPr>
          <w:color w:val="000000"/>
          <w:sz w:val="28"/>
          <w:szCs w:val="28"/>
        </w:rPr>
        <w:t xml:space="preserve">, 2000; </w:t>
      </w:r>
      <w:proofErr w:type="gramStart"/>
      <w:r>
        <w:rPr>
          <w:color w:val="000000"/>
          <w:sz w:val="28"/>
          <w:szCs w:val="28"/>
        </w:rPr>
        <w:t xml:space="preserve">Е.А Шульгин и др.) </w:t>
      </w:r>
      <w:r>
        <w:rPr>
          <w:color w:val="000000"/>
          <w:spacing w:val="-1"/>
          <w:sz w:val="28"/>
          <w:szCs w:val="28"/>
        </w:rPr>
        <w:t>процент младших школьников, полностью здоровых, составляет не более 11 -</w:t>
      </w:r>
      <w:r>
        <w:rPr>
          <w:color w:val="000000"/>
          <w:sz w:val="28"/>
          <w:szCs w:val="28"/>
        </w:rPr>
        <w:t>12 %.Низкий исходный уровень здоровья первоклассников самым неблагоприятным образом сказывается на процессе их адаптации к школьным нагрузкам.</w:t>
      </w:r>
      <w:proofErr w:type="gramEnd"/>
      <w:r>
        <w:rPr>
          <w:color w:val="000000"/>
          <w:sz w:val="28"/>
          <w:szCs w:val="28"/>
        </w:rPr>
        <w:t xml:space="preserve"> В учебных заведениях нового типа (лицеи, гимназии) продолжительность и увеличение учебных нагрузок приводит к росту </w:t>
      </w:r>
      <w:r>
        <w:rPr>
          <w:color w:val="000000"/>
          <w:spacing w:val="-1"/>
          <w:sz w:val="28"/>
          <w:szCs w:val="28"/>
        </w:rPr>
        <w:t xml:space="preserve">гипертонии в 2 раза, неблагоприятных изменений артериального давления до </w:t>
      </w:r>
      <w:r>
        <w:rPr>
          <w:color w:val="000000"/>
          <w:sz w:val="28"/>
          <w:szCs w:val="28"/>
        </w:rPr>
        <w:t>90 %, к повышенной невротизации у 55- 83 % учащихся</w:t>
      </w:r>
      <w:proofErr w:type="gramStart"/>
      <w:r>
        <w:rPr>
          <w:color w:val="000000"/>
          <w:sz w:val="28"/>
          <w:szCs w:val="28"/>
        </w:rPr>
        <w:t>.[</w:t>
      </w:r>
      <w:proofErr w:type="gramEnd"/>
      <w:r>
        <w:rPr>
          <w:color w:val="000000"/>
          <w:sz w:val="28"/>
          <w:szCs w:val="28"/>
        </w:rPr>
        <w:t xml:space="preserve">А. А.Баранов, </w:t>
      </w:r>
      <w:r>
        <w:rPr>
          <w:color w:val="000000"/>
          <w:spacing w:val="-9"/>
          <w:sz w:val="28"/>
          <w:szCs w:val="28"/>
        </w:rPr>
        <w:t xml:space="preserve">1999г.] </w:t>
      </w:r>
      <w:r>
        <w:rPr>
          <w:color w:val="000000"/>
          <w:sz w:val="28"/>
          <w:szCs w:val="28"/>
        </w:rPr>
        <w:t>5</w:t>
      </w:r>
    </w:p>
    <w:p w:rsidR="008A1575" w:rsidRDefault="008A1575" w:rsidP="008A1575">
      <w:pPr>
        <w:shd w:val="clear" w:color="auto" w:fill="FFFFFF"/>
        <w:spacing w:before="7" w:line="317" w:lineRule="exact"/>
        <w:ind w:left="130" w:hanging="130"/>
      </w:pPr>
      <w:proofErr w:type="spellStart"/>
      <w:r>
        <w:rPr>
          <w:color w:val="000000"/>
          <w:sz w:val="28"/>
          <w:szCs w:val="28"/>
        </w:rPr>
        <w:t>^'Многочисленные</w:t>
      </w:r>
      <w:proofErr w:type="spellEnd"/>
      <w:r>
        <w:rPr>
          <w:color w:val="000000"/>
          <w:sz w:val="28"/>
          <w:szCs w:val="28"/>
        </w:rPr>
        <w:t xml:space="preserve"> медицинские осмотры и исследования последних 10 лет свидетельствуют о негативных тенденциях в здоровье подрастающего поколения, особенно у детей младшего школьного возраста. По данным </w:t>
      </w:r>
      <w:r>
        <w:rPr>
          <w:color w:val="000000"/>
          <w:spacing w:val="-1"/>
          <w:sz w:val="28"/>
          <w:szCs w:val="28"/>
        </w:rPr>
        <w:t>санкт-петербургских медико</w:t>
      </w:r>
      <w:proofErr w:type="gramStart"/>
      <w:r>
        <w:rPr>
          <w:color w:val="000000"/>
          <w:spacing w:val="-1"/>
          <w:sz w:val="28"/>
          <w:szCs w:val="28"/>
        </w:rPr>
        <w:t>в(</w:t>
      </w:r>
      <w:proofErr w:type="gramEnd"/>
      <w:r>
        <w:rPr>
          <w:color w:val="000000"/>
          <w:spacing w:val="-1"/>
          <w:sz w:val="28"/>
          <w:szCs w:val="28"/>
        </w:rPr>
        <w:t xml:space="preserve">Н.Ш. Булгаков, Т.И. Волков, В.М. </w:t>
      </w:r>
      <w:proofErr w:type="spellStart"/>
      <w:r>
        <w:rPr>
          <w:color w:val="000000"/>
          <w:spacing w:val="-1"/>
          <w:sz w:val="28"/>
          <w:szCs w:val="28"/>
        </w:rPr>
        <w:t>Зациорский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И.П. Катков и др.) в течение периода школьного обучения происходит </w:t>
      </w:r>
      <w:r>
        <w:rPr>
          <w:color w:val="000000"/>
          <w:spacing w:val="-1"/>
          <w:sz w:val="28"/>
          <w:szCs w:val="28"/>
        </w:rPr>
        <w:t xml:space="preserve">нарастание патологической </w:t>
      </w:r>
      <w:proofErr w:type="spellStart"/>
      <w:r>
        <w:rPr>
          <w:color w:val="000000"/>
          <w:spacing w:val="-1"/>
          <w:sz w:val="28"/>
          <w:szCs w:val="28"/>
        </w:rPr>
        <w:t>пораженности</w:t>
      </w:r>
      <w:proofErr w:type="spellEnd"/>
      <w:r>
        <w:rPr>
          <w:color w:val="000000"/>
          <w:spacing w:val="-1"/>
          <w:sz w:val="28"/>
          <w:szCs w:val="28"/>
        </w:rPr>
        <w:t xml:space="preserve"> учащихся, и к моменту окончания школы 93-95% детей уже имеют по 2-3 хронических заболевания. Если взять </w:t>
      </w:r>
      <w:r>
        <w:rPr>
          <w:color w:val="000000"/>
          <w:sz w:val="28"/>
          <w:szCs w:val="28"/>
        </w:rPr>
        <w:t>состояние здоровья у учащихся младших классов, то здесь хронические заболевания имеют 30-35% (Е.А. Пирогова) [89].</w:t>
      </w:r>
    </w:p>
    <w:p w:rsidR="008A1575" w:rsidRDefault="008A1575" w:rsidP="008A1575">
      <w:pPr>
        <w:shd w:val="clear" w:color="auto" w:fill="FFFFFF"/>
        <w:spacing w:before="7" w:line="317" w:lineRule="exact"/>
        <w:ind w:left="130"/>
      </w:pPr>
      <w:r>
        <w:rPr>
          <w:color w:val="000000"/>
          <w:spacing w:val="-1"/>
          <w:sz w:val="28"/>
          <w:szCs w:val="28"/>
        </w:rPr>
        <w:t xml:space="preserve">В 80-90 годы прошедшего столетия ученые связывали ухудшение здоровья детей с трудностями их адаптации к условиям школы, школьного режима, </w:t>
      </w:r>
      <w:r>
        <w:rPr>
          <w:color w:val="000000"/>
          <w:sz w:val="28"/>
          <w:szCs w:val="28"/>
        </w:rPr>
        <w:t xml:space="preserve">педагогического процесса и т.д. В связи с этим тогда начали определять здравоохранительные пути решения этой проблемы (в их числе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рофилактические, лечебные, </w:t>
      </w:r>
      <w:proofErr w:type="spellStart"/>
      <w:r>
        <w:rPr>
          <w:color w:val="000000"/>
          <w:sz w:val="28"/>
          <w:szCs w:val="28"/>
        </w:rPr>
        <w:t>психо-коррекционные</w:t>
      </w:r>
      <w:proofErr w:type="spellEnd"/>
      <w:r>
        <w:rPr>
          <w:color w:val="000000"/>
          <w:sz w:val="28"/>
          <w:szCs w:val="28"/>
        </w:rPr>
        <w:t>, гигиенические), способствующие сохранению здоровья школьников.</w:t>
      </w:r>
    </w:p>
    <w:p w:rsidR="008A1575" w:rsidRDefault="008A1575" w:rsidP="008A1575">
      <w:pPr>
        <w:shd w:val="clear" w:color="auto" w:fill="FFFFFF"/>
        <w:spacing w:line="317" w:lineRule="exact"/>
        <w:ind w:left="108"/>
      </w:pPr>
      <w:r>
        <w:rPr>
          <w:color w:val="000000"/>
          <w:sz w:val="28"/>
          <w:szCs w:val="28"/>
        </w:rPr>
        <w:t xml:space="preserve">Вместе с тем уже в 80 годы </w:t>
      </w:r>
      <w:r>
        <w:rPr>
          <w:color w:val="000000"/>
          <w:sz w:val="28"/>
          <w:szCs w:val="28"/>
          <w:lang w:val="en-US"/>
        </w:rPr>
        <w:t>XX</w:t>
      </w:r>
      <w:r w:rsidRPr="008A15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в рамках оформляющейся тогда науки </w:t>
      </w:r>
      <w:proofErr w:type="spellStart"/>
      <w:r>
        <w:rPr>
          <w:color w:val="000000"/>
          <w:spacing w:val="-1"/>
          <w:sz w:val="28"/>
          <w:szCs w:val="28"/>
        </w:rPr>
        <w:t>валеологии</w:t>
      </w:r>
      <w:proofErr w:type="spellEnd"/>
      <w:r>
        <w:rPr>
          <w:color w:val="000000"/>
          <w:spacing w:val="-1"/>
          <w:sz w:val="28"/>
          <w:szCs w:val="28"/>
        </w:rPr>
        <w:t xml:space="preserve"> как науки о здоровье, основоположником которой в нашей стране </w:t>
      </w:r>
      <w:r>
        <w:rPr>
          <w:color w:val="000000"/>
          <w:sz w:val="28"/>
          <w:szCs w:val="28"/>
        </w:rPr>
        <w:t xml:space="preserve">является И. И. </w:t>
      </w:r>
      <w:proofErr w:type="spellStart"/>
      <w:r>
        <w:rPr>
          <w:color w:val="000000"/>
          <w:sz w:val="28"/>
          <w:szCs w:val="28"/>
        </w:rPr>
        <w:t>Брехман</w:t>
      </w:r>
      <w:proofErr w:type="spellEnd"/>
      <w:r>
        <w:rPr>
          <w:color w:val="000000"/>
          <w:sz w:val="28"/>
          <w:szCs w:val="28"/>
        </w:rPr>
        <w:t xml:space="preserve">, появились выводы о необходимости </w:t>
      </w:r>
      <w:proofErr w:type="spellStart"/>
      <w:r>
        <w:rPr>
          <w:color w:val="000000"/>
          <w:sz w:val="28"/>
          <w:szCs w:val="28"/>
        </w:rPr>
        <w:t>здоровьесозидающих</w:t>
      </w:r>
      <w:proofErr w:type="spellEnd"/>
      <w:r>
        <w:rPr>
          <w:color w:val="000000"/>
          <w:sz w:val="28"/>
          <w:szCs w:val="28"/>
        </w:rPr>
        <w:t xml:space="preserve"> путей решения проблем здоровья школьников [19]. </w:t>
      </w:r>
      <w:proofErr w:type="spellStart"/>
      <w:r>
        <w:rPr>
          <w:color w:val="000000"/>
          <w:spacing w:val="-1"/>
          <w:sz w:val="28"/>
          <w:szCs w:val="28"/>
        </w:rPr>
        <w:t>Здоровьесозидающие</w:t>
      </w:r>
      <w:proofErr w:type="spellEnd"/>
      <w:r>
        <w:rPr>
          <w:color w:val="000000"/>
          <w:spacing w:val="-1"/>
          <w:sz w:val="28"/>
          <w:szCs w:val="28"/>
        </w:rPr>
        <w:t xml:space="preserve"> задачи и пути решения проблемы здоровья школьников </w:t>
      </w:r>
      <w:proofErr w:type="gramStart"/>
      <w:r>
        <w:rPr>
          <w:color w:val="000000"/>
          <w:sz w:val="28"/>
          <w:szCs w:val="28"/>
        </w:rPr>
        <w:t>предполагают</w:t>
      </w:r>
      <w:proofErr w:type="gramEnd"/>
      <w:r>
        <w:rPr>
          <w:color w:val="000000"/>
          <w:sz w:val="28"/>
          <w:szCs w:val="28"/>
        </w:rPr>
        <w:t xml:space="preserve"> прежде всего формирование их здоровья в школьном учебно-воспитательном процессе и обучение их навыкам и привычкам здорового образа жизни, формирование ценностного отношения </w:t>
      </w:r>
      <w:r>
        <w:rPr>
          <w:color w:val="000000"/>
          <w:sz w:val="28"/>
          <w:szCs w:val="28"/>
        </w:rPr>
        <w:lastRenderedPageBreak/>
        <w:t xml:space="preserve">к собственному здоровью. Этот способ решения проблемы более перспективный, чем </w:t>
      </w:r>
      <w:proofErr w:type="spellStart"/>
      <w:r>
        <w:rPr>
          <w:color w:val="000000"/>
          <w:sz w:val="28"/>
          <w:szCs w:val="28"/>
        </w:rPr>
        <w:t>здоровьесохраняющий</w:t>
      </w:r>
      <w:proofErr w:type="spellEnd"/>
      <w:r>
        <w:rPr>
          <w:color w:val="000000"/>
          <w:sz w:val="28"/>
          <w:szCs w:val="28"/>
        </w:rPr>
        <w:t xml:space="preserve"> в силу того, что он менее ограничен и соответствует базовым физиологическим потребностям растущего организма школьника. Как известно по данным медиков, здоровье школьника лишь на 10% зависит от качества медицинской помощи и обслуживания, но на 50% - от образа</w:t>
      </w: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317" w:lineRule="exact"/>
        <w:ind w:left="43" w:right="6221"/>
      </w:pPr>
      <w:r>
        <w:rPr>
          <w:color w:val="000000"/>
          <w:spacing w:val="-3"/>
          <w:sz w:val="28"/>
          <w:szCs w:val="28"/>
        </w:rPr>
        <w:t xml:space="preserve">жизни самого человека. </w:t>
      </w:r>
    </w:p>
    <w:p w:rsidR="008A1575" w:rsidRDefault="008A1575" w:rsidP="008A1575">
      <w:pPr>
        <w:shd w:val="clear" w:color="auto" w:fill="FFFFFF"/>
        <w:spacing w:line="317" w:lineRule="exact"/>
        <w:ind w:left="14"/>
      </w:pPr>
      <w:r>
        <w:rPr>
          <w:color w:val="000000"/>
          <w:sz w:val="28"/>
          <w:szCs w:val="28"/>
        </w:rPr>
        <w:t xml:space="preserve">В современной школе реальный путь сохранения здоровья школьника </w:t>
      </w:r>
      <w:r>
        <w:rPr>
          <w:color w:val="000000"/>
          <w:spacing w:val="-1"/>
          <w:sz w:val="28"/>
          <w:szCs w:val="28"/>
        </w:rPr>
        <w:t xml:space="preserve">заключается в установлении баланса между образовательной средой школы, </w:t>
      </w:r>
      <w:r>
        <w:rPr>
          <w:color w:val="000000"/>
          <w:sz w:val="28"/>
          <w:szCs w:val="28"/>
        </w:rPr>
        <w:t xml:space="preserve">в которой воспитывается и обучается ребенок, и физиологическими процессами детского организма, характерными для конкретной возрастной группы, при обеспечении особенностей физиологического развития </w:t>
      </w:r>
      <w:r>
        <w:rPr>
          <w:color w:val="000000"/>
          <w:spacing w:val="-1"/>
          <w:sz w:val="28"/>
          <w:szCs w:val="28"/>
        </w:rPr>
        <w:t xml:space="preserve">школьника с организацией педагогического процесса в школе, прежде всего </w:t>
      </w:r>
      <w:r>
        <w:rPr>
          <w:color w:val="000000"/>
          <w:sz w:val="28"/>
          <w:szCs w:val="28"/>
        </w:rPr>
        <w:t xml:space="preserve">на уроках. Обеспечение этого баланса возможно только на основе единства усилий всех педагогов школы, особенно - учителей физической культуры, медицинской службы, психологической службы, родителей, службы </w:t>
      </w:r>
      <w:proofErr w:type="spellStart"/>
      <w:r>
        <w:rPr>
          <w:color w:val="000000"/>
          <w:sz w:val="28"/>
          <w:szCs w:val="28"/>
        </w:rPr>
        <w:t>валеологического</w:t>
      </w:r>
      <w:proofErr w:type="spellEnd"/>
      <w:r>
        <w:rPr>
          <w:color w:val="000000"/>
          <w:sz w:val="28"/>
          <w:szCs w:val="28"/>
        </w:rPr>
        <w:t xml:space="preserve"> мониторинга, необходимых для реализации условий по сохранению и развитию здоровья ребенка.</w:t>
      </w:r>
    </w:p>
    <w:p w:rsidR="008A1575" w:rsidRDefault="008A1575" w:rsidP="008A1575">
      <w:pPr>
        <w:shd w:val="clear" w:color="auto" w:fill="FFFFFF"/>
        <w:spacing w:line="317" w:lineRule="exact"/>
      </w:pPr>
      <w:r>
        <w:rPr>
          <w:color w:val="000000"/>
          <w:sz w:val="28"/>
          <w:szCs w:val="28"/>
        </w:rPr>
        <w:t xml:space="preserve">Формирование же здорового образа жизни у школьника, у младшего школьника требует выявления особенностей здоровья в этом возрасте, специфики педагогического воздействия и продуманной системы </w:t>
      </w:r>
      <w:r>
        <w:rPr>
          <w:color w:val="000000"/>
          <w:spacing w:val="-1"/>
          <w:sz w:val="28"/>
          <w:szCs w:val="28"/>
        </w:rPr>
        <w:t xml:space="preserve">организации физического воспитания на уроках физической культуры, кроме </w:t>
      </w:r>
      <w:r>
        <w:rPr>
          <w:color w:val="000000"/>
          <w:sz w:val="28"/>
          <w:szCs w:val="28"/>
        </w:rPr>
        <w:t xml:space="preserve">всех прочих оздоровительных мер, проводимых в школе. </w:t>
      </w:r>
      <w:r>
        <w:rPr>
          <w:color w:val="000000"/>
          <w:spacing w:val="-1"/>
          <w:sz w:val="28"/>
          <w:szCs w:val="28"/>
        </w:rPr>
        <w:t xml:space="preserve">Организация учебно-воспитательного процесса в курсе изучения физической </w:t>
      </w:r>
      <w:r>
        <w:rPr>
          <w:color w:val="000000"/>
          <w:sz w:val="28"/>
          <w:szCs w:val="28"/>
        </w:rPr>
        <w:t xml:space="preserve">культуры с целью формирования здорового образа жизни у младших </w:t>
      </w:r>
      <w:r>
        <w:rPr>
          <w:color w:val="000000"/>
          <w:spacing w:val="-1"/>
          <w:sz w:val="28"/>
          <w:szCs w:val="28"/>
        </w:rPr>
        <w:t xml:space="preserve">школьников требует </w:t>
      </w:r>
      <w:proofErr w:type="gramStart"/>
      <w:r>
        <w:rPr>
          <w:color w:val="000000"/>
          <w:spacing w:val="-1"/>
          <w:sz w:val="28"/>
          <w:szCs w:val="28"/>
        </w:rPr>
        <w:t>решения</w:t>
      </w:r>
      <w:proofErr w:type="gramEnd"/>
      <w:r>
        <w:rPr>
          <w:color w:val="000000"/>
          <w:spacing w:val="-1"/>
          <w:sz w:val="28"/>
          <w:szCs w:val="28"/>
        </w:rPr>
        <w:t xml:space="preserve"> по меньшей мере двух принципиально важных </w:t>
      </w:r>
      <w:r>
        <w:rPr>
          <w:color w:val="000000"/>
          <w:sz w:val="28"/>
          <w:szCs w:val="28"/>
        </w:rPr>
        <w:t xml:space="preserve">педагогических задач: а) формирования основных компонентов здоровья </w:t>
      </w:r>
      <w:r>
        <w:rPr>
          <w:color w:val="000000"/>
          <w:spacing w:val="-1"/>
          <w:sz w:val="28"/>
          <w:szCs w:val="28"/>
        </w:rPr>
        <w:t xml:space="preserve">младшего школьника посредством и в условиях удовлетворения его базовых физиологических, психологических, нравственных потребностей средствами </w:t>
      </w:r>
      <w:r>
        <w:rPr>
          <w:color w:val="000000"/>
          <w:sz w:val="28"/>
          <w:szCs w:val="28"/>
        </w:rPr>
        <w:t xml:space="preserve">физической культуры, что позволит поддержать соматическое здоровье учащегося, физическое, а также психическое и нравственное здоровье; б) </w:t>
      </w:r>
      <w:r>
        <w:rPr>
          <w:color w:val="000000"/>
          <w:spacing w:val="-1"/>
          <w:sz w:val="28"/>
          <w:szCs w:val="28"/>
        </w:rPr>
        <w:t xml:space="preserve">формирования у младшего школьника мотивации к здоровому образу жизни, </w:t>
      </w:r>
      <w:r>
        <w:rPr>
          <w:color w:val="000000"/>
          <w:sz w:val="28"/>
          <w:szCs w:val="28"/>
        </w:rPr>
        <w:t xml:space="preserve">что позволит ему сохранить </w:t>
      </w:r>
      <w:proofErr w:type="spellStart"/>
      <w:proofErr w:type="gramStart"/>
      <w:r>
        <w:rPr>
          <w:color w:val="000000"/>
          <w:sz w:val="28"/>
          <w:szCs w:val="28"/>
        </w:rPr>
        <w:t>и-развивать</w:t>
      </w:r>
      <w:proofErr w:type="spellEnd"/>
      <w:proofErr w:type="gramEnd"/>
      <w:r>
        <w:rPr>
          <w:color w:val="000000"/>
          <w:sz w:val="28"/>
          <w:szCs w:val="28"/>
        </w:rPr>
        <w:t xml:space="preserve"> физическое, психическое и нравственное здоровье в школьном возрасте и вырабатывать у себя ценностное отношение к здоровому образу жизни как необходимому условию для его здоровья как взрослого человека. 7</w:t>
      </w:r>
    </w:p>
    <w:p w:rsidR="008A1575" w:rsidRDefault="008A1575" w:rsidP="008A1575">
      <w:pPr>
        <w:shd w:val="clear" w:color="auto" w:fill="FFFFFF"/>
        <w:spacing w:line="317" w:lineRule="exact"/>
      </w:pPr>
      <w:r>
        <w:rPr>
          <w:color w:val="000000"/>
          <w:spacing w:val="-1"/>
          <w:sz w:val="28"/>
          <w:szCs w:val="28"/>
        </w:rPr>
        <w:t xml:space="preserve">В современном образовательном процессе жизненно необходимым является </w:t>
      </w:r>
      <w:r>
        <w:rPr>
          <w:color w:val="000000"/>
          <w:sz w:val="28"/>
          <w:szCs w:val="28"/>
        </w:rPr>
        <w:t xml:space="preserve">определение и создание педагогических условий, которые способствуют утверждению среди школьников реального здорового образа жизни, </w:t>
      </w:r>
      <w:r>
        <w:rPr>
          <w:color w:val="000000"/>
          <w:spacing w:val="-1"/>
          <w:sz w:val="28"/>
          <w:szCs w:val="28"/>
        </w:rPr>
        <w:t xml:space="preserve">развитию привычек и навыков здорового образа жизни, развитию мотивации </w:t>
      </w:r>
      <w:r>
        <w:rPr>
          <w:color w:val="000000"/>
          <w:sz w:val="28"/>
          <w:szCs w:val="28"/>
        </w:rPr>
        <w:t xml:space="preserve">к здоровому образу жизни, препятствуют проявлениям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учащихся. Последнее связано с нарушениями в психическом здоровье, которое обеспечивает адекватную поведенческую реакцию организма, и в нравственном здоровье, которое выражается в системе </w:t>
      </w:r>
      <w:r>
        <w:rPr>
          <w:color w:val="000000"/>
          <w:sz w:val="28"/>
          <w:szCs w:val="28"/>
        </w:rPr>
        <w:lastRenderedPageBreak/>
        <w:t xml:space="preserve">ценностей, установок и мотивов поведения человека. Общество тревожит ситуация более раннего вовлечения школьников, нередко, начиная с младшего школьного возраста, в явления токсикомании, наркомании, курения, употребления спиртных напитков. Одной лишь профилактической работы для этого сегодня уже </w:t>
      </w:r>
      <w:proofErr w:type="gramStart"/>
      <w:r>
        <w:rPr>
          <w:color w:val="000000"/>
          <w:sz w:val="28"/>
          <w:szCs w:val="28"/>
        </w:rPr>
        <w:t>крайне недостаточно</w:t>
      </w:r>
      <w:proofErr w:type="gramEnd"/>
      <w:r>
        <w:rPr>
          <w:color w:val="000000"/>
          <w:sz w:val="28"/>
          <w:szCs w:val="28"/>
        </w:rPr>
        <w:t>,</w:t>
      </w: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line="317" w:lineRule="exact"/>
        <w:ind w:left="43"/>
      </w:pPr>
      <w:r>
        <w:rPr>
          <w:color w:val="000000"/>
          <w:sz w:val="28"/>
          <w:szCs w:val="28"/>
        </w:rPr>
        <w:t xml:space="preserve">необходима систематическая воспитательная работа в рамках </w:t>
      </w:r>
      <w:proofErr w:type="gramStart"/>
      <w:r>
        <w:rPr>
          <w:color w:val="000000"/>
          <w:sz w:val="28"/>
          <w:szCs w:val="28"/>
        </w:rPr>
        <w:t>школьного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учебно-воспитательного процесса.</w:t>
      </w:r>
    </w:p>
    <w:p w:rsidR="008A1575" w:rsidRDefault="008A1575" w:rsidP="008A1575">
      <w:pPr>
        <w:shd w:val="clear" w:color="auto" w:fill="FFFFFF"/>
        <w:spacing w:before="7" w:line="317" w:lineRule="exact"/>
        <w:ind w:left="29"/>
      </w:pPr>
      <w:r>
        <w:rPr>
          <w:color w:val="000000"/>
          <w:sz w:val="28"/>
          <w:szCs w:val="28"/>
        </w:rPr>
        <w:t>В исследование и решение проблемы здоровья детей, формирования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здорового образа жизни у детей внесли вклад в различное время ученые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>различных наук: философы: К.Гельвеций, Дж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окк, М.В.Ломоносов и др.;</w:t>
      </w:r>
    </w:p>
    <w:p w:rsidR="008A1575" w:rsidRDefault="008A1575" w:rsidP="008A1575">
      <w:pPr>
        <w:shd w:val="clear" w:color="auto" w:fill="FFFFFF"/>
        <w:spacing w:line="317" w:lineRule="exact"/>
        <w:ind w:left="43"/>
      </w:pPr>
      <w:r>
        <w:rPr>
          <w:color w:val="000000"/>
          <w:spacing w:val="-1"/>
          <w:sz w:val="28"/>
          <w:szCs w:val="28"/>
        </w:rPr>
        <w:t xml:space="preserve">психологи и физиологи: В.М.Бехтерев, </w:t>
      </w:r>
      <w:proofErr w:type="spellStart"/>
      <w:r>
        <w:rPr>
          <w:color w:val="000000"/>
          <w:spacing w:val="-1"/>
          <w:sz w:val="28"/>
          <w:szCs w:val="28"/>
        </w:rPr>
        <w:t>Л.С.Выготский</w:t>
      </w:r>
      <w:proofErr w:type="spellEnd"/>
      <w:r>
        <w:rPr>
          <w:color w:val="000000"/>
          <w:spacing w:val="-1"/>
          <w:sz w:val="28"/>
          <w:szCs w:val="28"/>
        </w:rPr>
        <w:t xml:space="preserve"> и др.; ученые </w:t>
      </w:r>
      <w:proofErr w:type="gramStart"/>
      <w:r>
        <w:rPr>
          <w:color w:val="000000"/>
          <w:spacing w:val="-1"/>
          <w:sz w:val="28"/>
          <w:szCs w:val="28"/>
        </w:rPr>
        <w:t>-м</w:t>
      </w:r>
      <w:proofErr w:type="gramEnd"/>
      <w:r>
        <w:rPr>
          <w:color w:val="000000"/>
          <w:spacing w:val="-1"/>
          <w:sz w:val="28"/>
          <w:szCs w:val="28"/>
        </w:rPr>
        <w:t>едики: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 xml:space="preserve">Н.А.Амосов, В.Ф.Базарный, </w:t>
      </w:r>
      <w:proofErr w:type="spellStart"/>
      <w:r>
        <w:rPr>
          <w:color w:val="000000"/>
          <w:sz w:val="28"/>
          <w:szCs w:val="28"/>
        </w:rPr>
        <w:t>И.И.Брехман</w:t>
      </w:r>
      <w:proofErr w:type="spellEnd"/>
      <w:r>
        <w:rPr>
          <w:color w:val="000000"/>
          <w:sz w:val="28"/>
          <w:szCs w:val="28"/>
        </w:rPr>
        <w:t>, И.И.Буянов, В.П.Казначеев,</w:t>
      </w:r>
    </w:p>
    <w:p w:rsidR="008A1575" w:rsidRDefault="008A1575" w:rsidP="008A1575">
      <w:pPr>
        <w:shd w:val="clear" w:color="auto" w:fill="FFFFFF"/>
        <w:spacing w:before="7" w:line="317" w:lineRule="exact"/>
        <w:ind w:left="29"/>
      </w:pPr>
      <w:proofErr w:type="spellStart"/>
      <w:r>
        <w:rPr>
          <w:color w:val="000000"/>
          <w:sz w:val="28"/>
          <w:szCs w:val="28"/>
        </w:rPr>
        <w:t>Ю.П.Лисицин</w:t>
      </w:r>
      <w:proofErr w:type="spellEnd"/>
      <w:r>
        <w:rPr>
          <w:color w:val="000000"/>
          <w:sz w:val="28"/>
          <w:szCs w:val="28"/>
        </w:rPr>
        <w:t xml:space="preserve">, Б.Н.Чумаков и др.; педагоги: </w:t>
      </w:r>
      <w:proofErr w:type="spellStart"/>
      <w:r>
        <w:rPr>
          <w:color w:val="000000"/>
          <w:sz w:val="28"/>
          <w:szCs w:val="28"/>
        </w:rPr>
        <w:t>Ш.А.Амонашвили</w:t>
      </w:r>
      <w:proofErr w:type="spellEnd"/>
      <w:r>
        <w:rPr>
          <w:color w:val="000000"/>
          <w:sz w:val="28"/>
          <w:szCs w:val="28"/>
        </w:rPr>
        <w:t>, В.К.Зайцев,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proofErr w:type="spellStart"/>
      <w:r>
        <w:rPr>
          <w:color w:val="000000"/>
          <w:sz w:val="28"/>
          <w:szCs w:val="28"/>
        </w:rPr>
        <w:t>В.В.Колбанов</w:t>
      </w:r>
      <w:proofErr w:type="spellEnd"/>
      <w:r>
        <w:rPr>
          <w:color w:val="000000"/>
          <w:sz w:val="28"/>
          <w:szCs w:val="28"/>
        </w:rPr>
        <w:t>, Я.Корчак, С.В.Попов, В.А.Сухомлинский и др.</w:t>
      </w:r>
    </w:p>
    <w:p w:rsidR="008A1575" w:rsidRDefault="008A1575" w:rsidP="008A1575">
      <w:pPr>
        <w:shd w:val="clear" w:color="auto" w:fill="FFFFFF"/>
        <w:spacing w:line="317" w:lineRule="exact"/>
        <w:ind w:left="43"/>
      </w:pPr>
      <w:r>
        <w:rPr>
          <w:color w:val="000000"/>
          <w:sz w:val="28"/>
          <w:szCs w:val="28"/>
        </w:rPr>
        <w:t xml:space="preserve">Теорию социологии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разрабатывали за рубежом: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Э.Дюркгейм, А.Коэн, Р.Мертону, в нашей стране: В.С.Афанасьев,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proofErr w:type="spellStart"/>
      <w:r>
        <w:rPr>
          <w:color w:val="000000"/>
          <w:sz w:val="28"/>
          <w:szCs w:val="28"/>
        </w:rPr>
        <w:t>Я.И.Гилинский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А.Г.Здравомыслов</w:t>
      </w:r>
      <w:proofErr w:type="spellEnd"/>
      <w:r>
        <w:rPr>
          <w:color w:val="000000"/>
          <w:sz w:val="28"/>
          <w:szCs w:val="28"/>
        </w:rPr>
        <w:t>, И.В.Иванов, В.Н.Кудрявцев,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>И.В.Маточкин. Они вскрыли и объяснили причины и содержание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поведения, его формы, особенности, </w:t>
      </w:r>
      <w:proofErr w:type="spellStart"/>
      <w:r>
        <w:rPr>
          <w:color w:val="000000"/>
          <w:sz w:val="28"/>
          <w:szCs w:val="28"/>
        </w:rPr>
        <w:t>аддиктивные</w:t>
      </w:r>
      <w:proofErr w:type="spellEnd"/>
      <w:r>
        <w:rPr>
          <w:color w:val="000000"/>
          <w:sz w:val="28"/>
          <w:szCs w:val="28"/>
        </w:rPr>
        <w:t xml:space="preserve"> формы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поведения, меры социального воздействия.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8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Отдельные аспекты организации педагогического процесса и</w:t>
      </w:r>
    </w:p>
    <w:p w:rsidR="008A1575" w:rsidRDefault="008A1575" w:rsidP="008A1575">
      <w:pPr>
        <w:shd w:val="clear" w:color="auto" w:fill="FFFFFF"/>
        <w:spacing w:before="7" w:line="317" w:lineRule="exact"/>
        <w:ind w:left="29"/>
      </w:pPr>
      <w:r>
        <w:rPr>
          <w:color w:val="000000"/>
          <w:sz w:val="28"/>
          <w:szCs w:val="28"/>
        </w:rPr>
        <w:t>педагогического взаимодействия с целью сохранения здоровья ребенка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 xml:space="preserve">находим у педагогов </w:t>
      </w:r>
      <w:r>
        <w:rPr>
          <w:color w:val="000000"/>
          <w:sz w:val="28"/>
          <w:szCs w:val="28"/>
          <w:lang w:val="en-US"/>
        </w:rPr>
        <w:t>XX</w:t>
      </w:r>
      <w:r w:rsidRPr="008A15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</w:t>
      </w:r>
      <w:proofErr w:type="spellStart"/>
      <w:r>
        <w:rPr>
          <w:color w:val="000000"/>
          <w:sz w:val="28"/>
          <w:szCs w:val="28"/>
        </w:rPr>
        <w:t>Ш.А.Амонашвили</w:t>
      </w:r>
      <w:proofErr w:type="spellEnd"/>
      <w:r>
        <w:rPr>
          <w:color w:val="000000"/>
          <w:sz w:val="28"/>
          <w:szCs w:val="28"/>
        </w:rPr>
        <w:t>, В.А.Сухомлинского,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 xml:space="preserve">Я.Корчака, </w:t>
      </w:r>
      <w:proofErr w:type="spellStart"/>
      <w:r>
        <w:rPr>
          <w:color w:val="000000"/>
          <w:sz w:val="28"/>
          <w:szCs w:val="28"/>
        </w:rPr>
        <w:t>К.Роджерса</w:t>
      </w:r>
      <w:proofErr w:type="spellEnd"/>
      <w:r>
        <w:rPr>
          <w:color w:val="000000"/>
          <w:sz w:val="28"/>
          <w:szCs w:val="28"/>
        </w:rPr>
        <w:t>.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>Актуальность исследования проблемы формирования ЗОЖ у младших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 xml:space="preserve">школьников средствами физического воспитания </w:t>
      </w:r>
      <w:proofErr w:type="gramStart"/>
      <w:r>
        <w:rPr>
          <w:color w:val="000000"/>
          <w:sz w:val="28"/>
          <w:szCs w:val="28"/>
        </w:rPr>
        <w:t>порождена</w:t>
      </w:r>
      <w:proofErr w:type="gramEnd"/>
      <w:r>
        <w:rPr>
          <w:color w:val="000000"/>
          <w:sz w:val="28"/>
          <w:szCs w:val="28"/>
        </w:rPr>
        <w:t xml:space="preserve"> рядом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существенных противоречий: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между традиционно существующей системой </w:t>
      </w:r>
      <w:proofErr w:type="spellStart"/>
      <w:r>
        <w:rPr>
          <w:color w:val="000000"/>
          <w:spacing w:val="-1"/>
          <w:sz w:val="28"/>
          <w:szCs w:val="28"/>
        </w:rPr>
        <w:t>здравосорханяющей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учебн</w:t>
      </w:r>
      <w:proofErr w:type="gramStart"/>
      <w:r>
        <w:rPr>
          <w:color w:val="000000"/>
          <w:spacing w:val="-1"/>
          <w:sz w:val="28"/>
          <w:szCs w:val="28"/>
        </w:rPr>
        <w:t>о</w:t>
      </w:r>
      <w:proofErr w:type="spellEnd"/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воспитательной работы с учащимися (в виде эпизодических мер: бесед о</w:t>
      </w:r>
      <w:r>
        <w:rPr>
          <w:color w:val="000000"/>
          <w:sz w:val="28"/>
          <w:szCs w:val="28"/>
        </w:rPr>
        <w:br/>
        <w:t>здоровье, здоровом образе жизни, отдельных спортивных мероприятий,</w:t>
      </w:r>
      <w:r>
        <w:rPr>
          <w:color w:val="000000"/>
          <w:sz w:val="28"/>
          <w:szCs w:val="28"/>
        </w:rPr>
        <w:br/>
        <w:t>частичной осведомленности родителей в формировании ЗОЖ) 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неразработанностью</w:t>
      </w:r>
      <w:proofErr w:type="spellEnd"/>
      <w:r>
        <w:rPr>
          <w:color w:val="000000"/>
          <w:sz w:val="28"/>
          <w:szCs w:val="28"/>
        </w:rPr>
        <w:t xml:space="preserve"> системы </w:t>
      </w:r>
      <w:proofErr w:type="spellStart"/>
      <w:r>
        <w:rPr>
          <w:color w:val="000000"/>
          <w:sz w:val="28"/>
          <w:szCs w:val="28"/>
        </w:rPr>
        <w:t>здравосозидающей</w:t>
      </w:r>
      <w:proofErr w:type="spellEnd"/>
      <w:r>
        <w:rPr>
          <w:color w:val="000000"/>
          <w:sz w:val="28"/>
          <w:szCs w:val="28"/>
        </w:rPr>
        <w:t xml:space="preserve"> воспитательной работы,</w:t>
      </w:r>
      <w:r>
        <w:rPr>
          <w:color w:val="000000"/>
          <w:sz w:val="28"/>
          <w:szCs w:val="28"/>
        </w:rPr>
        <w:br/>
        <w:t>которая предполагает создание условий для проявления постоянной</w:t>
      </w:r>
      <w:r>
        <w:rPr>
          <w:color w:val="000000"/>
          <w:sz w:val="28"/>
          <w:szCs w:val="28"/>
        </w:rPr>
        <w:br/>
        <w:t>активности самого школьника по заботе о своем здоровье;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 w:right="5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необходимостью формирования здорового образа жизни у</w:t>
      </w:r>
      <w:r>
        <w:rPr>
          <w:color w:val="000000"/>
          <w:sz w:val="28"/>
          <w:szCs w:val="28"/>
        </w:rPr>
        <w:br/>
        <w:t>школьников и недостаточной разработанностью проблемы создания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педагогических условий формирования ЗОЖ у младших школьников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процессе изучения физической культуры;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наличием богатого методического обеспечения современного</w:t>
      </w:r>
      <w:r>
        <w:rPr>
          <w:color w:val="000000"/>
          <w:sz w:val="28"/>
          <w:szCs w:val="28"/>
        </w:rPr>
        <w:br/>
        <w:t>учебного процесса на уроках физической культуры, используемым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младших классах, и </w:t>
      </w:r>
      <w:proofErr w:type="spellStart"/>
      <w:r>
        <w:rPr>
          <w:color w:val="000000"/>
          <w:spacing w:val="-1"/>
          <w:sz w:val="28"/>
          <w:szCs w:val="28"/>
        </w:rPr>
        <w:t>неразработанностью</w:t>
      </w:r>
      <w:proofErr w:type="spellEnd"/>
      <w:r>
        <w:rPr>
          <w:color w:val="000000"/>
          <w:spacing w:val="-1"/>
          <w:sz w:val="28"/>
          <w:szCs w:val="28"/>
        </w:rPr>
        <w:t xml:space="preserve"> в системе конкретных технологий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методик формирования ЗОЖ у младших школьников в процессе изучения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физической культуры.</w:t>
      </w:r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z w:val="28"/>
          <w:szCs w:val="28"/>
        </w:rPr>
        <w:lastRenderedPageBreak/>
        <w:t xml:space="preserve">Анализ существующей литературы позволяет сделать вывод, что пока слабо </w:t>
      </w:r>
      <w:r>
        <w:rPr>
          <w:color w:val="000000"/>
          <w:spacing w:val="-1"/>
          <w:sz w:val="28"/>
          <w:szCs w:val="28"/>
        </w:rPr>
        <w:t>исследованы педагогические условия, обеспечивающие организацию учебно-</w:t>
      </w:r>
      <w:r>
        <w:rPr>
          <w:color w:val="000000"/>
          <w:sz w:val="28"/>
          <w:szCs w:val="28"/>
        </w:rPr>
        <w:t>воспитательного процесса по формированию здорового образа жизни у младших школьников на уроках физкультуры.</w:t>
      </w:r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pacing w:val="-1"/>
          <w:sz w:val="28"/>
          <w:szCs w:val="28"/>
        </w:rPr>
        <w:t xml:space="preserve">Выделенные противоречия свидетельствуют о том, что современная школа </w:t>
      </w:r>
      <w:r>
        <w:rPr>
          <w:color w:val="000000"/>
          <w:sz w:val="28"/>
          <w:szCs w:val="28"/>
        </w:rPr>
        <w:t>пока не готова выполнить одну из общественных задач - растить</w:t>
      </w:r>
    </w:p>
    <w:p w:rsidR="008A1575" w:rsidRDefault="008A1575" w:rsidP="008A1575">
      <w:pPr>
        <w:shd w:val="clear" w:color="auto" w:fill="FFFFFF"/>
        <w:spacing w:line="410" w:lineRule="exact"/>
        <w:ind w:left="209"/>
      </w:pPr>
    </w:p>
    <w:p w:rsidR="008A1575" w:rsidRDefault="008A1575" w:rsidP="008A1575">
      <w:pPr>
        <w:shd w:val="clear" w:color="auto" w:fill="FFFFFF"/>
        <w:spacing w:before="14" w:line="317" w:lineRule="exact"/>
        <w:ind w:left="29"/>
      </w:pPr>
      <w:r>
        <w:rPr>
          <w:color w:val="000000"/>
          <w:sz w:val="28"/>
          <w:szCs w:val="28"/>
        </w:rPr>
        <w:t xml:space="preserve">здоровое поколение детей в связи с недостаточной разработанностью, в частности, проблемы формирования ЗОЖ у младших школьников при изучении образовательной области «Физическая культура». </w:t>
      </w:r>
      <w:r>
        <w:rPr>
          <w:color w:val="000000"/>
          <w:spacing w:val="-1"/>
          <w:sz w:val="28"/>
          <w:szCs w:val="28"/>
        </w:rPr>
        <w:t xml:space="preserve">Принимая во внимание социальный заказ, потребности современной школы, </w:t>
      </w:r>
      <w:r>
        <w:rPr>
          <w:color w:val="000000"/>
          <w:sz w:val="28"/>
          <w:szCs w:val="28"/>
        </w:rPr>
        <w:t>состояние научного знания, мы определили проблему исследования следующим образом: каковы теоретические основы и педагогические условия организации учебно-воспитательного процесса по формированию здорового образа жизни у младших школьников на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роках физической </w:t>
      </w:r>
      <w:r>
        <w:rPr>
          <w:color w:val="000000"/>
          <w:spacing w:val="-2"/>
          <w:sz w:val="28"/>
          <w:szCs w:val="28"/>
        </w:rPr>
        <w:t>культуры?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pacing w:val="-1"/>
          <w:sz w:val="28"/>
          <w:szCs w:val="28"/>
        </w:rPr>
        <w:t xml:space="preserve">Актуальность излагаемой проблемы обусловила выбор темы исследования: «Организация процесса формирования здорового образа жизни у младших </w:t>
      </w:r>
      <w:r>
        <w:rPr>
          <w:color w:val="000000"/>
          <w:sz w:val="28"/>
          <w:szCs w:val="28"/>
        </w:rPr>
        <w:t xml:space="preserve">школьников (при изучении физической культуры)» Объект исследования: процесс формирования здорового образа жизни у младших школьников при изучении физической культуры. Предмет исследования: организация процесса формирования здорового образа жизни у младших школьников на уроках физической культуры. Цель исследования: научно обосновать и экспериментально проверить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э</w:t>
      </w:r>
      <w:proofErr w:type="gramEnd"/>
      <w:r>
        <w:rPr>
          <w:color w:val="000000"/>
          <w:spacing w:val="-1"/>
          <w:sz w:val="28"/>
          <w:szCs w:val="28"/>
        </w:rPr>
        <w:t xml:space="preserve">ффективность организационно-педагогических условий, обеспечивающих </w:t>
      </w:r>
      <w:r>
        <w:rPr>
          <w:color w:val="000000"/>
          <w:sz w:val="28"/>
          <w:szCs w:val="28"/>
        </w:rPr>
        <w:t>процесс формирования здорового образа жизни (ЗОЖ) у младших школьников на уроках физической культуры.</w:t>
      </w:r>
    </w:p>
    <w:p w:rsidR="008A1575" w:rsidRDefault="008A1575" w:rsidP="008A1575">
      <w:pPr>
        <w:shd w:val="clear" w:color="auto" w:fill="FFFFFF"/>
        <w:spacing w:before="7" w:line="317" w:lineRule="exact"/>
        <w:ind w:left="14"/>
      </w:pPr>
      <w:r>
        <w:rPr>
          <w:color w:val="000000"/>
          <w:sz w:val="28"/>
          <w:szCs w:val="28"/>
        </w:rPr>
        <w:t xml:space="preserve">Гипотеза исследования: организация процесса формирования здорового </w:t>
      </w:r>
      <w:r>
        <w:rPr>
          <w:color w:val="000000"/>
          <w:spacing w:val="-1"/>
          <w:sz w:val="28"/>
          <w:szCs w:val="28"/>
        </w:rPr>
        <w:t xml:space="preserve">образа жизни у младших школьников на уроках физической культуры будет </w:t>
      </w:r>
      <w:r>
        <w:rPr>
          <w:color w:val="000000"/>
          <w:sz w:val="28"/>
          <w:szCs w:val="28"/>
        </w:rPr>
        <w:t>результативной, если выполняются следующие организационно-педагогические условия:</w:t>
      </w:r>
    </w:p>
    <w:p w:rsidR="008A1575" w:rsidRDefault="008A1575" w:rsidP="008A1575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происходит формирование знаний и представлений младшего школьника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здоровье человека, о его здоровых и вредных привычках, о собственном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здоровье;</w:t>
      </w:r>
    </w:p>
    <w:p w:rsidR="008A1575" w:rsidRDefault="008A1575" w:rsidP="008A1575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7"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создаются условия для организованной двигательной активности младших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школьников, необходимой для удовлетворения природной</w:t>
      </w:r>
    </w:p>
    <w:p w:rsidR="008A1575" w:rsidRDefault="008A1575" w:rsidP="008A1575">
      <w:pPr>
        <w:shd w:val="clear" w:color="auto" w:fill="FFFFFF"/>
        <w:spacing w:before="7" w:line="317" w:lineRule="exact"/>
        <w:ind w:left="22"/>
      </w:pPr>
      <w:r>
        <w:rPr>
          <w:color w:val="000000"/>
          <w:sz w:val="28"/>
          <w:szCs w:val="28"/>
        </w:rPr>
        <w:t xml:space="preserve">возрастной потребности растущего организма ребенка в </w:t>
      </w:r>
      <w:proofErr w:type="gramStart"/>
      <w:r>
        <w:rPr>
          <w:color w:val="000000"/>
          <w:sz w:val="28"/>
          <w:szCs w:val="28"/>
        </w:rPr>
        <w:t>постоянном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14"/>
      </w:pPr>
      <w:proofErr w:type="gramStart"/>
      <w:r>
        <w:rPr>
          <w:color w:val="000000"/>
          <w:spacing w:val="-3"/>
          <w:sz w:val="28"/>
          <w:szCs w:val="28"/>
        </w:rPr>
        <w:t>движении</w:t>
      </w:r>
      <w:proofErr w:type="gramEnd"/>
      <w:r>
        <w:rPr>
          <w:color w:val="000000"/>
          <w:spacing w:val="-3"/>
          <w:sz w:val="28"/>
          <w:szCs w:val="28"/>
        </w:rPr>
        <w:t>;</w:t>
      </w:r>
    </w:p>
    <w:p w:rsidR="008A1575" w:rsidRDefault="008A1575" w:rsidP="008A1575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обеспечивается культивирование привычек и навыков здорового образа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жизни;</w:t>
      </w:r>
    </w:p>
    <w:p w:rsidR="008A1575" w:rsidRDefault="008A1575" w:rsidP="008A1575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формируется ценностное отношение у младшего школьника к здоровому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образу жизни;</w:t>
      </w:r>
    </w:p>
    <w:p w:rsidR="008A1575" w:rsidRDefault="008A1575" w:rsidP="008A1575">
      <w:pPr>
        <w:shd w:val="clear" w:color="auto" w:fill="FFFFFF"/>
        <w:spacing w:line="317" w:lineRule="exact"/>
        <w:ind w:left="14" w:right="518"/>
      </w:pPr>
      <w:r>
        <w:rPr>
          <w:color w:val="000000"/>
          <w:spacing w:val="-2"/>
          <w:sz w:val="28"/>
          <w:szCs w:val="28"/>
        </w:rPr>
        <w:t xml:space="preserve">Цель исследования и данные предположения обусловили выдвижение </w:t>
      </w:r>
      <w:r>
        <w:rPr>
          <w:color w:val="000000"/>
          <w:spacing w:val="-1"/>
          <w:sz w:val="28"/>
          <w:szCs w:val="28"/>
        </w:rPr>
        <w:t>следующих задач;</w:t>
      </w:r>
    </w:p>
    <w:p w:rsidR="008A1575" w:rsidRDefault="008A1575" w:rsidP="008A1575">
      <w:pPr>
        <w:numPr>
          <w:ilvl w:val="0"/>
          <w:numId w:val="3"/>
        </w:numPr>
        <w:shd w:val="clear" w:color="auto" w:fill="FFFFFF"/>
        <w:tabs>
          <w:tab w:val="left" w:pos="209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основе сравнительно-логического анализа психолого-педагогической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проблемы формирования ЗОЖ школьников определить специфику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формирования ЗОЖ младшего школьника в условиях учебного процесса.</w:t>
      </w:r>
    </w:p>
    <w:p w:rsidR="008A1575" w:rsidRDefault="008A1575" w:rsidP="008A1575">
      <w:pPr>
        <w:numPr>
          <w:ilvl w:val="0"/>
          <w:numId w:val="3"/>
        </w:numPr>
        <w:shd w:val="clear" w:color="auto" w:fill="FFFFFF"/>
        <w:tabs>
          <w:tab w:val="left" w:pos="209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основе гуманно-личностного подхода выявить основные педагогические </w:t>
      </w:r>
      <w:r>
        <w:rPr>
          <w:color w:val="000000"/>
          <w:sz w:val="28"/>
          <w:szCs w:val="28"/>
        </w:rPr>
        <w:t xml:space="preserve">условия формирования ЗОЖ у младшего школьника на уроках физической </w:t>
      </w:r>
      <w:r>
        <w:rPr>
          <w:color w:val="000000"/>
          <w:spacing w:val="-3"/>
          <w:sz w:val="28"/>
          <w:szCs w:val="28"/>
        </w:rPr>
        <w:t>культуры.</w:t>
      </w:r>
    </w:p>
    <w:p w:rsidR="008A1575" w:rsidRDefault="008A1575" w:rsidP="008A1575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numPr>
          <w:ilvl w:val="0"/>
          <w:numId w:val="4"/>
        </w:numPr>
        <w:shd w:val="clear" w:color="auto" w:fill="FFFFFF"/>
        <w:tabs>
          <w:tab w:val="left" w:pos="209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Разработать модель организации учебно-воспитательного процесса по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формированию ЗОЖ у младшего школьника на уроках физической культуры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 рамках общей оздоровительной модели школы.</w:t>
      </w:r>
    </w:p>
    <w:p w:rsidR="008A1575" w:rsidRDefault="008A1575" w:rsidP="008A1575">
      <w:pPr>
        <w:numPr>
          <w:ilvl w:val="0"/>
          <w:numId w:val="4"/>
        </w:numPr>
        <w:shd w:val="clear" w:color="auto" w:fill="FFFFFF"/>
        <w:tabs>
          <w:tab w:val="left" w:pos="209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критерии и осуществить экспериментальную оценку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эффективности разработанной модели организации учебно-воспитательного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процесса по формированию ЗОЖ у младших школьников на уроках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физической культуры.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>Теоретико-методологической базой явились философско-культурологический, инновационный, системно-структурный, гуманно-</w:t>
      </w:r>
      <w:r>
        <w:rPr>
          <w:color w:val="000000"/>
          <w:spacing w:val="-1"/>
          <w:sz w:val="28"/>
          <w:szCs w:val="28"/>
        </w:rPr>
        <w:t xml:space="preserve">личностный, дифференцированный, </w:t>
      </w:r>
      <w:proofErr w:type="spellStart"/>
      <w:r>
        <w:rPr>
          <w:color w:val="000000"/>
          <w:spacing w:val="-1"/>
          <w:sz w:val="28"/>
          <w:szCs w:val="28"/>
        </w:rPr>
        <w:t>валеологический</w:t>
      </w:r>
      <w:proofErr w:type="spellEnd"/>
      <w:r>
        <w:rPr>
          <w:color w:val="000000"/>
          <w:spacing w:val="-1"/>
          <w:sz w:val="28"/>
          <w:szCs w:val="28"/>
        </w:rPr>
        <w:t xml:space="preserve"> подходы к организации </w:t>
      </w:r>
      <w:r>
        <w:rPr>
          <w:color w:val="000000"/>
          <w:sz w:val="28"/>
          <w:szCs w:val="28"/>
        </w:rPr>
        <w:t>физкультурно-оздоровительной работы в школе.</w:t>
      </w:r>
    </w:p>
    <w:p w:rsidR="008A1575" w:rsidRDefault="008A1575" w:rsidP="008A1575">
      <w:pPr>
        <w:shd w:val="clear" w:color="auto" w:fill="FFFFFF"/>
        <w:spacing w:line="317" w:lineRule="exact"/>
        <w:ind w:left="14"/>
      </w:pPr>
      <w:r>
        <w:rPr>
          <w:color w:val="000000"/>
          <w:sz w:val="28"/>
          <w:szCs w:val="28"/>
        </w:rPr>
        <w:t xml:space="preserve">Важное значение в концептуальном плане имели: учение о здоровье как </w:t>
      </w:r>
      <w:r>
        <w:rPr>
          <w:color w:val="000000"/>
          <w:spacing w:val="-1"/>
          <w:sz w:val="28"/>
          <w:szCs w:val="28"/>
        </w:rPr>
        <w:t xml:space="preserve">важнейшем условии развития человека (Р.И. </w:t>
      </w:r>
      <w:proofErr w:type="spellStart"/>
      <w:r>
        <w:rPr>
          <w:color w:val="000000"/>
          <w:spacing w:val="-1"/>
          <w:sz w:val="28"/>
          <w:szCs w:val="28"/>
        </w:rPr>
        <w:t>Айзман</w:t>
      </w:r>
      <w:proofErr w:type="spellEnd"/>
      <w:r>
        <w:rPr>
          <w:color w:val="000000"/>
          <w:spacing w:val="-1"/>
          <w:sz w:val="28"/>
          <w:szCs w:val="28"/>
        </w:rPr>
        <w:t xml:space="preserve">, Н.М. Амосов, П.П. </w:t>
      </w:r>
      <w:r>
        <w:rPr>
          <w:color w:val="000000"/>
          <w:sz w:val="28"/>
          <w:szCs w:val="28"/>
        </w:rPr>
        <w:t xml:space="preserve">Горбенко и др.); идеи о соотношении биологического и социального, </w:t>
      </w:r>
      <w:r>
        <w:rPr>
          <w:color w:val="000000"/>
          <w:spacing w:val="-1"/>
          <w:sz w:val="28"/>
          <w:szCs w:val="28"/>
        </w:rPr>
        <w:t>телесного и духовного в человеке (В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К. </w:t>
      </w:r>
      <w:proofErr w:type="spellStart"/>
      <w:r>
        <w:rPr>
          <w:color w:val="000000"/>
          <w:spacing w:val="-1"/>
          <w:sz w:val="28"/>
          <w:szCs w:val="28"/>
        </w:rPr>
        <w:t>Бальсевич</w:t>
      </w:r>
      <w:proofErr w:type="spellEnd"/>
      <w:r>
        <w:rPr>
          <w:color w:val="000000"/>
          <w:spacing w:val="-1"/>
          <w:sz w:val="28"/>
          <w:szCs w:val="28"/>
        </w:rPr>
        <w:t xml:space="preserve">, И.М. Быховская, Н.Н. </w:t>
      </w:r>
      <w:proofErr w:type="spellStart"/>
      <w:r>
        <w:rPr>
          <w:color w:val="000000"/>
          <w:sz w:val="28"/>
          <w:szCs w:val="28"/>
        </w:rPr>
        <w:t>Визитей</w:t>
      </w:r>
      <w:proofErr w:type="spellEnd"/>
      <w:r>
        <w:rPr>
          <w:color w:val="000000"/>
          <w:sz w:val="28"/>
          <w:szCs w:val="28"/>
        </w:rPr>
        <w:t xml:space="preserve">, Л. И. </w:t>
      </w:r>
      <w:proofErr w:type="spellStart"/>
      <w:r>
        <w:rPr>
          <w:color w:val="000000"/>
          <w:sz w:val="28"/>
          <w:szCs w:val="28"/>
        </w:rPr>
        <w:t>Лубышева</w:t>
      </w:r>
      <w:proofErr w:type="spellEnd"/>
      <w:r>
        <w:rPr>
          <w:color w:val="000000"/>
          <w:sz w:val="28"/>
          <w:szCs w:val="28"/>
        </w:rPr>
        <w:t xml:space="preserve">, Н. И. Пономарев и др.); идеи </w:t>
      </w:r>
      <w:r>
        <w:rPr>
          <w:color w:val="000000"/>
          <w:spacing w:val="-28"/>
          <w:sz w:val="28"/>
          <w:szCs w:val="28"/>
        </w:rPr>
        <w:t>11</w:t>
      </w:r>
    </w:p>
    <w:p w:rsidR="008A1575" w:rsidRDefault="008A1575" w:rsidP="008A1575">
      <w:pPr>
        <w:shd w:val="clear" w:color="auto" w:fill="FFFFFF"/>
        <w:spacing w:line="317" w:lineRule="exact"/>
      </w:pPr>
      <w:proofErr w:type="spellStart"/>
      <w:r>
        <w:rPr>
          <w:color w:val="000000"/>
          <w:sz w:val="28"/>
          <w:szCs w:val="28"/>
        </w:rPr>
        <w:t>валеологической</w:t>
      </w:r>
      <w:proofErr w:type="spellEnd"/>
      <w:r>
        <w:rPr>
          <w:color w:val="000000"/>
          <w:sz w:val="28"/>
          <w:szCs w:val="28"/>
        </w:rPr>
        <w:t xml:space="preserve"> концепции (Г. Л. </w:t>
      </w:r>
      <w:proofErr w:type="spellStart"/>
      <w:r>
        <w:rPr>
          <w:color w:val="000000"/>
          <w:sz w:val="28"/>
          <w:szCs w:val="28"/>
        </w:rPr>
        <w:t>Апанасенко</w:t>
      </w:r>
      <w:proofErr w:type="spellEnd"/>
      <w:r>
        <w:rPr>
          <w:color w:val="000000"/>
          <w:sz w:val="28"/>
          <w:szCs w:val="28"/>
        </w:rPr>
        <w:t xml:space="preserve">, И. И. </w:t>
      </w:r>
      <w:proofErr w:type="spellStart"/>
      <w:r>
        <w:rPr>
          <w:color w:val="000000"/>
          <w:sz w:val="28"/>
          <w:szCs w:val="28"/>
        </w:rPr>
        <w:t>Брехман</w:t>
      </w:r>
      <w:proofErr w:type="spellEnd"/>
      <w:r>
        <w:rPr>
          <w:color w:val="000000"/>
          <w:sz w:val="28"/>
          <w:szCs w:val="28"/>
        </w:rPr>
        <w:t xml:space="preserve"> и др.); положения педагогической </w:t>
      </w:r>
      <w:proofErr w:type="spellStart"/>
      <w:r>
        <w:rPr>
          <w:color w:val="000000"/>
          <w:sz w:val="28"/>
          <w:szCs w:val="28"/>
        </w:rPr>
        <w:t>валеологии</w:t>
      </w:r>
      <w:proofErr w:type="spellEnd"/>
      <w:r>
        <w:rPr>
          <w:color w:val="000000"/>
          <w:sz w:val="28"/>
          <w:szCs w:val="28"/>
        </w:rPr>
        <w:t xml:space="preserve"> (В.Ф. Базарный, Г.К. Зайцев, Э.М. </w:t>
      </w:r>
      <w:proofErr w:type="spellStart"/>
      <w:r>
        <w:rPr>
          <w:color w:val="000000"/>
          <w:sz w:val="28"/>
          <w:szCs w:val="28"/>
        </w:rPr>
        <w:t>Казин</w:t>
      </w:r>
      <w:proofErr w:type="spellEnd"/>
      <w:r>
        <w:rPr>
          <w:color w:val="000000"/>
          <w:sz w:val="28"/>
          <w:szCs w:val="28"/>
        </w:rPr>
        <w:t xml:space="preserve">, В.В. </w:t>
      </w:r>
      <w:proofErr w:type="spellStart"/>
      <w:r>
        <w:rPr>
          <w:color w:val="000000"/>
          <w:sz w:val="28"/>
          <w:szCs w:val="28"/>
        </w:rPr>
        <w:t>Колобанов</w:t>
      </w:r>
      <w:proofErr w:type="spellEnd"/>
      <w:r>
        <w:rPr>
          <w:color w:val="000000"/>
          <w:sz w:val="28"/>
          <w:szCs w:val="28"/>
        </w:rPr>
        <w:t xml:space="preserve">); учение об установке субъекта в деятельности (Д.Н. Узнадзе); </w:t>
      </w:r>
      <w:proofErr w:type="gramStart"/>
      <w:r>
        <w:rPr>
          <w:color w:val="000000"/>
          <w:sz w:val="28"/>
          <w:szCs w:val="28"/>
        </w:rPr>
        <w:t xml:space="preserve">теоретические положения о системно-целостном характере педагогического процесса (Ш. А. </w:t>
      </w:r>
      <w:proofErr w:type="spellStart"/>
      <w:r>
        <w:rPr>
          <w:color w:val="000000"/>
          <w:sz w:val="28"/>
          <w:szCs w:val="28"/>
        </w:rPr>
        <w:t>Амонашвили</w:t>
      </w:r>
      <w:proofErr w:type="spellEnd"/>
      <w:r>
        <w:rPr>
          <w:color w:val="000000"/>
          <w:sz w:val="28"/>
          <w:szCs w:val="28"/>
        </w:rPr>
        <w:t xml:space="preserve">, Ю. К. </w:t>
      </w:r>
      <w:proofErr w:type="spellStart"/>
      <w:r>
        <w:rPr>
          <w:color w:val="000000"/>
          <w:sz w:val="28"/>
          <w:szCs w:val="28"/>
        </w:rPr>
        <w:t>Бабанский</w:t>
      </w:r>
      <w:proofErr w:type="spellEnd"/>
      <w:r>
        <w:rPr>
          <w:color w:val="000000"/>
          <w:sz w:val="28"/>
          <w:szCs w:val="28"/>
        </w:rPr>
        <w:t xml:space="preserve">, В. П. Беспалько, В. И. </w:t>
      </w:r>
      <w:proofErr w:type="spellStart"/>
      <w:r>
        <w:rPr>
          <w:color w:val="000000"/>
          <w:sz w:val="28"/>
          <w:szCs w:val="28"/>
        </w:rPr>
        <w:t>Загвязинский</w:t>
      </w:r>
      <w:proofErr w:type="spellEnd"/>
      <w:r>
        <w:rPr>
          <w:color w:val="000000"/>
          <w:sz w:val="28"/>
          <w:szCs w:val="28"/>
        </w:rPr>
        <w:t xml:space="preserve">, В. В. Краевский, И. Я.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 xml:space="preserve"> и др.); </w:t>
      </w:r>
      <w:r>
        <w:rPr>
          <w:color w:val="000000"/>
          <w:spacing w:val="-1"/>
          <w:sz w:val="28"/>
          <w:szCs w:val="28"/>
        </w:rPr>
        <w:t xml:space="preserve">концепции личностно-ориентированного обучения (Е. В. </w:t>
      </w:r>
      <w:proofErr w:type="spellStart"/>
      <w:r>
        <w:rPr>
          <w:color w:val="000000"/>
          <w:spacing w:val="-1"/>
          <w:sz w:val="28"/>
          <w:szCs w:val="28"/>
        </w:rPr>
        <w:t>Бондаревская</w:t>
      </w:r>
      <w:proofErr w:type="spellEnd"/>
      <w:r>
        <w:rPr>
          <w:color w:val="000000"/>
          <w:spacing w:val="-1"/>
          <w:sz w:val="28"/>
          <w:szCs w:val="28"/>
        </w:rPr>
        <w:t xml:space="preserve">, И. С. </w:t>
      </w:r>
      <w:proofErr w:type="spellStart"/>
      <w:r>
        <w:rPr>
          <w:color w:val="000000"/>
          <w:sz w:val="28"/>
          <w:szCs w:val="28"/>
        </w:rPr>
        <w:t>Якиманская</w:t>
      </w:r>
      <w:proofErr w:type="spellEnd"/>
      <w:r>
        <w:rPr>
          <w:color w:val="000000"/>
          <w:sz w:val="28"/>
          <w:szCs w:val="28"/>
        </w:rPr>
        <w:t xml:space="preserve"> и др.); идеи и подходы гуманно-личностной педагогики (Ш. А. </w:t>
      </w:r>
      <w:proofErr w:type="spellStart"/>
      <w:r>
        <w:rPr>
          <w:color w:val="000000"/>
          <w:sz w:val="28"/>
          <w:szCs w:val="28"/>
        </w:rPr>
        <w:t>Амонашвили</w:t>
      </w:r>
      <w:proofErr w:type="spellEnd"/>
      <w:r>
        <w:rPr>
          <w:color w:val="000000"/>
          <w:sz w:val="28"/>
          <w:szCs w:val="28"/>
        </w:rPr>
        <w:t>, Я. Корчак, В. А. Сухомлинский);</w:t>
      </w:r>
      <w:proofErr w:type="gramEnd"/>
      <w:r>
        <w:rPr>
          <w:color w:val="000000"/>
          <w:sz w:val="28"/>
          <w:szCs w:val="28"/>
        </w:rPr>
        <w:t xml:space="preserve"> концептуальные идеи индивидуального и </w:t>
      </w:r>
      <w:proofErr w:type="spellStart"/>
      <w:r>
        <w:rPr>
          <w:color w:val="000000"/>
          <w:sz w:val="28"/>
          <w:szCs w:val="28"/>
        </w:rPr>
        <w:t>диференциированного</w:t>
      </w:r>
      <w:proofErr w:type="spellEnd"/>
      <w:r>
        <w:rPr>
          <w:color w:val="000000"/>
          <w:sz w:val="28"/>
          <w:szCs w:val="28"/>
        </w:rPr>
        <w:t xml:space="preserve"> обучения (И.Э. Унт, И.М. </w:t>
      </w:r>
      <w:proofErr w:type="spellStart"/>
      <w:r>
        <w:rPr>
          <w:color w:val="000000"/>
          <w:sz w:val="28"/>
          <w:szCs w:val="28"/>
        </w:rPr>
        <w:t>Осмоловская</w:t>
      </w:r>
      <w:proofErr w:type="spellEnd"/>
      <w:r>
        <w:rPr>
          <w:color w:val="000000"/>
          <w:sz w:val="28"/>
          <w:szCs w:val="28"/>
        </w:rPr>
        <w:t xml:space="preserve"> и др.); идеи педагогической </w:t>
      </w:r>
      <w:proofErr w:type="spellStart"/>
      <w:r>
        <w:rPr>
          <w:color w:val="000000"/>
          <w:sz w:val="28"/>
          <w:szCs w:val="28"/>
        </w:rPr>
        <w:t>инноватики</w:t>
      </w:r>
      <w:proofErr w:type="spellEnd"/>
      <w:r>
        <w:rPr>
          <w:color w:val="000000"/>
          <w:sz w:val="28"/>
          <w:szCs w:val="28"/>
        </w:rPr>
        <w:t xml:space="preserve"> (С.Д. Поляков, Н.Р. </w:t>
      </w:r>
      <w:proofErr w:type="spellStart"/>
      <w:r>
        <w:rPr>
          <w:color w:val="000000"/>
          <w:sz w:val="28"/>
          <w:szCs w:val="28"/>
        </w:rPr>
        <w:t>Юсуфбекова</w:t>
      </w:r>
      <w:proofErr w:type="spellEnd"/>
      <w:r>
        <w:rPr>
          <w:color w:val="000000"/>
          <w:sz w:val="28"/>
          <w:szCs w:val="28"/>
        </w:rPr>
        <w:t xml:space="preserve">); научные положения, обусловленные концепцией </w:t>
      </w:r>
      <w:proofErr w:type="spellStart"/>
      <w:r>
        <w:rPr>
          <w:color w:val="000000"/>
          <w:sz w:val="28"/>
          <w:szCs w:val="28"/>
        </w:rPr>
        <w:t>культуросообразного</w:t>
      </w:r>
      <w:proofErr w:type="spellEnd"/>
      <w:r>
        <w:rPr>
          <w:color w:val="000000"/>
          <w:sz w:val="28"/>
          <w:szCs w:val="28"/>
        </w:rPr>
        <w:t xml:space="preserve"> образования (В. А. </w:t>
      </w:r>
      <w:proofErr w:type="spellStart"/>
      <w:r>
        <w:rPr>
          <w:color w:val="000000"/>
          <w:sz w:val="28"/>
          <w:szCs w:val="28"/>
        </w:rPr>
        <w:t>Сластенин</w:t>
      </w:r>
      <w:proofErr w:type="spellEnd"/>
      <w:r>
        <w:rPr>
          <w:color w:val="000000"/>
          <w:sz w:val="28"/>
          <w:szCs w:val="28"/>
        </w:rPr>
        <w:t xml:space="preserve">, К. Д. Ушинский, Е.Н. </w:t>
      </w:r>
      <w:proofErr w:type="spellStart"/>
      <w:r>
        <w:rPr>
          <w:color w:val="000000"/>
          <w:sz w:val="28"/>
          <w:szCs w:val="28"/>
        </w:rPr>
        <w:t>Шиянов</w:t>
      </w:r>
      <w:proofErr w:type="spellEnd"/>
      <w:r>
        <w:rPr>
          <w:color w:val="000000"/>
          <w:sz w:val="28"/>
          <w:szCs w:val="28"/>
        </w:rPr>
        <w:t xml:space="preserve"> и др.) и теорией содержания общего образования в современной школе (В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В. Краевский, И.Я.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 xml:space="preserve">, М.Н. </w:t>
      </w:r>
      <w:proofErr w:type="spellStart"/>
      <w:r>
        <w:rPr>
          <w:color w:val="000000"/>
          <w:sz w:val="28"/>
          <w:szCs w:val="28"/>
        </w:rPr>
        <w:t>Скаткин</w:t>
      </w:r>
      <w:proofErr w:type="spellEnd"/>
      <w:r>
        <w:rPr>
          <w:color w:val="000000"/>
          <w:sz w:val="28"/>
          <w:szCs w:val="28"/>
        </w:rPr>
        <w:t xml:space="preserve"> и др.); идеи формирования физической культуры личности (В.К. </w:t>
      </w:r>
      <w:proofErr w:type="spellStart"/>
      <w:r>
        <w:rPr>
          <w:color w:val="000000"/>
          <w:sz w:val="28"/>
          <w:szCs w:val="28"/>
        </w:rPr>
        <w:t>Бальсевич</w:t>
      </w:r>
      <w:proofErr w:type="spellEnd"/>
      <w:r>
        <w:rPr>
          <w:color w:val="000000"/>
          <w:sz w:val="28"/>
          <w:szCs w:val="28"/>
        </w:rPr>
        <w:t xml:space="preserve">, М.Я. </w:t>
      </w:r>
      <w:proofErr w:type="spellStart"/>
      <w:r>
        <w:rPr>
          <w:color w:val="000000"/>
          <w:sz w:val="28"/>
          <w:szCs w:val="28"/>
        </w:rPr>
        <w:t>Виленский</w:t>
      </w:r>
      <w:proofErr w:type="spellEnd"/>
      <w:r>
        <w:rPr>
          <w:color w:val="000000"/>
          <w:sz w:val="28"/>
          <w:szCs w:val="28"/>
        </w:rPr>
        <w:t xml:space="preserve">, Л.И. </w:t>
      </w:r>
      <w:proofErr w:type="spellStart"/>
      <w:r>
        <w:rPr>
          <w:color w:val="000000"/>
          <w:sz w:val="28"/>
          <w:szCs w:val="28"/>
        </w:rPr>
        <w:t>Лубышева</w:t>
      </w:r>
      <w:proofErr w:type="spellEnd"/>
      <w:r>
        <w:rPr>
          <w:color w:val="000000"/>
          <w:sz w:val="28"/>
          <w:szCs w:val="28"/>
        </w:rPr>
        <w:t xml:space="preserve">, В.Н. </w:t>
      </w:r>
      <w:proofErr w:type="spellStart"/>
      <w:r>
        <w:rPr>
          <w:color w:val="000000"/>
          <w:sz w:val="28"/>
          <w:szCs w:val="28"/>
        </w:rPr>
        <w:t>Пономарчук</w:t>
      </w:r>
      <w:proofErr w:type="spellEnd"/>
      <w:r>
        <w:rPr>
          <w:color w:val="000000"/>
          <w:sz w:val="28"/>
          <w:szCs w:val="28"/>
        </w:rPr>
        <w:t xml:space="preserve">); идеи о формировании физической культуры человека в единстве с ее </w:t>
      </w:r>
      <w:proofErr w:type="spellStart"/>
      <w:r>
        <w:rPr>
          <w:color w:val="000000"/>
          <w:sz w:val="28"/>
          <w:szCs w:val="28"/>
        </w:rPr>
        <w:t>потребностно-мотивационным</w:t>
      </w:r>
      <w:proofErr w:type="spellEnd"/>
      <w:r>
        <w:rPr>
          <w:color w:val="000000"/>
          <w:sz w:val="28"/>
          <w:szCs w:val="28"/>
        </w:rPr>
        <w:t xml:space="preserve"> компонентом (СВ. Малинина, А.П. Матвеев, Ю.М. </w:t>
      </w:r>
      <w:r>
        <w:rPr>
          <w:color w:val="000000"/>
          <w:spacing w:val="1"/>
          <w:sz w:val="28"/>
          <w:szCs w:val="28"/>
        </w:rPr>
        <w:t xml:space="preserve">Николаев); идеи и выводы об оздоровлении учащихся как особой </w:t>
      </w:r>
      <w:r>
        <w:rPr>
          <w:color w:val="000000"/>
          <w:spacing w:val="-1"/>
          <w:sz w:val="28"/>
          <w:szCs w:val="28"/>
        </w:rPr>
        <w:t>деятельности в сфере образования (</w:t>
      </w:r>
      <w:proofErr w:type="spellStart"/>
      <w:r>
        <w:rPr>
          <w:color w:val="000000"/>
          <w:spacing w:val="-1"/>
          <w:sz w:val="28"/>
          <w:szCs w:val="28"/>
        </w:rPr>
        <w:t>Брехман</w:t>
      </w:r>
      <w:proofErr w:type="spellEnd"/>
      <w:r>
        <w:rPr>
          <w:color w:val="000000"/>
          <w:spacing w:val="-1"/>
          <w:sz w:val="28"/>
          <w:szCs w:val="28"/>
        </w:rPr>
        <w:t xml:space="preserve"> И. </w:t>
      </w:r>
      <w:proofErr w:type="spellStart"/>
      <w:r>
        <w:rPr>
          <w:color w:val="000000"/>
          <w:spacing w:val="-1"/>
          <w:sz w:val="28"/>
          <w:szCs w:val="28"/>
        </w:rPr>
        <w:t>И.,Гурина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В.Г.,Дегтярев</w:t>
      </w:r>
      <w:proofErr w:type="spellEnd"/>
      <w:r>
        <w:rPr>
          <w:color w:val="000000"/>
          <w:spacing w:val="-1"/>
          <w:sz w:val="28"/>
          <w:szCs w:val="28"/>
        </w:rPr>
        <w:t xml:space="preserve"> Е. А., </w:t>
      </w:r>
      <w:r>
        <w:rPr>
          <w:color w:val="000000"/>
          <w:sz w:val="28"/>
          <w:szCs w:val="28"/>
        </w:rPr>
        <w:t xml:space="preserve">Дубровский А. А., </w:t>
      </w:r>
      <w:proofErr w:type="spellStart"/>
      <w:r>
        <w:rPr>
          <w:color w:val="000000"/>
          <w:sz w:val="28"/>
          <w:szCs w:val="28"/>
        </w:rPr>
        <w:t>Колбанов</w:t>
      </w:r>
      <w:proofErr w:type="spellEnd"/>
      <w:r>
        <w:rPr>
          <w:color w:val="000000"/>
          <w:sz w:val="28"/>
          <w:szCs w:val="28"/>
        </w:rPr>
        <w:t xml:space="preserve"> В. В.); положения из теории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учащихся (Б. Н. Алмазов, С. А. Бадмаев, И. В. Журавлева, М. И. </w:t>
      </w:r>
      <w:r>
        <w:rPr>
          <w:color w:val="000000"/>
          <w:spacing w:val="-1"/>
          <w:sz w:val="28"/>
          <w:szCs w:val="28"/>
        </w:rPr>
        <w:t>Рожков и др.).</w:t>
      </w:r>
    </w:p>
    <w:p w:rsidR="008A1575" w:rsidRDefault="008A1575" w:rsidP="008A1575">
      <w:pPr>
        <w:shd w:val="clear" w:color="auto" w:fill="FFFFFF"/>
        <w:spacing w:line="317" w:lineRule="exact"/>
        <w:ind w:left="7" w:right="518"/>
      </w:pPr>
      <w:r>
        <w:rPr>
          <w:color w:val="000000"/>
          <w:spacing w:val="-1"/>
          <w:sz w:val="28"/>
          <w:szCs w:val="28"/>
        </w:rPr>
        <w:lastRenderedPageBreak/>
        <w:t xml:space="preserve">Для достижения цели исследования и решения поставленных задач был </w:t>
      </w:r>
      <w:r>
        <w:rPr>
          <w:color w:val="000000"/>
          <w:sz w:val="28"/>
          <w:szCs w:val="28"/>
        </w:rPr>
        <w:t>применен комплекс методов исследования:</w:t>
      </w:r>
    </w:p>
    <w:p w:rsidR="008A1575" w:rsidRDefault="008A1575" w:rsidP="008A1575">
      <w:pPr>
        <w:shd w:val="clear" w:color="auto" w:fill="FFFFFF"/>
        <w:spacing w:line="317" w:lineRule="exact"/>
        <w:ind w:left="7" w:right="1037"/>
      </w:pPr>
      <w:proofErr w:type="gramStart"/>
      <w:r>
        <w:rPr>
          <w:color w:val="000000"/>
          <w:sz w:val="28"/>
          <w:szCs w:val="28"/>
        </w:rPr>
        <w:t>теоретические: анализ философской, социологической, психолого-</w:t>
      </w:r>
      <w:r>
        <w:rPr>
          <w:color w:val="000000"/>
          <w:spacing w:val="-2"/>
          <w:sz w:val="28"/>
          <w:szCs w:val="28"/>
        </w:rPr>
        <w:t xml:space="preserve">педагогической, </w:t>
      </w:r>
      <w:proofErr w:type="spellStart"/>
      <w:r>
        <w:rPr>
          <w:color w:val="000000"/>
          <w:spacing w:val="-2"/>
          <w:sz w:val="28"/>
          <w:szCs w:val="28"/>
        </w:rPr>
        <w:t>валеологической</w:t>
      </w:r>
      <w:proofErr w:type="spellEnd"/>
      <w:r>
        <w:rPr>
          <w:color w:val="000000"/>
          <w:spacing w:val="-2"/>
          <w:sz w:val="28"/>
          <w:szCs w:val="28"/>
        </w:rPr>
        <w:t>, методической литературы; синтез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right="1555"/>
      </w:pPr>
      <w:r>
        <w:rPr>
          <w:color w:val="000000"/>
          <w:spacing w:val="-2"/>
          <w:sz w:val="28"/>
          <w:szCs w:val="28"/>
        </w:rPr>
        <w:t xml:space="preserve">выявленных знаний по проблеме исследования; моделирование; </w:t>
      </w:r>
      <w:r>
        <w:rPr>
          <w:color w:val="000000"/>
          <w:spacing w:val="-25"/>
          <w:sz w:val="28"/>
          <w:szCs w:val="28"/>
        </w:rPr>
        <w:t>12</w:t>
      </w:r>
    </w:p>
    <w:p w:rsidR="008A1575" w:rsidRDefault="008A1575" w:rsidP="008A1575">
      <w:pPr>
        <w:shd w:val="clear" w:color="auto" w:fill="FFFFFF"/>
        <w:spacing w:before="7" w:line="317" w:lineRule="exact"/>
        <w:ind w:left="36"/>
      </w:pPr>
      <w:r>
        <w:rPr>
          <w:color w:val="000000"/>
          <w:sz w:val="28"/>
          <w:szCs w:val="28"/>
        </w:rPr>
        <w:t xml:space="preserve">эмпирические: методы длительного и систематического наблюдения </w:t>
      </w:r>
      <w:r>
        <w:rPr>
          <w:color w:val="000000"/>
          <w:spacing w:val="-1"/>
          <w:sz w:val="28"/>
          <w:szCs w:val="28"/>
        </w:rPr>
        <w:t xml:space="preserve">младших школьников в различных ситуациях и видах их жизнедеятельности </w:t>
      </w:r>
      <w:r>
        <w:rPr>
          <w:color w:val="000000"/>
          <w:sz w:val="28"/>
          <w:szCs w:val="28"/>
        </w:rPr>
        <w:t xml:space="preserve">как </w:t>
      </w:r>
      <w:proofErr w:type="gramStart"/>
      <w:r>
        <w:rPr>
          <w:color w:val="000000"/>
          <w:sz w:val="28"/>
          <w:szCs w:val="28"/>
        </w:rPr>
        <w:t>учебной</w:t>
      </w:r>
      <w:proofErr w:type="gramEnd"/>
      <w:r>
        <w:rPr>
          <w:color w:val="000000"/>
          <w:sz w:val="28"/>
          <w:szCs w:val="28"/>
        </w:rPr>
        <w:t xml:space="preserve"> так и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, внешкольной; педагогические контрольные испытания; комплексный личностный </w:t>
      </w:r>
      <w:proofErr w:type="spellStart"/>
      <w:r>
        <w:rPr>
          <w:color w:val="000000"/>
          <w:sz w:val="28"/>
          <w:szCs w:val="28"/>
        </w:rPr>
        <w:t>опросник</w:t>
      </w:r>
      <w:proofErr w:type="spellEnd"/>
      <w:r>
        <w:rPr>
          <w:color w:val="000000"/>
          <w:sz w:val="28"/>
          <w:szCs w:val="28"/>
        </w:rPr>
        <w:t xml:space="preserve">; анкетирование; интервьюирование; обобщение результатов педагогического опыта; констатирующий и формирующий эксперименты; экспертная оценка; физиологические и медико-биологические, математические методы обработки результатов исследования (корреляционно-графические и </w:t>
      </w:r>
      <w:r>
        <w:rPr>
          <w:color w:val="000000"/>
          <w:spacing w:val="-1"/>
          <w:sz w:val="28"/>
          <w:szCs w:val="28"/>
        </w:rPr>
        <w:t>статистические методы).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>Опытн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экспериментальной базой исследования являлась школа-гимназия </w:t>
      </w:r>
      <w:r>
        <w:rPr>
          <w:color w:val="000000"/>
          <w:spacing w:val="-1"/>
          <w:sz w:val="28"/>
          <w:szCs w:val="28"/>
        </w:rPr>
        <w:t xml:space="preserve">№33 г. Ульяновска. Исследованием было охвачено 188 учащихся 1-3 классов, </w:t>
      </w:r>
      <w:r>
        <w:rPr>
          <w:color w:val="000000"/>
          <w:sz w:val="28"/>
          <w:szCs w:val="28"/>
        </w:rPr>
        <w:t xml:space="preserve">из них, в контрольной и экспериментальной группах — 49 учащихся. Результаты эксперимента сравнивались с данными физиологического и педагогического мониторинга средней общеобразовательной школы № </w:t>
      </w:r>
      <w:smartTag w:uri="urn:schemas-microsoft-com:office:smarttags" w:element="metricconverter">
        <w:smartTagPr>
          <w:attr w:name="ProductID" w:val="45 г"/>
        </w:smartTagPr>
        <w:r>
          <w:rPr>
            <w:color w:val="000000"/>
            <w:sz w:val="28"/>
            <w:szCs w:val="28"/>
          </w:rPr>
          <w:t>45 г</w:t>
        </w:r>
      </w:smartTag>
      <w:r>
        <w:rPr>
          <w:color w:val="000000"/>
          <w:sz w:val="28"/>
          <w:szCs w:val="28"/>
        </w:rPr>
        <w:t xml:space="preserve">. Ульяновска (охват учащихся младших классов составил 174 человека). Диссертационное исследование проводилось с 1999 года по 2004 год в </w:t>
      </w:r>
      <w:r>
        <w:rPr>
          <w:color w:val="000000"/>
          <w:spacing w:val="-1"/>
          <w:sz w:val="28"/>
          <w:szCs w:val="28"/>
        </w:rPr>
        <w:t>несколько этапов.</w:t>
      </w:r>
    </w:p>
    <w:p w:rsidR="008A1575" w:rsidRDefault="008A1575" w:rsidP="008A1575">
      <w:pPr>
        <w:shd w:val="clear" w:color="auto" w:fill="FFFFFF"/>
        <w:spacing w:line="317" w:lineRule="exact"/>
        <w:ind w:left="14"/>
      </w:pPr>
      <w:r>
        <w:rPr>
          <w:color w:val="000000"/>
          <w:sz w:val="28"/>
          <w:szCs w:val="28"/>
        </w:rPr>
        <w:t>На первом этапе (1999-2000 год) была изучена научная литература по исследуемо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проблеме; проведены эмпирические наблюдения; проведен анализ </w:t>
      </w:r>
      <w:proofErr w:type="spellStart"/>
      <w:r>
        <w:rPr>
          <w:color w:val="000000"/>
          <w:sz w:val="28"/>
          <w:szCs w:val="28"/>
        </w:rPr>
        <w:t>валеологической</w:t>
      </w:r>
      <w:proofErr w:type="spellEnd"/>
      <w:r>
        <w:rPr>
          <w:color w:val="000000"/>
          <w:sz w:val="28"/>
          <w:szCs w:val="28"/>
        </w:rPr>
        <w:t xml:space="preserve"> документации гимназии; проанализировано </w:t>
      </w:r>
      <w:r>
        <w:rPr>
          <w:color w:val="000000"/>
          <w:spacing w:val="-1"/>
          <w:sz w:val="28"/>
          <w:szCs w:val="28"/>
        </w:rPr>
        <w:t xml:space="preserve">своеобразие процесса физического воспитания в условиях начальной школы, </w:t>
      </w:r>
      <w:r>
        <w:rPr>
          <w:color w:val="000000"/>
          <w:sz w:val="28"/>
          <w:szCs w:val="28"/>
        </w:rPr>
        <w:t xml:space="preserve">как одной из органических сторон целостного образовательного процесса; проведена работа с родителями, учащимися, учителями; организован мониторинг по здоровью и физическому развитию младших школьников. </w:t>
      </w:r>
      <w:r>
        <w:rPr>
          <w:color w:val="000000"/>
          <w:spacing w:val="-1"/>
          <w:sz w:val="28"/>
          <w:szCs w:val="28"/>
        </w:rPr>
        <w:t xml:space="preserve">Это позволило определить общую логику исследования, построить рабочую </w:t>
      </w:r>
      <w:r>
        <w:rPr>
          <w:color w:val="000000"/>
          <w:spacing w:val="-3"/>
          <w:sz w:val="28"/>
          <w:szCs w:val="28"/>
        </w:rPr>
        <w:t>гипотезу.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 xml:space="preserve">На втором этапе (2000-2003 год) проводились констатирующий и формирующий этапы эксперимента в гимназии №33 г. Ульяновска по </w:t>
      </w:r>
      <w:r>
        <w:rPr>
          <w:color w:val="000000"/>
          <w:spacing w:val="-1"/>
          <w:sz w:val="28"/>
          <w:szCs w:val="28"/>
        </w:rPr>
        <w:t xml:space="preserve">организации формирования здорового образа жизни у младших школьников </w:t>
      </w:r>
      <w:r>
        <w:rPr>
          <w:color w:val="000000"/>
          <w:spacing w:val="-25"/>
          <w:sz w:val="28"/>
          <w:szCs w:val="28"/>
        </w:rPr>
        <w:t>13</w:t>
      </w:r>
    </w:p>
    <w:p w:rsidR="008A1575" w:rsidRDefault="008A1575" w:rsidP="008A1575">
      <w:pPr>
        <w:shd w:val="clear" w:color="auto" w:fill="FFFFFF"/>
        <w:spacing w:line="317" w:lineRule="exact"/>
      </w:pPr>
      <w:r>
        <w:rPr>
          <w:color w:val="000000"/>
          <w:sz w:val="28"/>
          <w:szCs w:val="28"/>
        </w:rPr>
        <w:t xml:space="preserve">при изучении учебной области «Физическая культура». Проведена </w:t>
      </w:r>
      <w:r>
        <w:rPr>
          <w:color w:val="000000"/>
          <w:spacing w:val="1"/>
          <w:sz w:val="28"/>
          <w:szCs w:val="28"/>
        </w:rPr>
        <w:t xml:space="preserve">разработка методик и технологий организации учебных занятий по </w:t>
      </w:r>
      <w:r>
        <w:rPr>
          <w:color w:val="000000"/>
          <w:sz w:val="28"/>
          <w:szCs w:val="28"/>
        </w:rPr>
        <w:t xml:space="preserve">физической культуре в младших классах, направленных на формирование ЗОЖ у школьников, методик оценки сформированного отношения у младших школьников к ЗОЖ. Основная экспериментальная работа велась </w:t>
      </w:r>
      <w:r>
        <w:rPr>
          <w:color w:val="000000"/>
          <w:spacing w:val="-1"/>
          <w:sz w:val="28"/>
          <w:szCs w:val="28"/>
        </w:rPr>
        <w:t xml:space="preserve">поэтапно в режиме мониторинга физического развития и здоровья младших </w:t>
      </w:r>
      <w:r>
        <w:rPr>
          <w:color w:val="000000"/>
          <w:sz w:val="28"/>
          <w:szCs w:val="28"/>
        </w:rPr>
        <w:t xml:space="preserve">школьников и в системе выстраивания модели спортивно-физкультурной работы в гимназии и отдельном учебном классе по формированию ЗОЖ у </w:t>
      </w:r>
      <w:r>
        <w:rPr>
          <w:color w:val="000000"/>
          <w:spacing w:val="-1"/>
          <w:sz w:val="28"/>
          <w:szCs w:val="28"/>
        </w:rPr>
        <w:t>младшего школьника.</w:t>
      </w:r>
    </w:p>
    <w:p w:rsidR="008A1575" w:rsidRDefault="008A1575" w:rsidP="008A1575">
      <w:pPr>
        <w:shd w:val="clear" w:color="auto" w:fill="FFFFFF"/>
        <w:spacing w:line="317" w:lineRule="exact"/>
        <w:ind w:right="518"/>
      </w:pPr>
      <w:r>
        <w:rPr>
          <w:color w:val="000000"/>
          <w:sz w:val="28"/>
          <w:szCs w:val="28"/>
        </w:rPr>
        <w:lastRenderedPageBreak/>
        <w:t xml:space="preserve">На третьем этапе (2003-2004 год) были обработаны и проанализированы результаты экспериментальной работы, проведена их оценка, </w:t>
      </w:r>
      <w:r>
        <w:rPr>
          <w:color w:val="000000"/>
          <w:spacing w:val="-1"/>
          <w:sz w:val="28"/>
          <w:szCs w:val="28"/>
        </w:rPr>
        <w:t>сформулированы выводы и рекомендации, оформлены результаты в виде диссертации.</w:t>
      </w:r>
    </w:p>
    <w:p w:rsidR="008A1575" w:rsidRDefault="008A1575" w:rsidP="008A157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317" w:lineRule="exact"/>
      </w:pPr>
      <w:r>
        <w:rPr>
          <w:color w:val="000000"/>
          <w:spacing w:val="-1"/>
          <w:sz w:val="28"/>
          <w:szCs w:val="28"/>
        </w:rPr>
        <w:t>Основные положения, выносимые на защиту:</w:t>
      </w:r>
    </w:p>
    <w:p w:rsidR="008A1575" w:rsidRDefault="008A1575" w:rsidP="008A1575">
      <w:pPr>
        <w:shd w:val="clear" w:color="auto" w:fill="FFFFFF"/>
        <w:tabs>
          <w:tab w:val="left" w:pos="216"/>
        </w:tabs>
        <w:spacing w:before="7" w:line="317" w:lineRule="exact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Формирование ЗОЖ младшего школьника представляет собой социальн</w:t>
      </w:r>
      <w:proofErr w:type="gramStart"/>
      <w:r>
        <w:rPr>
          <w:color w:val="000000"/>
          <w:spacing w:val="-1"/>
          <w:sz w:val="28"/>
          <w:szCs w:val="28"/>
        </w:rPr>
        <w:t>о-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педагогический феномен, необходимость которого вызвана реальной</w:t>
      </w:r>
      <w:r>
        <w:rPr>
          <w:color w:val="000000"/>
          <w:sz w:val="28"/>
          <w:szCs w:val="28"/>
        </w:rPr>
        <w:br/>
        <w:t>потребностью личности и общества в здоровье как основополагающем,</w:t>
      </w:r>
      <w:r>
        <w:rPr>
          <w:color w:val="000000"/>
          <w:sz w:val="28"/>
          <w:szCs w:val="28"/>
        </w:rPr>
        <w:br/>
        <w:t>жизненно необходимым ресурсе саморазвития и развития.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Здоровый образ жизни личности младшего школьника представляет собой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 xml:space="preserve">интегративную </w:t>
      </w:r>
      <w:proofErr w:type="spellStart"/>
      <w:r>
        <w:rPr>
          <w:color w:val="000000"/>
          <w:sz w:val="28"/>
          <w:szCs w:val="28"/>
        </w:rPr>
        <w:t>биосоциальную</w:t>
      </w:r>
      <w:proofErr w:type="spellEnd"/>
      <w:r>
        <w:rPr>
          <w:color w:val="000000"/>
          <w:sz w:val="28"/>
          <w:szCs w:val="28"/>
        </w:rPr>
        <w:t xml:space="preserve"> характеристику, которая включает в себя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>знания и представления о здоровье как жизненной ценности человека, о</w:t>
      </w:r>
    </w:p>
    <w:p w:rsidR="008A1575" w:rsidRDefault="008A1575" w:rsidP="008A1575">
      <w:pPr>
        <w:shd w:val="clear" w:color="auto" w:fill="FFFFFF"/>
        <w:spacing w:before="7" w:line="317" w:lineRule="exact"/>
        <w:ind w:left="29"/>
      </w:pPr>
      <w:r>
        <w:rPr>
          <w:color w:val="000000"/>
          <w:sz w:val="28"/>
          <w:szCs w:val="28"/>
        </w:rPr>
        <w:t>ЗОЖ, сформированные привычки и мотивацию своего поведения как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 xml:space="preserve">здорового человека, умения и навыки </w:t>
      </w:r>
      <w:proofErr w:type="spellStart"/>
      <w:r>
        <w:rPr>
          <w:color w:val="000000"/>
          <w:sz w:val="28"/>
          <w:szCs w:val="28"/>
        </w:rPr>
        <w:t>здравосозидающего</w:t>
      </w:r>
      <w:proofErr w:type="spellEnd"/>
      <w:r>
        <w:rPr>
          <w:color w:val="000000"/>
          <w:sz w:val="28"/>
          <w:szCs w:val="28"/>
        </w:rPr>
        <w:t xml:space="preserve"> поведения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основе постоянной двигательной активности, неприятие вредных привычек,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>что позволяет вести здоровый стиль жизни и быть физически и социально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активным, здоровым человеком в обществе.</w:t>
      </w:r>
    </w:p>
    <w:p w:rsidR="008A1575" w:rsidRDefault="008A1575" w:rsidP="008A1575">
      <w:pPr>
        <w:shd w:val="clear" w:color="auto" w:fill="FFFFFF"/>
        <w:spacing w:before="7" w:line="317" w:lineRule="exact"/>
        <w:ind w:left="29"/>
      </w:pPr>
      <w:r>
        <w:rPr>
          <w:color w:val="000000"/>
          <w:sz w:val="28"/>
          <w:szCs w:val="28"/>
        </w:rPr>
        <w:t>Здоровый стиль жизни младшего школьника включает в себя следующие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>основные компоненты: режим учебы без перегрузок, организацию</w:t>
      </w:r>
    </w:p>
    <w:p w:rsidR="008A1575" w:rsidRDefault="008A1575" w:rsidP="008A1575">
      <w:pPr>
        <w:shd w:val="clear" w:color="auto" w:fill="FFFFFF"/>
        <w:spacing w:line="317" w:lineRule="exact"/>
        <w:ind w:left="36"/>
      </w:pPr>
      <w:r>
        <w:rPr>
          <w:color w:val="000000"/>
          <w:sz w:val="28"/>
          <w:szCs w:val="28"/>
        </w:rPr>
        <w:t xml:space="preserve">свободного времени с преобладанием движений, </w:t>
      </w:r>
      <w:proofErr w:type="gramStart"/>
      <w:r>
        <w:rPr>
          <w:color w:val="000000"/>
          <w:sz w:val="28"/>
          <w:szCs w:val="28"/>
        </w:rPr>
        <w:t>личную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58"/>
      </w:pPr>
      <w:r>
        <w:rPr>
          <w:color w:val="000000"/>
          <w:spacing w:val="-18"/>
          <w:sz w:val="28"/>
          <w:szCs w:val="28"/>
        </w:rPr>
        <w:t>14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>гигиену, привычное питание, отсутствие травматизма, здоровые привычки,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pacing w:val="-1"/>
          <w:sz w:val="28"/>
          <w:szCs w:val="28"/>
        </w:rPr>
        <w:t>физическую активность.</w:t>
      </w:r>
    </w:p>
    <w:p w:rsidR="008A1575" w:rsidRDefault="008A1575" w:rsidP="008A1575">
      <w:pPr>
        <w:shd w:val="clear" w:color="auto" w:fill="FFFFFF"/>
        <w:spacing w:before="7" w:line="317" w:lineRule="exact"/>
        <w:ind w:left="22"/>
      </w:pPr>
      <w:r>
        <w:rPr>
          <w:color w:val="000000"/>
          <w:sz w:val="28"/>
          <w:szCs w:val="28"/>
        </w:rPr>
        <w:t>ЗОЖ младшего школьника является фактором не только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proofErr w:type="spellStart"/>
      <w:r>
        <w:rPr>
          <w:color w:val="000000"/>
          <w:sz w:val="28"/>
          <w:szCs w:val="28"/>
        </w:rPr>
        <w:t>здоровьесохраняющего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здравосохраняющего</w:t>
      </w:r>
      <w:proofErr w:type="spellEnd"/>
      <w:r>
        <w:rPr>
          <w:color w:val="000000"/>
          <w:sz w:val="28"/>
          <w:szCs w:val="28"/>
        </w:rPr>
        <w:t>) поведения младшего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 xml:space="preserve">школьника, но и </w:t>
      </w:r>
      <w:proofErr w:type="spellStart"/>
      <w:r>
        <w:rPr>
          <w:color w:val="000000"/>
          <w:sz w:val="28"/>
          <w:szCs w:val="28"/>
        </w:rPr>
        <w:t>здоровьесозидающего</w:t>
      </w:r>
      <w:proofErr w:type="spellEnd"/>
      <w:r>
        <w:rPr>
          <w:color w:val="000000"/>
          <w:sz w:val="28"/>
          <w:szCs w:val="28"/>
        </w:rPr>
        <w:t>.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pacing w:val="-1"/>
          <w:sz w:val="28"/>
          <w:szCs w:val="28"/>
        </w:rPr>
        <w:t>ЗОЖ младшего школьника формируется при изучении физической культуры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инфраструктуры школы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партнерской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pacing w:val="-1"/>
          <w:sz w:val="28"/>
          <w:szCs w:val="28"/>
        </w:rPr>
        <w:t>основе, созданной с целью сохранения здоровья школьника и формирования</w:t>
      </w:r>
    </w:p>
    <w:p w:rsidR="008A1575" w:rsidRDefault="008A1575" w:rsidP="008A1575">
      <w:pPr>
        <w:shd w:val="clear" w:color="auto" w:fill="FFFFFF"/>
        <w:spacing w:line="317" w:lineRule="exact"/>
        <w:ind w:left="22"/>
      </w:pPr>
      <w:r>
        <w:rPr>
          <w:color w:val="000000"/>
          <w:spacing w:val="-7"/>
          <w:sz w:val="28"/>
          <w:szCs w:val="28"/>
        </w:rPr>
        <w:t>ЗОЖ.</w:t>
      </w:r>
    </w:p>
    <w:p w:rsidR="008A1575" w:rsidRDefault="008A1575" w:rsidP="008A1575">
      <w:pPr>
        <w:numPr>
          <w:ilvl w:val="0"/>
          <w:numId w:val="5"/>
        </w:numPr>
        <w:shd w:val="clear" w:color="auto" w:fill="FFFFFF"/>
        <w:tabs>
          <w:tab w:val="left" w:pos="216"/>
        </w:tabs>
        <w:spacing w:before="7"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Наиболее адекватная реализация организационно-педагогических условий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формирования ЗОЖ младшего школьника при изучении физической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культуры возможна посредством построения модели организации процесса.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Данная модель, которая обеспечивает формирование ЗОЖ у младшего</w:t>
      </w:r>
      <w:r>
        <w:rPr>
          <w:color w:val="000000"/>
          <w:sz w:val="28"/>
          <w:szCs w:val="28"/>
        </w:rPr>
        <w:br/>
        <w:t>школьника, включает в себя цель, принципы, педагогические условия,</w:t>
      </w:r>
      <w:r>
        <w:rPr>
          <w:color w:val="000000"/>
          <w:sz w:val="28"/>
          <w:szCs w:val="28"/>
        </w:rPr>
        <w:br/>
        <w:t>направления формирования ЗОЖ, методики и технологии формирования</w:t>
      </w:r>
      <w:r>
        <w:rPr>
          <w:color w:val="000000"/>
          <w:sz w:val="28"/>
          <w:szCs w:val="28"/>
        </w:rPr>
        <w:br/>
        <w:t>ЗОЖ, формы физкультурной деятельности, ожидаемые результаты. Она</w:t>
      </w:r>
      <w:r>
        <w:rPr>
          <w:color w:val="000000"/>
          <w:sz w:val="28"/>
          <w:szCs w:val="28"/>
        </w:rPr>
        <w:br/>
        <w:t>концептуально объединяет все содержательные характеристики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формирования ЗОЖ.</w:t>
      </w:r>
    </w:p>
    <w:p w:rsidR="008A1575" w:rsidRDefault="008A1575" w:rsidP="008A1575">
      <w:pPr>
        <w:numPr>
          <w:ilvl w:val="0"/>
          <w:numId w:val="5"/>
        </w:numPr>
        <w:shd w:val="clear" w:color="auto" w:fill="FFFFFF"/>
        <w:tabs>
          <w:tab w:val="left" w:pos="216"/>
        </w:tabs>
        <w:spacing w:line="317" w:lineRule="exact"/>
        <w:ind w:right="5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Основными условиями формирования ЗОЖ у младших школьников,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выделенными на основе понимания ЗОЖ как основного фактора</w:t>
      </w:r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здравосозидающего</w:t>
      </w:r>
      <w:proofErr w:type="spellEnd"/>
      <w:r>
        <w:rPr>
          <w:color w:val="000000"/>
          <w:spacing w:val="-2"/>
          <w:sz w:val="28"/>
          <w:szCs w:val="28"/>
        </w:rPr>
        <w:t xml:space="preserve"> поведения школьника, и создаваемыми в учебном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процессе при изучении физической культуры являются:</w:t>
      </w:r>
    </w:p>
    <w:p w:rsidR="008A1575" w:rsidRDefault="008A1575" w:rsidP="008A1575">
      <w:pPr>
        <w:shd w:val="clear" w:color="auto" w:fill="FFFFFF"/>
        <w:spacing w:before="7" w:line="317" w:lineRule="exact"/>
        <w:ind w:left="7"/>
      </w:pPr>
      <w:r>
        <w:rPr>
          <w:color w:val="000000"/>
          <w:sz w:val="28"/>
          <w:szCs w:val="28"/>
        </w:rPr>
        <w:t>- формирование знаний младшего школьника о здоровье, ЗОЖ, о</w:t>
      </w:r>
    </w:p>
    <w:p w:rsidR="008A1575" w:rsidRDefault="008A1575" w:rsidP="008A1575">
      <w:pPr>
        <w:shd w:val="clear" w:color="auto" w:fill="FFFFFF"/>
        <w:spacing w:line="317" w:lineRule="exact"/>
        <w:ind w:left="14"/>
      </w:pPr>
      <w:proofErr w:type="gramStart"/>
      <w:r>
        <w:rPr>
          <w:color w:val="000000"/>
          <w:spacing w:val="-1"/>
          <w:sz w:val="28"/>
          <w:szCs w:val="28"/>
        </w:rPr>
        <w:lastRenderedPageBreak/>
        <w:t>собственном здоровье, о здоровых и вредных привычках растущего человека,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z w:val="28"/>
          <w:szCs w:val="28"/>
        </w:rPr>
        <w:t>о нормальном нравственном и отклоняющемся поведении детей и</w:t>
      </w:r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pacing w:val="-2"/>
          <w:sz w:val="28"/>
          <w:szCs w:val="28"/>
        </w:rPr>
        <w:t>подростков;</w:t>
      </w:r>
    </w:p>
    <w:p w:rsidR="008A1575" w:rsidRDefault="008A1575" w:rsidP="008A1575">
      <w:pPr>
        <w:shd w:val="clear" w:color="auto" w:fill="FFFFFF"/>
        <w:spacing w:line="317" w:lineRule="exact"/>
        <w:ind w:left="14"/>
      </w:pPr>
      <w:r>
        <w:rPr>
          <w:color w:val="000000"/>
          <w:sz w:val="28"/>
          <w:szCs w:val="28"/>
        </w:rPr>
        <w:t>организованная двигательная активность учащихся в условиях</w:t>
      </w:r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z w:val="28"/>
          <w:szCs w:val="28"/>
        </w:rPr>
        <w:t>использования специально разработанных методик и технологий</w:t>
      </w:r>
    </w:p>
    <w:p w:rsidR="008A1575" w:rsidRDefault="008A1575" w:rsidP="008A1575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8A1575" w:rsidRDefault="008A1575" w:rsidP="008A1575">
      <w:pPr>
        <w:shd w:val="clear" w:color="auto" w:fill="FFFFFF"/>
        <w:spacing w:line="317" w:lineRule="exact"/>
        <w:ind w:left="58" w:right="6566"/>
      </w:pPr>
      <w:r>
        <w:rPr>
          <w:color w:val="000000"/>
          <w:spacing w:val="-3"/>
          <w:sz w:val="28"/>
          <w:szCs w:val="28"/>
        </w:rPr>
        <w:t xml:space="preserve">формирования ЗОЖ; </w:t>
      </w:r>
      <w:r>
        <w:rPr>
          <w:color w:val="000000"/>
          <w:spacing w:val="-25"/>
          <w:sz w:val="28"/>
          <w:szCs w:val="28"/>
        </w:rPr>
        <w:t>15</w:t>
      </w:r>
    </w:p>
    <w:p w:rsidR="008A1575" w:rsidRDefault="008A1575" w:rsidP="008A1575">
      <w:pPr>
        <w:numPr>
          <w:ilvl w:val="0"/>
          <w:numId w:val="6"/>
        </w:numPr>
        <w:shd w:val="clear" w:color="auto" w:fill="FFFFFF"/>
        <w:tabs>
          <w:tab w:val="left" w:pos="194"/>
        </w:tabs>
        <w:spacing w:line="317" w:lineRule="exact"/>
        <w:ind w:left="29" w:right="54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формирование ценностного отношения к здоровью, здоровому образу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жизни;</w:t>
      </w:r>
    </w:p>
    <w:p w:rsidR="008A1575" w:rsidRDefault="008A1575" w:rsidP="008A1575">
      <w:pPr>
        <w:numPr>
          <w:ilvl w:val="0"/>
          <w:numId w:val="6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здоровых навыков и привычек учащихся.</w:t>
      </w:r>
    </w:p>
    <w:p w:rsidR="008A1575" w:rsidRDefault="008A1575" w:rsidP="008A1575">
      <w:pPr>
        <w:shd w:val="clear" w:color="auto" w:fill="FFFFFF"/>
        <w:spacing w:line="317" w:lineRule="exact"/>
        <w:ind w:left="29"/>
      </w:pPr>
      <w:r>
        <w:rPr>
          <w:color w:val="000000"/>
          <w:sz w:val="28"/>
          <w:szCs w:val="28"/>
        </w:rPr>
        <w:t xml:space="preserve">Данные условия позволяют реализовать целевую установку, принципы, </w:t>
      </w:r>
      <w:r>
        <w:rPr>
          <w:color w:val="000000"/>
          <w:spacing w:val="-1"/>
          <w:sz w:val="28"/>
          <w:szCs w:val="28"/>
        </w:rPr>
        <w:t xml:space="preserve">структурные компоненты и критерии оценки эффективности формирования </w:t>
      </w:r>
      <w:r>
        <w:rPr>
          <w:color w:val="000000"/>
          <w:sz w:val="28"/>
          <w:szCs w:val="28"/>
        </w:rPr>
        <w:t xml:space="preserve">ЗОЖ младшего школьника при изучении физической культуры. Научная новизна результатов исследования заключается в том, что в </w:t>
      </w:r>
      <w:r>
        <w:rPr>
          <w:color w:val="000000"/>
          <w:spacing w:val="-8"/>
          <w:sz w:val="28"/>
          <w:szCs w:val="28"/>
        </w:rPr>
        <w:t>нем: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 обоснованно понятие «здоровый образ жизни младшего</w:t>
      </w:r>
      <w:r>
        <w:rPr>
          <w:color w:val="000000"/>
          <w:sz w:val="28"/>
          <w:szCs w:val="28"/>
        </w:rPr>
        <w:br/>
        <w:t>школьника»; определены его особенности как педагогического феномена и</w:t>
      </w:r>
      <w:r>
        <w:rPr>
          <w:color w:val="000000"/>
          <w:sz w:val="28"/>
          <w:szCs w:val="28"/>
        </w:rPr>
        <w:br/>
        <w:t>место в учебно-воспитательном процессе при изучении физической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культуры; определена специфика формирования ЗОЖ младшего школьника;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 w:right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разработанная модель организации процесса формирования ЗОЖ у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младших школьников при изучении физической культуры позволяет по-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новому прогнозировать физическое развитие младшего школьника;</w:t>
      </w:r>
    </w:p>
    <w:p w:rsidR="008A1575" w:rsidRDefault="008A1575" w:rsidP="008A1575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17" w:lineRule="exact"/>
        <w:ind w:left="14" w:right="54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экспериментально проверены педагогические условия организации</w:t>
      </w:r>
      <w:r>
        <w:rPr>
          <w:color w:val="000000"/>
          <w:spacing w:val="-2"/>
          <w:sz w:val="28"/>
          <w:szCs w:val="28"/>
        </w:rPr>
        <w:br/>
        <w:t>процесса формирования ЗОЖ у младших школьников при изучении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физической культуры.</w:t>
      </w:r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z w:val="28"/>
          <w:szCs w:val="28"/>
        </w:rPr>
        <w:t xml:space="preserve">Теоретическая значимость результатов исследования определяется разработкой теоретических основ организации учебно-воспитательного </w:t>
      </w:r>
      <w:r>
        <w:rPr>
          <w:color w:val="000000"/>
          <w:spacing w:val="-1"/>
          <w:sz w:val="28"/>
          <w:szCs w:val="28"/>
        </w:rPr>
        <w:t xml:space="preserve">процесса в младших классах при изучении физической культуры, способного </w:t>
      </w:r>
      <w:r>
        <w:rPr>
          <w:color w:val="000000"/>
          <w:sz w:val="28"/>
          <w:szCs w:val="28"/>
        </w:rPr>
        <w:t xml:space="preserve">формировать ЗОЖ у школьника как сущностной основы его здоровья. </w:t>
      </w:r>
      <w:proofErr w:type="gramStart"/>
      <w:r>
        <w:rPr>
          <w:color w:val="000000"/>
          <w:sz w:val="28"/>
          <w:szCs w:val="28"/>
        </w:rPr>
        <w:t xml:space="preserve">При этом сделаны новые акценты в теории спортивной и физкультурной подготовки младшего школьника: а) на </w:t>
      </w:r>
      <w:proofErr w:type="spellStart"/>
      <w:r>
        <w:rPr>
          <w:color w:val="000000"/>
          <w:sz w:val="28"/>
          <w:szCs w:val="28"/>
        </w:rPr>
        <w:t>здравосозидающий</w:t>
      </w:r>
      <w:proofErr w:type="spellEnd"/>
      <w:r>
        <w:rPr>
          <w:color w:val="000000"/>
          <w:sz w:val="28"/>
          <w:szCs w:val="28"/>
        </w:rPr>
        <w:t xml:space="preserve"> учебно-воспитательный процесс, а не только на </w:t>
      </w:r>
      <w:proofErr w:type="spellStart"/>
      <w:r>
        <w:rPr>
          <w:color w:val="000000"/>
          <w:sz w:val="28"/>
          <w:szCs w:val="28"/>
        </w:rPr>
        <w:t>здравосохраняющий</w:t>
      </w:r>
      <w:proofErr w:type="spellEnd"/>
      <w:r>
        <w:rPr>
          <w:color w:val="000000"/>
          <w:sz w:val="28"/>
          <w:szCs w:val="28"/>
        </w:rPr>
        <w:t xml:space="preserve">; б) на повышение активности самого младшего школьника в формировании жизненных ориентиров на ЗОЖ как субъекта здоровых форм поведения и </w:t>
      </w:r>
      <w:r>
        <w:rPr>
          <w:color w:val="000000"/>
          <w:spacing w:val="1"/>
          <w:sz w:val="28"/>
          <w:szCs w:val="28"/>
        </w:rPr>
        <w:t xml:space="preserve">жизнедеятельности, что вносит существенный вклад в </w:t>
      </w:r>
      <w:r>
        <w:rPr>
          <w:i/>
          <w:iCs/>
          <w:color w:val="000000"/>
          <w:spacing w:val="1"/>
          <w:sz w:val="28"/>
          <w:szCs w:val="28"/>
        </w:rPr>
        <w:t xml:space="preserve">общую </w:t>
      </w:r>
      <w:r>
        <w:rPr>
          <w:color w:val="000000"/>
          <w:spacing w:val="1"/>
          <w:sz w:val="28"/>
          <w:szCs w:val="28"/>
        </w:rPr>
        <w:t xml:space="preserve">педагогику, </w:t>
      </w:r>
      <w:r>
        <w:rPr>
          <w:color w:val="000000"/>
          <w:sz w:val="28"/>
          <w:szCs w:val="28"/>
        </w:rPr>
        <w:t xml:space="preserve">теорию и методику воспитания. </w:t>
      </w:r>
      <w:r>
        <w:rPr>
          <w:color w:val="000000"/>
          <w:spacing w:val="-18"/>
          <w:sz w:val="28"/>
          <w:szCs w:val="28"/>
        </w:rPr>
        <w:t>16</w:t>
      </w:r>
      <w:proofErr w:type="gramEnd"/>
    </w:p>
    <w:p w:rsidR="008A1575" w:rsidRDefault="008A1575" w:rsidP="008A1575">
      <w:pPr>
        <w:shd w:val="clear" w:color="auto" w:fill="FFFFFF"/>
        <w:spacing w:line="317" w:lineRule="exact"/>
        <w:ind w:left="7"/>
      </w:pPr>
      <w:r>
        <w:rPr>
          <w:color w:val="000000"/>
          <w:sz w:val="28"/>
          <w:szCs w:val="28"/>
        </w:rPr>
        <w:t xml:space="preserve">Результаты педагогического исследования дополняют выводы и научные положения, проведенные по проблемам, связанным с детьми младшего </w:t>
      </w:r>
      <w:r>
        <w:rPr>
          <w:color w:val="000000"/>
          <w:spacing w:val="-1"/>
          <w:sz w:val="28"/>
          <w:szCs w:val="28"/>
        </w:rPr>
        <w:t xml:space="preserve">школьного возраста, в других науках: физиологии, психологии, социологии, </w:t>
      </w:r>
      <w:r>
        <w:rPr>
          <w:color w:val="000000"/>
          <w:sz w:val="28"/>
          <w:szCs w:val="28"/>
        </w:rPr>
        <w:t xml:space="preserve">школьной </w:t>
      </w:r>
      <w:proofErr w:type="spellStart"/>
      <w:r>
        <w:rPr>
          <w:color w:val="000000"/>
          <w:sz w:val="28"/>
          <w:szCs w:val="28"/>
        </w:rPr>
        <w:t>валеологии</w:t>
      </w:r>
      <w:proofErr w:type="spellEnd"/>
      <w:r>
        <w:rPr>
          <w:color w:val="000000"/>
          <w:sz w:val="28"/>
          <w:szCs w:val="28"/>
        </w:rPr>
        <w:t xml:space="preserve">, методике преподавания физической культуры в </w:t>
      </w:r>
      <w:r>
        <w:rPr>
          <w:color w:val="000000"/>
          <w:spacing w:val="-3"/>
          <w:sz w:val="28"/>
          <w:szCs w:val="28"/>
        </w:rPr>
        <w:t>школе.</w:t>
      </w:r>
    </w:p>
    <w:p w:rsidR="008A1575" w:rsidRDefault="008A1575" w:rsidP="008A1575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966FB2" w:rsidRDefault="00966FB2"/>
    <w:sectPr w:rsidR="00966FB2" w:rsidSect="0096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7431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9073998"/>
    <w:multiLevelType w:val="singleLevel"/>
    <w:tmpl w:val="81F4DADC"/>
    <w:lvl w:ilvl="0">
      <w:start w:val="3"/>
      <w:numFmt w:val="decimal"/>
      <w:lvlText w:val="%1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B8C168F"/>
    <w:multiLevelType w:val="singleLevel"/>
    <w:tmpl w:val="5D005E0A"/>
    <w:lvl w:ilvl="0">
      <w:start w:val="1"/>
      <w:numFmt w:val="decimal"/>
      <w:lvlText w:val="%1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C1D2BCB"/>
    <w:multiLevelType w:val="singleLevel"/>
    <w:tmpl w:val="7012CE9C"/>
    <w:lvl w:ilvl="0">
      <w:start w:val="2"/>
      <w:numFmt w:val="decimal"/>
      <w:lvlText w:val="%1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3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75"/>
    <w:rsid w:val="00456862"/>
    <w:rsid w:val="008A1575"/>
    <w:rsid w:val="0096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2013-05-28T19:40:00Z</dcterms:created>
  <dcterms:modified xsi:type="dcterms:W3CDTF">2013-05-28T19:40:00Z</dcterms:modified>
</cp:coreProperties>
</file>