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0" w:rsidRDefault="00841E70" w:rsidP="00841E70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27"/>
          <w:szCs w:val="27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27"/>
          <w:szCs w:val="27"/>
          <w:u w:val="single"/>
          <w:lang w:eastAsia="ru-RU"/>
        </w:rPr>
        <w:t>Урок здоровья «Влияние газированных напитков на здоровье человека»</w:t>
      </w:r>
    </w:p>
    <w:p w:rsidR="00841E70" w:rsidRDefault="00841E70" w:rsidP="00841E70">
      <w:pPr>
        <w:shd w:val="clear" w:color="auto" w:fill="FFFFFF"/>
        <w:spacing w:before="150" w:after="150" w:line="240" w:lineRule="auto"/>
        <w:ind w:left="150" w:right="150"/>
        <w:outlineLvl w:val="0"/>
        <w:rPr>
          <w:rFonts w:ascii="Georgia" w:eastAsia="Times New Roman" w:hAnsi="Georgia" w:cs="Times New Roman"/>
          <w:bCs/>
          <w:i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i/>
          <w:iCs/>
          <w:color w:val="000000" w:themeColor="text1"/>
          <w:kern w:val="36"/>
          <w:sz w:val="24"/>
          <w:szCs w:val="24"/>
          <w:lang w:eastAsia="ru-RU"/>
        </w:rPr>
        <w:t>Разработала учитель технологии МОБУ СОШ №6 Якубова Н.В.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993" w:hanging="567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Цель:</w:t>
      </w:r>
      <w:r>
        <w:rPr>
          <w:rFonts w:ascii="Verdana" w:eastAsia="Times New Roman" w:hAnsi="Verdana" w:cs="Times New Roman"/>
          <w:color w:val="000000" w:themeColor="text1"/>
          <w:sz w:val="18"/>
          <w:lang w:eastAsia="ru-RU"/>
        </w:rPr>
        <w:t> и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зучить литературу, провести исследование, с целью выяснения влияния                                                   газированных напитков   на организм человека.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Образовательные задачи:</w:t>
      </w:r>
    </w:p>
    <w:p w:rsidR="00841E70" w:rsidRDefault="00841E70" w:rsidP="00841E70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узнать о вреде газированных напитков;</w:t>
      </w:r>
    </w:p>
    <w:p w:rsidR="00841E70" w:rsidRDefault="00841E70" w:rsidP="00841E70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проделать опыты, доказывающие вред этих напитков;</w:t>
      </w:r>
    </w:p>
    <w:p w:rsidR="00841E70" w:rsidRDefault="00841E70" w:rsidP="00841E70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сделать выводы, предложить альтернативные напитки.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Развивающие задачи:</w:t>
      </w:r>
    </w:p>
    <w:p w:rsidR="00841E70" w:rsidRDefault="00841E70" w:rsidP="00841E70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формирование навыков самостоятельной работы с информацией;</w:t>
      </w:r>
    </w:p>
    <w:p w:rsidR="00841E70" w:rsidRDefault="00841E70" w:rsidP="00841E70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умение наблюдать, анализировать и  делать выводы.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360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Воспитательные задачи:</w:t>
      </w:r>
    </w:p>
    <w:p w:rsidR="00841E70" w:rsidRDefault="00841E70" w:rsidP="00841E70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развитие коммуникативных умений в ходе парной работы;</w:t>
      </w:r>
    </w:p>
    <w:p w:rsidR="00841E70" w:rsidRDefault="00841E70" w:rsidP="00841E70">
      <w:pPr>
        <w:pStyle w:val="a3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формирование представлений о здоровом питании.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Тип урока: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урок-исследования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Методы: метод проблемного обучения; исследовательский метод, эвристическая беседа.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Оборудование: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компьютер, интерактивная доска,</w:t>
      </w:r>
      <w:r>
        <w:rPr>
          <w:rFonts w:ascii="Verdana" w:eastAsia="Times New Roman" w:hAnsi="Verdana" w:cs="Times New Roman"/>
          <w:color w:val="000000" w:themeColor="text1"/>
          <w:sz w:val="18"/>
          <w:lang w:eastAsia="ru-RU"/>
        </w:rPr>
        <w:t> </w:t>
      </w:r>
      <w:hyperlink r:id="rId5" w:history="1">
        <w:r>
          <w:rPr>
            <w:rStyle w:val="a4"/>
            <w:rFonts w:ascii="Verdana" w:eastAsia="Times New Roman" w:hAnsi="Verdana" w:cs="Times New Roman"/>
            <w:color w:val="000000" w:themeColor="text1"/>
            <w:sz w:val="18"/>
            <w:lang w:eastAsia="ru-RU"/>
          </w:rPr>
          <w:t>презентация,</w:t>
        </w:r>
      </w:hyperlink>
      <w:r>
        <w:rPr>
          <w:color w:val="000000" w:themeColor="text1"/>
        </w:rPr>
        <w:t xml:space="preserve">  картина с изображением  красивого дерева, картина с изображением погибшего дерева,</w:t>
      </w:r>
      <w:r>
        <w:rPr>
          <w:rFonts w:ascii="Verdana" w:eastAsia="Times New Roman" w:hAnsi="Verdana" w:cs="Times New Roman"/>
          <w:color w:val="000000" w:themeColor="text1"/>
          <w:sz w:val="18"/>
          <w:lang w:eastAsia="ru-RU"/>
        </w:rPr>
        <w:t>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газированные напитки с изображением на этикетках ягод и фруктов, одноразовые стаканы, компот, сок, отвар шиповника, карточки со словами: резкие, вкусные, сладкие, кариес, ожирение, сахарный диабет, хрупкость костей, ломкость ногтей, ослабление волос, повреждение клеток, язва, гастрит, вздутие.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Ход занятия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I часть (вводная беседа).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Учитель. Добрый день! Наш урок я хотела бы начать с рассмотрения вот этой картины.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(Учитель демонстрирует картину с красивым, мощным деревом).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Как вы думаете, что произойдёт с деревом, если мы будем ломать его ветви?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Ученики: дерево начнёт болеть и может погибнуть.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(Учитель демонстрирует картину с погибшим деревом).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Учитель. А теперь давайте представим, что дерево – наше здоровье, а его ветви – то от чего оно зависит. А от чего зависит наше здоровье?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8"/>
          <w:lang w:eastAsia="ru-RU"/>
        </w:rPr>
        <w:t>Ученики называют и прикрепляют на ветви карточки с названиями.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Русский ученый – физиолог И.П. Павлов о здоровье говорил так: «Здоровье – это бесценный дар природы, оно дается, увы, не навечно, его надо беречь».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 это во многом зависит от нас. Сегодня мы поговорим лишь об одной веточке нашего дерева – о питании.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Правильное питание – основа здорового образа жизни и профилактика многих заболеваний. От того, как люди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Расскажите, что вы уже знаете о правильном питании.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(Ответы учеников)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Учитель. Говорить о правильном питании можно очень  много. Я предлагаю обратить внимание на газированные напитки, которые так любят подростки.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(Напитки стоят на столах).</w:t>
      </w:r>
    </w:p>
    <w:p w:rsidR="00841E70" w:rsidRDefault="00841E70" w:rsidP="00841E70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Предлагаю сформулировать вам тему нашего урока (слайд 1).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Решение проблемной ситуации.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Представьте, что вам предстоит отправиться в жаркий летний день на природу. Вы знаете, что обязательно захочется пить. Отправляетесь в супермаркет за продуктами.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бы вы закупили для утоления жажды? Ваши желания в основном можно выразить в таких строках: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Если б «Кола» приходила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По утрам ко мне в кровать,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Хорошо бы это было!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А чем вам нравятся эти напитки? (Ученики выбирают карточки со словами: вкусные, резкие, сладкие).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</w:pP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lastRenderedPageBreak/>
        <w:t>II. Опыты и исследования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На этом занятии я предлагаю вам  провести небольшое исследование и сделать вывод о влияние газированных напитков на наше здоровье.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1.Исследование</w:t>
      </w:r>
      <w:r>
        <w:rPr>
          <w:rFonts w:ascii="Verdana" w:eastAsia="Times New Roman" w:hAnsi="Verdana" w:cs="Times New Roman"/>
          <w:color w:val="000000" w:themeColor="text1"/>
          <w:sz w:val="18"/>
          <w:lang w:eastAsia="ru-RU"/>
        </w:rPr>
        <w:t>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(сообщение подготовленного ученика):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Наш организм на 60% состоит из воды. Для поддержания водного равновесия мы пьем каждый день. Кто-то предпочитает кофе, кто-то чай, соки, газированные напитки. Основу любого напитка составляет вода. Помимо воды в напитках содержатся и другие вещества, оказывающие воздействие на наш организм. Это воздействие может быть положительным и отрицательным.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2.Опыт № 1.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Детям предлагается сделать 1-2 глотка воды, задерживая ее ненадолго в ротовой полости.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Какие есть ощущения во рту?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Аналогично выполняется опыт с «Кока-колой».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А теперь какие ощущения во рту?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3. Исследование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.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Изучив этикетки газированных напитков, можно увидеть, что в составе каждого из них есть сладкая основа, то есть в них содержится какое-то количество сахара. (Слайд 4).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1 гр. сахара содержит 3,85 ккал.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банке емкостью 0,33л. напитка содержится: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 «Пепси-колы» – около 58 ккал/100мл (8 кусочков сахара);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 «Кока-колы» – около 42 ккал/100 мл (6,5 кусочков сахара);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 «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Швепса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» – 4 кусочка сахара.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Иногда в напитках вместо сахара используют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подсластители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Некоторые производители скрывают настоящий состав напитков. Мы пьём «неизвестность».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Делаем вывод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.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Опыт показал, что сахар и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подсластители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 которые находятся в напитках, оставляют сладкое послевкусие, что может привести к появлению кариеса. Чрезмерное употребление сладкой газированной воды увеличивает вероятность заболевания сахарным диабетом и может привести к ожирению. (На доске появляются карточки со словами: кариес, ожирение, сахарный диабет.) (Слайд 5).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4. Рассматривание этикеток с изображением ягод и фруктов.</w:t>
      </w:r>
      <w:r>
        <w:rPr>
          <w:rFonts w:ascii="Verdana" w:eastAsia="Times New Roman" w:hAnsi="Verdana" w:cs="Times New Roman"/>
          <w:color w:val="000000" w:themeColor="text1"/>
          <w:sz w:val="18"/>
          <w:lang w:eastAsia="ru-RU"/>
        </w:rPr>
        <w:t> 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Для придания вкуса того или иного фрукта или ягоды используются консерванты. (Слайд 6).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Самый распространенный консервант – Е211. Это один из самых вредных консервантов. Американский ученый Питер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Пайтер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проделал опыты, которые доказали, что при соединении Е211 с витамином С образуется бензол. Опытным путем профессор проверил воздействие бензола на организм человека. Он повреждает клетки нашего организма. (На доске появляется карточка: повреждение клеток).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5.Опыт № 2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Детям предлагается набрать в рот любого газированного напитка и держать во рту некоторое время, не проглатывая. (Приблизительно 1 минуту)  (Слайд7).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Что чувствуется на зубах?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На зубах появляется налет. На этикетках видели, что в состав напитков входит яблочная или уксусная кислота, реже ортофосфорная. Кислота разъедает эмаль зубов. Ортофосфорная, кроме этого, вымывает из организма кальций, что приводит к хрупкости костей, ломкости ногтей, ослаблению волос. ( На доске появляются карточки со словами: разрушение эмали зубов, хрупкость костей, ломкость ногтей, ослабление волос).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6. Опыт № 3.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Кто не пробовал встряхнуть бутылку с газированной водой? (Берется неполная бутылка с любой газированной водой и тщательно встряхивается, затем открывается.) (Слайд 8).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Что мы видим и слышим?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Увиденные пузырьки – это оксид углерода(IV), углекислый газ, который добавляется в каждый газированный напиток. Он улучшает сохранность напитка, но и приносит вред нашему организму.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Попадая в желудок и кишечник, газ вызывает брожение, вздутие, разъедает стенки желудка. Это грозит гастритом. Поэтому даже газированную минеральную воду люди с больным желудком пьют, предварительно открыв бутылку, чтобы выпустить углекислый газ. (На доске появляются карточки со словами: гастрит, вздутие живота)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7. Исследование.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После употребления многих газированных напитков язык становится красного, оранжевого или другого цвета, в зависимости от цвета напитка, который употребил. Оказывается, в напитки добавляются искусственные красители, а все искусственное нашему организму нежелательно. Красители разъедают слизистую оболочку желудка. Это так же может привести к гастриту и даже язве. (На доске появляется карточка со словом: язва) (Слайд9).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</w:pP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</w:pP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</w:pP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lastRenderedPageBreak/>
        <w:t>III. Выводы и обобщения.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Давайте сравним все достоинства и недостатки газированных напитков.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На доске к этому моменту: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Вкусный                              Кариес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Сладкий                              Ожирение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Резкий                                 Сахарный диабет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 xml:space="preserve">                                         Хрупкость костей              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 xml:space="preserve">                                        Ломкость ногтей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2484"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Ослабление волос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2484"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Гастрит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2484"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Язва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2484"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Вздутие</w:t>
      </w:r>
    </w:p>
    <w:p w:rsidR="00841E70" w:rsidRDefault="00841E70" w:rsidP="00841E70">
      <w:pPr>
        <w:shd w:val="clear" w:color="auto" w:fill="FFFFFF"/>
        <w:spacing w:before="75" w:after="75" w:line="240" w:lineRule="auto"/>
        <w:ind w:left="2484"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Повреждение клеток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– Прежде, чем вы сами сделаете вывод, хочу предложить послушать стихотворение, в основе которого лежат вредные советы Г.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Остера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Посещайте почаще,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Супермаркет, друзья!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Там вы много найдете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Чего пить вам нельзя.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Там вы «Колу» возьмете,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Много разных конфет.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Газировки хотите?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Возражения нет!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Там пирожные с кремом,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С пузырьками вода.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О вреде их забудьте,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Это все ерунда!!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– Глядя на достоинства и недостатки газированных напитков, скажите, является ли это ерундой?  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 w:eastAsia="ru-RU"/>
        </w:rPr>
        <w:t>III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 часть (Рефлексия).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Вернемся к началу урока. Ответьте на мой вопрос: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Если б «Кола» приходила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По утрам ко мне в кровать…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lang w:eastAsia="ru-RU"/>
        </w:rPr>
        <w:t>Хорошо бы это было?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Попробуем снова закупить напитки перед поездкой на природу. Что бы вы сейчас взяли с собой из напитков для утоления жажды?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Отдавайте предпочтение напиткам, изготовленным из натуральных продуктов. К ним относятся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свежевыжатые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натуральные соки из фруктов и ягод. Очень вкусны соки из овощей. Они содержат множество витаминов, полезных нашему организму. (Слайд 10-15).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Очень полезными являются настои и отвары из облепихи, шиповника. Плоды этих растений издавна считались ценными для укрепления здоровья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Яблочный сок содержит витамин С, соли калия и магния, фосфора, железа. Рекомендуется людям с заболеваниями сердечной сосудистой системы.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Апельсиновый сок содержит полезные органические кислоты, витамин С, соединения калия.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Зеленый и черный чай содержат полезные вещества: йод, калий, разные витамины. Эти вещества укрепляют стенки сосудов и сдерживают старение организма. С осторожностью нужно применять крепкий черный чай. Это грозит бессонницей.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Компоты из сухофруктов не только не повредят организму, но и принесут пользу.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Компоты из ягод малины, смородины, виктории тоже полезны и вкусны.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Детей угощают морсом, компотом, натуральным соком.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 Итог урока.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1. Ответы на вопросы:</w:t>
      </w:r>
    </w:p>
    <w:p w:rsidR="00841E70" w:rsidRDefault="00841E70" w:rsidP="00841E70">
      <w:pPr>
        <w:pStyle w:val="a3"/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вредны газированные напитки?</w:t>
      </w:r>
    </w:p>
    <w:p w:rsidR="00841E70" w:rsidRDefault="00841E70" w:rsidP="00841E70">
      <w:pPr>
        <w:pStyle w:val="a3"/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их можно заменить?</w:t>
      </w:r>
    </w:p>
    <w:p w:rsidR="00841E70" w:rsidRDefault="00841E70" w:rsidP="00841E70">
      <w:pPr>
        <w:pStyle w:val="a3"/>
        <w:numPr>
          <w:ilvl w:val="0"/>
          <w:numId w:val="4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Каким напиткам вы отдадите предпочтение?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lang w:eastAsia="ru-RU"/>
        </w:rPr>
        <w:t>2. Вывод: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– Меньше употребляйте газированных напитков, т.к. они содержат вещества, вредные для нашего организма.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 Предпочтение отдавайте натуральным напиткам, полезным для здоровья.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Будьте здоровы!</w:t>
      </w:r>
    </w:p>
    <w:p w:rsidR="00841E70" w:rsidRDefault="00841E70" w:rsidP="00841E70">
      <w:pPr>
        <w:shd w:val="clear" w:color="auto" w:fill="FFFFFF"/>
        <w:spacing w:before="75" w:after="75" w:line="240" w:lineRule="auto"/>
        <w:ind w:firstLine="36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>3.Домашнее задание: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найти рецепт напитка, приготовить. Оформить рецепт на формате А4.</w:t>
      </w:r>
    </w:p>
    <w:p w:rsidR="00841E70" w:rsidRDefault="00841E70" w:rsidP="00841E70">
      <w:pPr>
        <w:rPr>
          <w:color w:val="000000" w:themeColor="text1"/>
        </w:rPr>
      </w:pPr>
    </w:p>
    <w:p w:rsidR="00841E70" w:rsidRDefault="00841E70" w:rsidP="00841E70">
      <w:pPr>
        <w:rPr>
          <w:color w:val="000000" w:themeColor="text1"/>
        </w:rPr>
      </w:pPr>
    </w:p>
    <w:p w:rsidR="00841E70" w:rsidRDefault="00841E70" w:rsidP="00841E70">
      <w:pPr>
        <w:rPr>
          <w:color w:val="000000" w:themeColor="text1"/>
        </w:rPr>
      </w:pPr>
    </w:p>
    <w:p w:rsidR="00841E70" w:rsidRDefault="00841E70" w:rsidP="00841E70">
      <w:pPr>
        <w:rPr>
          <w:color w:val="000000" w:themeColor="text1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41E70" w:rsidRDefault="00841E70" w:rsidP="00841E7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913093" w:rsidRDefault="00913093"/>
    <w:sectPr w:rsidR="00913093" w:rsidSect="00841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04"/>
    <w:multiLevelType w:val="hybridMultilevel"/>
    <w:tmpl w:val="F0049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3362"/>
    <w:multiLevelType w:val="hybridMultilevel"/>
    <w:tmpl w:val="F57AD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F04EC"/>
    <w:multiLevelType w:val="hybridMultilevel"/>
    <w:tmpl w:val="1C621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21D91"/>
    <w:multiLevelType w:val="hybridMultilevel"/>
    <w:tmpl w:val="F3580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1E70"/>
    <w:rsid w:val="00841E70"/>
    <w:rsid w:val="0091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o.nios.ru/files/034/urok_zdorovya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</dc:creator>
  <cp:lastModifiedBy>Якубов</cp:lastModifiedBy>
  <cp:revision>2</cp:revision>
  <dcterms:created xsi:type="dcterms:W3CDTF">2012-11-19T17:12:00Z</dcterms:created>
  <dcterms:modified xsi:type="dcterms:W3CDTF">2012-11-19T17:13:00Z</dcterms:modified>
</cp:coreProperties>
</file>