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5103"/>
        <w:gridCol w:w="2659"/>
      </w:tblGrid>
      <w:tr w:rsidR="009079BF" w:rsidTr="006C3156">
        <w:tc>
          <w:tcPr>
            <w:tcW w:w="1809" w:type="dxa"/>
          </w:tcPr>
          <w:p w:rsidR="009079BF" w:rsidRPr="009079BF" w:rsidRDefault="009079BF">
            <w:r>
              <w:t>Месяц</w:t>
            </w:r>
          </w:p>
        </w:tc>
        <w:tc>
          <w:tcPr>
            <w:tcW w:w="5103" w:type="dxa"/>
          </w:tcPr>
          <w:p w:rsidR="009079BF" w:rsidRDefault="009079BF">
            <w:r>
              <w:t>Мероприятия</w:t>
            </w:r>
          </w:p>
        </w:tc>
        <w:tc>
          <w:tcPr>
            <w:tcW w:w="2659" w:type="dxa"/>
          </w:tcPr>
          <w:p w:rsidR="009079BF" w:rsidRDefault="009079BF">
            <w:r>
              <w:t>Регулярно</w:t>
            </w:r>
          </w:p>
        </w:tc>
      </w:tr>
      <w:tr w:rsidR="00F55279" w:rsidTr="006C3156">
        <w:tc>
          <w:tcPr>
            <w:tcW w:w="1809" w:type="dxa"/>
          </w:tcPr>
          <w:p w:rsidR="00F55279" w:rsidRDefault="00F55279" w:rsidP="00B01537">
            <w:r>
              <w:t>Сентябрь</w:t>
            </w:r>
          </w:p>
        </w:tc>
        <w:tc>
          <w:tcPr>
            <w:tcW w:w="5103" w:type="dxa"/>
          </w:tcPr>
          <w:p w:rsidR="00F55279" w:rsidRPr="00614397" w:rsidRDefault="00F55279" w:rsidP="00B01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 «Азбука юного пешехода</w:t>
            </w: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Инструктаж.</w:t>
            </w:r>
          </w:p>
          <w:p w:rsidR="00F55279" w:rsidRDefault="00F55279" w:rsidP="00B01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экстремальной ситуации</w:t>
            </w: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) ИКТ</w:t>
            </w:r>
            <w:proofErr w:type="gramEnd"/>
          </w:p>
          <w:p w:rsidR="00F55279" w:rsidRPr="006575D3" w:rsidRDefault="00F55279" w:rsidP="00B01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3.Практикум «Действия школьников при пожаре»</w:t>
            </w:r>
          </w:p>
        </w:tc>
        <w:tc>
          <w:tcPr>
            <w:tcW w:w="2659" w:type="dxa"/>
            <w:vMerge w:val="restart"/>
          </w:tcPr>
          <w:p w:rsidR="00F55279" w:rsidRDefault="00F55279" w:rsidP="00B01537"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детей  и посещаемостью ими занятий.</w:t>
            </w:r>
          </w:p>
          <w:p w:rsidR="009E3F00" w:rsidRDefault="009E3F00" w:rsidP="00B01537"/>
          <w:p w:rsidR="00F55279" w:rsidRDefault="00F55279" w:rsidP="00B01537">
            <w:r>
              <w:t>2.Контроль за занятостью учащихся класса в свободное время</w:t>
            </w:r>
            <w:proofErr w:type="gramStart"/>
            <w:r>
              <w:t>.(</w:t>
            </w:r>
            <w:proofErr w:type="gramEnd"/>
            <w:r>
              <w:t xml:space="preserve">посещение </w:t>
            </w:r>
            <w:proofErr w:type="spellStart"/>
            <w:r>
              <w:t>кружков,секции</w:t>
            </w:r>
            <w:proofErr w:type="spellEnd"/>
            <w:r>
              <w:t>)</w:t>
            </w:r>
          </w:p>
          <w:p w:rsidR="009E3F00" w:rsidRDefault="009E3F00" w:rsidP="00B01537"/>
          <w:p w:rsidR="00F55279" w:rsidRDefault="00F55279" w:rsidP="00B01537">
            <w:r>
              <w:t xml:space="preserve">3.Индивидуальные беседы с детьми </w:t>
            </w:r>
            <w:proofErr w:type="spellStart"/>
            <w:r>
              <w:t>девиантного</w:t>
            </w:r>
            <w:proofErr w:type="spellEnd"/>
            <w:r>
              <w:t xml:space="preserve">  поведения.</w:t>
            </w:r>
          </w:p>
          <w:p w:rsidR="009E3F00" w:rsidRDefault="009E3F00" w:rsidP="00B01537"/>
          <w:p w:rsidR="00F55279" w:rsidRDefault="00F55279" w:rsidP="00B01537">
            <w:r>
              <w:t>4.Привлечение учащихся к подготовке и проведению воспитательных мероприятий.</w:t>
            </w:r>
          </w:p>
          <w:p w:rsidR="009E3F00" w:rsidRDefault="009E3F00" w:rsidP="00B01537"/>
          <w:p w:rsidR="00F55279" w:rsidRDefault="00F55279" w:rsidP="00B01537">
            <w:r>
              <w:t>5.Орган</w:t>
            </w:r>
            <w:r w:rsidR="009E3F00">
              <w:t>изакция отдыха  детей в период каникул.</w:t>
            </w:r>
          </w:p>
          <w:p w:rsidR="009E3F00" w:rsidRDefault="009E3F00" w:rsidP="00B01537">
            <w:r>
              <w:t>6.Посещение семей</w:t>
            </w:r>
            <w:proofErr w:type="gramStart"/>
            <w:r>
              <w:t xml:space="preserve"> ,</w:t>
            </w:r>
            <w:proofErr w:type="gramEnd"/>
            <w:r>
              <w:t>беседы с родителями.</w:t>
            </w:r>
          </w:p>
          <w:p w:rsidR="00F55279" w:rsidRDefault="00F55279" w:rsidP="00B01537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Октябрь</w:t>
            </w:r>
          </w:p>
        </w:tc>
        <w:tc>
          <w:tcPr>
            <w:tcW w:w="5103" w:type="dxa"/>
          </w:tcPr>
          <w:p w:rsidR="00F55279" w:rsidRDefault="00F55279" w:rsidP="00412AF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.ПДД. Компьютерная игра «Светофор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ебятам друг»</w:t>
            </w:r>
          </w:p>
          <w:p w:rsidR="00F55279" w:rsidRDefault="00F55279" w:rsidP="00412AF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5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 безопасного поведения во время каникул»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Ноябрь</w:t>
            </w:r>
          </w:p>
        </w:tc>
        <w:tc>
          <w:tcPr>
            <w:tcW w:w="5103" w:type="dxa"/>
          </w:tcPr>
          <w:p w:rsidR="00F55279" w:rsidRPr="006575D3" w:rsidRDefault="00F55279" w:rsidP="006C315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1.ПДД </w:t>
            </w:r>
            <w:r w:rsidRPr="0065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движения по мокрой и скользкой дороге».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Беседа.</w:t>
            </w:r>
          </w:p>
          <w:p w:rsidR="00F55279" w:rsidRDefault="00F55279" w:rsidP="006C31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</w:t>
            </w:r>
            <w:r w:rsidRPr="0065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шути с огнём!» (правила пользования э/приборами)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Декабрь</w:t>
            </w:r>
          </w:p>
        </w:tc>
        <w:tc>
          <w:tcPr>
            <w:tcW w:w="5103" w:type="dxa"/>
          </w:tcPr>
          <w:p w:rsidR="00F55279" w:rsidRPr="006575D3" w:rsidRDefault="00F55279" w:rsidP="00B1634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SOS. </w:t>
            </w:r>
          </w:p>
          <w:p w:rsidR="00F55279" w:rsidRPr="006575D3" w:rsidRDefault="00F55279" w:rsidP="00B1634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1)Конкурс рисунков «Мы за здоровый образ жизни»</w:t>
            </w:r>
          </w:p>
          <w:p w:rsidR="00F55279" w:rsidRDefault="00F55279" w:rsidP="00B16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75D3">
              <w:rPr>
                <w:rFonts w:ascii="Times New Roman" w:hAnsi="Times New Roman" w:cs="Times New Roman"/>
                <w:sz w:val="24"/>
                <w:szCs w:val="24"/>
              </w:rPr>
              <w:t xml:space="preserve"> Полезны ли полезные привычки (беседа с обсуждением)</w:t>
            </w:r>
          </w:p>
          <w:p w:rsidR="00F55279" w:rsidRPr="006575D3" w:rsidRDefault="00F55279" w:rsidP="00B16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ПДД  «Дорожная академия»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Январь</w:t>
            </w:r>
          </w:p>
        </w:tc>
        <w:tc>
          <w:tcPr>
            <w:tcW w:w="5103" w:type="dxa"/>
          </w:tcPr>
          <w:p w:rsidR="00F55279" w:rsidRDefault="00F552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ПДД «Компьютерная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«Дорожные знаки»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Февраль</w:t>
            </w:r>
          </w:p>
        </w:tc>
        <w:tc>
          <w:tcPr>
            <w:tcW w:w="5103" w:type="dxa"/>
          </w:tcPr>
          <w:p w:rsidR="00F55279" w:rsidRPr="006575D3" w:rsidRDefault="00F55279" w:rsidP="0034297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“Вредные привычки”</w:t>
            </w:r>
          </w:p>
          <w:p w:rsidR="00F55279" w:rsidRDefault="00F55279" w:rsidP="0034297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75D3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 “Безопасные места для детей”</w:t>
            </w:r>
          </w:p>
          <w:p w:rsidR="00F55279" w:rsidRDefault="00F55279" w:rsidP="0034297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3.Где подстерегает опасность. Разбор ситуаций.</w:t>
            </w:r>
          </w:p>
          <w:p w:rsidR="00F55279" w:rsidRDefault="00F55279" w:rsidP="003429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4.Клуб внимательных пешеходов.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Март</w:t>
            </w:r>
          </w:p>
        </w:tc>
        <w:tc>
          <w:tcPr>
            <w:tcW w:w="5103" w:type="dxa"/>
          </w:tcPr>
          <w:p w:rsidR="00F55279" w:rsidRPr="00592EB4" w:rsidRDefault="00F55279" w:rsidP="00D8152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чистить зубы? Чем и как надо питаться,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зубы оставались здоровыми?» беседа. ИКТ</w:t>
            </w:r>
          </w:p>
          <w:p w:rsidR="00F55279" w:rsidRDefault="00F55279" w:rsidP="00D8152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«Поговорим о безопасности». </w:t>
            </w:r>
          </w:p>
          <w:p w:rsidR="00F55279" w:rsidRDefault="00F55279" w:rsidP="00D815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ПДД игра «Автомобиль. Дорога.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Апрель</w:t>
            </w:r>
          </w:p>
        </w:tc>
        <w:tc>
          <w:tcPr>
            <w:tcW w:w="5103" w:type="dxa"/>
          </w:tcPr>
          <w:p w:rsidR="00F55279" w:rsidRPr="00592EB4" w:rsidRDefault="00F55279" w:rsidP="00E16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ПДД 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5279" w:rsidRDefault="00F55279" w:rsidP="00E16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90C10">
              <w:rPr>
                <w:rFonts w:ascii="Times New Roman" w:hAnsi="Times New Roman" w:cs="Times New Roman"/>
                <w:sz w:val="24"/>
                <w:szCs w:val="24"/>
              </w:rPr>
              <w:t>Урок Здоровья – 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79" w:rsidRPr="00592EB4" w:rsidRDefault="00F55279" w:rsidP="00E16F5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 тропинкам здоровья. Беседа-путешествие.</w:t>
            </w:r>
          </w:p>
        </w:tc>
        <w:tc>
          <w:tcPr>
            <w:tcW w:w="2659" w:type="dxa"/>
            <w:vMerge/>
          </w:tcPr>
          <w:p w:rsidR="00F55279" w:rsidRDefault="00F55279"/>
        </w:tc>
      </w:tr>
      <w:tr w:rsidR="00F55279" w:rsidTr="006C3156">
        <w:tc>
          <w:tcPr>
            <w:tcW w:w="1809" w:type="dxa"/>
          </w:tcPr>
          <w:p w:rsidR="00F55279" w:rsidRDefault="00F55279">
            <w:r>
              <w:t>Май</w:t>
            </w:r>
          </w:p>
        </w:tc>
        <w:tc>
          <w:tcPr>
            <w:tcW w:w="5103" w:type="dxa"/>
          </w:tcPr>
          <w:p w:rsidR="00F55279" w:rsidRPr="00592EB4" w:rsidRDefault="00F55279" w:rsidP="00B1634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закаляться? Закаливание летом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5279" w:rsidRPr="00592EB4" w:rsidRDefault="00F55279" w:rsidP="00B16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эстафеты на свежем воздухе «В здоровом</w:t>
            </w:r>
            <w:r w:rsidRPr="00592EB4">
              <w:rPr>
                <w:rFonts w:ascii="Times New Roman" w:hAnsi="Times New Roman" w:cs="Times New Roman"/>
                <w:sz w:val="24"/>
                <w:szCs w:val="24"/>
              </w:rPr>
              <w:t xml:space="preserve"> теле здоровый дух».</w:t>
            </w:r>
          </w:p>
          <w:p w:rsidR="00F55279" w:rsidRDefault="00F55279" w:rsidP="00B1634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летом и её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5279" w:rsidRPr="00592EB4" w:rsidRDefault="00F55279" w:rsidP="00B1634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5.ПДД «Путешествие в Страну Дорожных Знаков»</w:t>
            </w:r>
          </w:p>
        </w:tc>
        <w:tc>
          <w:tcPr>
            <w:tcW w:w="2659" w:type="dxa"/>
            <w:vMerge/>
          </w:tcPr>
          <w:p w:rsidR="00F55279" w:rsidRDefault="00F55279"/>
        </w:tc>
      </w:tr>
    </w:tbl>
    <w:p w:rsidR="00593CDE" w:rsidRDefault="00593CDE"/>
    <w:sectPr w:rsidR="00593CDE" w:rsidSect="0059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9BF"/>
    <w:rsid w:val="002435D1"/>
    <w:rsid w:val="00342972"/>
    <w:rsid w:val="003C2C73"/>
    <w:rsid w:val="00412AFF"/>
    <w:rsid w:val="00593CDE"/>
    <w:rsid w:val="006C3156"/>
    <w:rsid w:val="00723E0B"/>
    <w:rsid w:val="009079BF"/>
    <w:rsid w:val="009E3F00"/>
    <w:rsid w:val="00B01537"/>
    <w:rsid w:val="00D8152A"/>
    <w:rsid w:val="00E16F52"/>
    <w:rsid w:val="00F5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AF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6F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1390-DE24-4396-91D6-D55B35B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dcterms:created xsi:type="dcterms:W3CDTF">2012-10-01T18:36:00Z</dcterms:created>
  <dcterms:modified xsi:type="dcterms:W3CDTF">2012-10-01T19:02:00Z</dcterms:modified>
</cp:coreProperties>
</file>