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45DF" w:rsidRDefault="00E645DF">
      <w:pPr>
        <w:rPr>
          <w:rFonts w:ascii="Times New Roman" w:hAnsi="Times New Roman" w:cs="Times New Roman"/>
          <w:sz w:val="28"/>
          <w:szCs w:val="28"/>
        </w:rPr>
      </w:pPr>
      <w:r w:rsidRPr="00E645DF">
        <w:rPr>
          <w:rFonts w:ascii="Times New Roman" w:hAnsi="Times New Roman" w:cs="Times New Roman"/>
          <w:sz w:val="28"/>
          <w:szCs w:val="28"/>
        </w:rPr>
        <w:t>Стартовая диагностика.</w:t>
      </w:r>
    </w:p>
    <w:p w:rsidR="00E645DF" w:rsidRDefault="00E645DF">
      <w:pPr>
        <w:rPr>
          <w:rFonts w:ascii="Times New Roman" w:hAnsi="Times New Roman" w:cs="Times New Roman"/>
          <w:sz w:val="28"/>
          <w:szCs w:val="28"/>
        </w:rPr>
      </w:pPr>
      <w:r w:rsidRPr="00E645DF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E645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645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45DF" w:rsidRPr="00E645DF" w:rsidRDefault="00E645DF">
      <w:pPr>
        <w:rPr>
          <w:rFonts w:ascii="Times New Roman" w:hAnsi="Times New Roman" w:cs="Times New Roman"/>
          <w:sz w:val="28"/>
          <w:szCs w:val="28"/>
        </w:rPr>
      </w:pPr>
      <w:r w:rsidRPr="00E645DF">
        <w:rPr>
          <w:rFonts w:ascii="Times New Roman" w:hAnsi="Times New Roman" w:cs="Times New Roman"/>
          <w:sz w:val="28"/>
          <w:szCs w:val="28"/>
        </w:rPr>
        <w:t>«Роль пунктуационных знаков препинания на письме»</w:t>
      </w:r>
    </w:p>
    <w:p w:rsidR="00E645DF" w:rsidRPr="00E645DF" w:rsidRDefault="00E645DF">
      <w:pPr>
        <w:rPr>
          <w:rFonts w:ascii="Times New Roman" w:hAnsi="Times New Roman" w:cs="Times New Roman"/>
          <w:sz w:val="28"/>
          <w:szCs w:val="28"/>
        </w:rPr>
      </w:pPr>
    </w:p>
    <w:p w:rsidR="00E645DF" w:rsidRDefault="00E645DF">
      <w:pPr>
        <w:rPr>
          <w:rFonts w:ascii="Times New Roman" w:hAnsi="Times New Roman" w:cs="Times New Roman"/>
          <w:sz w:val="28"/>
          <w:szCs w:val="28"/>
        </w:rPr>
      </w:pPr>
      <w:r w:rsidRPr="00E645DF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E645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64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5DF" w:rsidRPr="00E645DF" w:rsidRDefault="00E645DF">
      <w:pPr>
        <w:rPr>
          <w:rFonts w:ascii="Times New Roman" w:hAnsi="Times New Roman" w:cs="Times New Roman"/>
          <w:sz w:val="28"/>
          <w:szCs w:val="28"/>
        </w:rPr>
      </w:pPr>
      <w:r w:rsidRPr="00E645DF">
        <w:rPr>
          <w:rFonts w:ascii="Times New Roman" w:hAnsi="Times New Roman" w:cs="Times New Roman"/>
          <w:sz w:val="28"/>
          <w:szCs w:val="28"/>
        </w:rPr>
        <w:t>« Богатство слов не составляет еще богатства всего языка. Определенный смысл, гибкость, выразительность – вот что необходимо языку, и это достигается при помощи грамматики»</w:t>
      </w:r>
    </w:p>
    <w:p w:rsidR="00E645DF" w:rsidRDefault="00E645DF"/>
    <w:p w:rsidR="00E645DF" w:rsidRDefault="00E645DF"/>
    <w:p w:rsidR="00E645DF" w:rsidRDefault="00E645DF"/>
    <w:p w:rsidR="00E645DF" w:rsidRDefault="00E645DF"/>
    <w:sectPr w:rsidR="00E6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645DF"/>
    <w:rsid w:val="00E6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2015-03-22T18:38:00Z</dcterms:created>
  <dcterms:modified xsi:type="dcterms:W3CDTF">2015-03-22T18:42:00Z</dcterms:modified>
</cp:coreProperties>
</file>