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B1" w:rsidRPr="00745B9F" w:rsidRDefault="001E5CB1" w:rsidP="00D111F1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45B9F">
        <w:rPr>
          <w:rFonts w:ascii="Times New Roman" w:hAnsi="Times New Roman" w:cs="Times New Roman"/>
          <w:b/>
          <w:color w:val="C00000"/>
          <w:sz w:val="32"/>
          <w:szCs w:val="32"/>
        </w:rPr>
        <w:t>Социально педагогическая поддержка личности в развитии познавательных интересов обучающихся.</w:t>
      </w:r>
    </w:p>
    <w:p w:rsidR="00D111F1" w:rsidRPr="001E5CB1" w:rsidRDefault="00D111F1" w:rsidP="00D11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08D" w:rsidRDefault="001E5CB1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личность ребёнка не может быть </w:t>
      </w:r>
      <w:r w:rsidR="00C34ACD">
        <w:rPr>
          <w:rFonts w:ascii="Times New Roman" w:hAnsi="Times New Roman" w:cs="Times New Roman"/>
          <w:sz w:val="24"/>
          <w:szCs w:val="24"/>
        </w:rPr>
        <w:t>компетентно</w:t>
      </w:r>
      <w:r>
        <w:rPr>
          <w:rFonts w:ascii="Times New Roman" w:hAnsi="Times New Roman" w:cs="Times New Roman"/>
          <w:sz w:val="24"/>
          <w:szCs w:val="24"/>
        </w:rPr>
        <w:t xml:space="preserve"> развитой  без </w:t>
      </w:r>
      <w:r w:rsidR="00745B9F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>познавательных интересов.</w:t>
      </w:r>
    </w:p>
    <w:p w:rsidR="00D111F1" w:rsidRDefault="00D111F1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111F1">
        <w:rPr>
          <w:rFonts w:ascii="Times New Roman" w:hAnsi="Times New Roman" w:cs="Times New Roman"/>
          <w:sz w:val="24"/>
          <w:szCs w:val="24"/>
        </w:rPr>
        <w:t>еализация компетенций происходит в процессе выполнения разнообразных 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1F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111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111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решении</w:t>
      </w:r>
      <w:r w:rsidRPr="00D111F1">
        <w:rPr>
          <w:rFonts w:ascii="Times New Roman" w:hAnsi="Times New Roman" w:cs="Times New Roman"/>
          <w:sz w:val="24"/>
          <w:szCs w:val="24"/>
        </w:rPr>
        <w:t> </w:t>
      </w:r>
      <w:r w:rsidR="004C636E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Pr="00D111F1">
        <w:rPr>
          <w:rFonts w:ascii="Times New Roman" w:hAnsi="Times New Roman" w:cs="Times New Roman"/>
          <w:sz w:val="24"/>
          <w:szCs w:val="24"/>
        </w:rPr>
        <w:t>теоретических и практических 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ACD" w:rsidRDefault="00C34AC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– неповторимая пора по своим возможностям развития. Детский возраст – период впитывания, накопления знаний. Именно в школьном возрасте на первый план выступают готовность и способность запоминать.</w:t>
      </w:r>
    </w:p>
    <w:p w:rsidR="00C34ACD" w:rsidRDefault="00C34AC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развития ребёнок сталкивается с трудностями (непонимание со стороны сверстников, учителей, родителей). Чтобы не оказаться отверженным</w:t>
      </w:r>
      <w:r w:rsidR="00D111F1">
        <w:rPr>
          <w:rFonts w:ascii="Times New Roman" w:hAnsi="Times New Roman" w:cs="Times New Roman"/>
          <w:sz w:val="24"/>
          <w:szCs w:val="24"/>
        </w:rPr>
        <w:t>, стремиться быть «как все». Поэтому педагог вовремя должен подсказать, помочь, увлечь ребёнка.</w:t>
      </w:r>
    </w:p>
    <w:p w:rsidR="004C636E" w:rsidRDefault="004C636E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 – педагогическая поддержка – это оказание помощи! В данной ситуации – помощи в развитии познавательных интересов. </w:t>
      </w:r>
    </w:p>
    <w:p w:rsidR="00656057" w:rsidRDefault="00656057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Истоки идеи социально – педагогической поддержки личности лежат в концепции педагогики свободы и педагогической поддержки.</w:t>
      </w:r>
    </w:p>
    <w:p w:rsidR="00656057" w:rsidRDefault="00656057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поддержка определяется как педагогическая помощь детям в решении индивидуальных проблем, в сфере общения, обучения, творчества, досуга. Задача педагога – поддержать, развивать личность. Главное в педагогической поддержке – саморазвитие ребёнка.</w:t>
      </w:r>
    </w:p>
    <w:p w:rsidR="004C636E" w:rsidRDefault="004C636E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развивающих целей обучения необходимо активизировать познавательную деятельность, создавать ситуацию заинтересованности.</w:t>
      </w:r>
    </w:p>
    <w:p w:rsidR="004C636E" w:rsidRDefault="004C636E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Целенаправленное, интенсивное развитие становится одной из центральных задач обучения, важнейшей проблемой его теории и практики. Развивающее обучение – это обучение, при котором обучающиеся не только запоминают факты, усваивают правила</w:t>
      </w:r>
      <w:r w:rsidR="00E53865">
        <w:rPr>
          <w:rFonts w:ascii="Times New Roman" w:hAnsi="Times New Roman" w:cs="Times New Roman"/>
          <w:sz w:val="24"/>
          <w:szCs w:val="24"/>
        </w:rPr>
        <w:t xml:space="preserve"> и определения, но и обучаются рациональным приёмам применения знаний на практике, переносу своих знаний и </w:t>
      </w:r>
      <w:proofErr w:type="gramStart"/>
      <w:r w:rsidR="00E53865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="00E53865">
        <w:rPr>
          <w:rFonts w:ascii="Times New Roman" w:hAnsi="Times New Roman" w:cs="Times New Roman"/>
          <w:sz w:val="24"/>
          <w:szCs w:val="24"/>
        </w:rPr>
        <w:t xml:space="preserve"> как в аналогичные, так и в изменённые условия.</w:t>
      </w:r>
    </w:p>
    <w:p w:rsidR="00E53865" w:rsidRDefault="00E53865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задачи должны способствовать развитию психических свойств личности – памяти, внимания, мышления, воображения;</w:t>
      </w:r>
    </w:p>
    <w:p w:rsidR="00E53865" w:rsidRDefault="00E53865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задачи должны подбираться с учётом рациональной последовательности их предъявления: от репродуктивных, направленных на актуализацию имеющихся знаний, к частично – поисковым, ориентированным на овладение обобщёнными приёмами познавательной деятельности, а затем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 творческим, позволяющим рассматривать изучаемые явления с разных сторон;</w:t>
      </w:r>
    </w:p>
    <w:p w:rsidR="00E53865" w:rsidRDefault="00E53865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познавательных задач</w:t>
      </w:r>
      <w:r w:rsidR="00631F8D">
        <w:rPr>
          <w:rFonts w:ascii="Times New Roman" w:hAnsi="Times New Roman" w:cs="Times New Roman"/>
          <w:sz w:val="24"/>
          <w:szCs w:val="24"/>
        </w:rPr>
        <w:t xml:space="preserve"> должна вести к формированию беглости мышления, гибкости ума, любознательности, умению выдвигать и разрабатывать гипотезы.</w:t>
      </w:r>
    </w:p>
    <w:p w:rsidR="00631F8D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особенностями и целями применения различного рода задач занятия включают в себя четыре последовательных этапа:</w:t>
      </w:r>
    </w:p>
    <w:p w:rsidR="00631F8D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разминку;</w:t>
      </w:r>
    </w:p>
    <w:p w:rsidR="00631F8D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творческих механизмов;</w:t>
      </w:r>
    </w:p>
    <w:p w:rsidR="00745B9F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развивающих частично – поисковых задач;</w:t>
      </w:r>
    </w:p>
    <w:p w:rsidR="00631F8D" w:rsidRDefault="00745B9F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1F8D">
        <w:rPr>
          <w:rFonts w:ascii="Times New Roman" w:hAnsi="Times New Roman" w:cs="Times New Roman"/>
          <w:sz w:val="24"/>
          <w:szCs w:val="24"/>
        </w:rPr>
        <w:t xml:space="preserve"> решение творческих задач.</w:t>
      </w:r>
    </w:p>
    <w:p w:rsidR="00631F8D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любят нетрадиционные формы учебных занятий. Они являются средством формирования познавательных интересов. На занятиях, где закрепляется, или повторяется материал, дети, как правило, теряют интерес и внимание, ведь нового они ничего не узнают.</w:t>
      </w:r>
    </w:p>
    <w:p w:rsidR="00631F8D" w:rsidRPr="00AA308D" w:rsidRDefault="00631F8D" w:rsidP="00D11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 из нетрадиционных форм занятий </w:t>
      </w:r>
      <w:r w:rsidR="006560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057">
        <w:rPr>
          <w:rFonts w:ascii="Times New Roman" w:hAnsi="Times New Roman" w:cs="Times New Roman"/>
          <w:sz w:val="24"/>
          <w:szCs w:val="24"/>
        </w:rPr>
        <w:t>дидактическая игра. Игра вызывает дух соревнования, будит эмоции детей, заставляет удивляться, открывать</w:t>
      </w:r>
      <w:r w:rsidR="001317A3">
        <w:rPr>
          <w:rFonts w:ascii="Times New Roman" w:hAnsi="Times New Roman" w:cs="Times New Roman"/>
          <w:sz w:val="24"/>
          <w:szCs w:val="24"/>
        </w:rPr>
        <w:t xml:space="preserve"> </w:t>
      </w:r>
      <w:r w:rsidR="00656057">
        <w:rPr>
          <w:rFonts w:ascii="Times New Roman" w:hAnsi="Times New Roman" w:cs="Times New Roman"/>
          <w:sz w:val="24"/>
          <w:szCs w:val="24"/>
        </w:rPr>
        <w:t xml:space="preserve">новое в уже </w:t>
      </w:r>
      <w:proofErr w:type="gramStart"/>
      <w:r w:rsidR="00656057"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 w:rsidR="00656057">
        <w:rPr>
          <w:rFonts w:ascii="Times New Roman" w:hAnsi="Times New Roman" w:cs="Times New Roman"/>
          <w:sz w:val="24"/>
          <w:szCs w:val="24"/>
        </w:rPr>
        <w:t>.</w:t>
      </w:r>
    </w:p>
    <w:p w:rsidR="00AA308D" w:rsidRPr="00745B9F" w:rsidRDefault="001317A3" w:rsidP="00AA30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5B9F">
        <w:rPr>
          <w:rFonts w:ascii="Times New Roman" w:hAnsi="Times New Roman" w:cs="Times New Roman"/>
          <w:b/>
          <w:i/>
          <w:sz w:val="24"/>
          <w:szCs w:val="24"/>
        </w:rPr>
        <w:t>Аристотель сказал: «Мышление начинается с удивления».</w:t>
      </w:r>
    </w:p>
    <w:p w:rsidR="001317A3" w:rsidRPr="00AA308D" w:rsidRDefault="001317A3" w:rsidP="00AA3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Развитию познавательных интересов очень помогают кроссворды, загадки, познавательные игры. Дети становятся более внимательными, развивается логическое мышление, появляется интерес к технике, творчеству. Творческие обучающиеся нуждаются в занятиях, которые были бы под стать их умственным силам. Наблюдая за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пришла к выводу, что им не интересно заниматься тем, что они хорошо умеют делать. Дети хотят заниматься только тем, что для них загадочно</w:t>
      </w:r>
      <w:r w:rsidRPr="00131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ново.</w:t>
      </w:r>
      <w:r w:rsidR="0023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занятиях эти дети</w:t>
      </w:r>
      <w:r w:rsidR="00233A84">
        <w:rPr>
          <w:rFonts w:ascii="Times New Roman" w:hAnsi="Times New Roman" w:cs="Times New Roman"/>
          <w:sz w:val="24"/>
          <w:szCs w:val="24"/>
        </w:rPr>
        <w:t xml:space="preserve"> всегда активные и любознательные. В своей работе стараюсь детям не давать готовое, а направляю на то, чтобы найти наибольшее количество вариантов. Большое значение придаю на занятиях связи «Ученик – ученик». Дети с удовольствием придумывают головоломки, ребусы, составляют интересные задания по данным темам: волшебный мир бумаги, мир техники. Надо видеть</w:t>
      </w:r>
      <w:r w:rsidR="00800814">
        <w:rPr>
          <w:rFonts w:ascii="Times New Roman" w:hAnsi="Times New Roman" w:cs="Times New Roman"/>
          <w:sz w:val="24"/>
          <w:szCs w:val="24"/>
        </w:rPr>
        <w:t>,</w:t>
      </w:r>
      <w:r w:rsidR="00233A84">
        <w:rPr>
          <w:rFonts w:ascii="Times New Roman" w:hAnsi="Times New Roman" w:cs="Times New Roman"/>
          <w:sz w:val="24"/>
          <w:szCs w:val="24"/>
        </w:rPr>
        <w:t xml:space="preserve"> как</w:t>
      </w:r>
      <w:r w:rsidR="00800814">
        <w:rPr>
          <w:rFonts w:ascii="Times New Roman" w:hAnsi="Times New Roman" w:cs="Times New Roman"/>
          <w:sz w:val="24"/>
          <w:szCs w:val="24"/>
        </w:rPr>
        <w:t xml:space="preserve"> горят глаза у ребёнка, когда всё объединение пользуется его творением. Также использую коллективные формы работы. В результате ребёнок входит в мир исследователем, овладевает элементами логических действий, сравнением, классификацией, у него повышается рост познавательных интересов.</w:t>
      </w:r>
    </w:p>
    <w:p w:rsidR="00B666F0" w:rsidRPr="00A17AAC" w:rsidRDefault="00A17AAC" w:rsidP="00A17A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C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180984" wp14:editId="0D31E9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2550" cy="1967865"/>
            <wp:effectExtent l="0" t="0" r="6350" b="0"/>
            <wp:wrapSquare wrapText="bothSides"/>
            <wp:docPr id="6150" name="Picture 6" descr="C:\Users\Vilemaw\Desktop\Занятия\DSCN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C:\Users\Vilemaw\Desktop\Занятия\DSCN2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AA308D" w:rsidRPr="00AA308D">
          <w:rPr>
            <w:rFonts w:ascii="Times New Roman" w:eastAsia="Times New Roman" w:hAnsi="Times New Roman" w:cs="Times New Roman"/>
            <w:i/>
            <w:iCs/>
            <w:color w:val="800080"/>
            <w:sz w:val="24"/>
            <w:szCs w:val="24"/>
            <w:u w:val="single"/>
            <w:lang w:eastAsia="ru-RU"/>
          </w:rPr>
          <w:t> </w:t>
        </w:r>
      </w:hyperlink>
      <w:r w:rsidRPr="00B666F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D466E4" wp14:editId="457C1B6F">
            <wp:extent cx="2607315" cy="1955800"/>
            <wp:effectExtent l="0" t="0" r="2540" b="6350"/>
            <wp:docPr id="7174" name="Picture 4" descr="G:\Интер активное фото Лицей4\DSC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4" descr="G:\Интер активное фото Лицей4\DSC00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65" cy="19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666F0">
        <w:rPr>
          <w:rFonts w:ascii="Times New Roman" w:hAnsi="Times New Roman" w:cs="Times New Roman"/>
          <w:sz w:val="24"/>
          <w:szCs w:val="24"/>
        </w:rPr>
        <w:tab/>
      </w:r>
    </w:p>
    <w:p w:rsidR="00EB1E61" w:rsidRDefault="00B666F0" w:rsidP="00AA30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17AAC" w:rsidRPr="00A17AA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6F787B" wp14:editId="486DE95D">
            <wp:extent cx="2514257" cy="1885950"/>
            <wp:effectExtent l="0" t="0" r="635" b="0"/>
            <wp:docPr id="9220" name="Picture 2" descr="G:\Белая\Литова для сайта\занятие (фото1)\RSCN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 descr="G:\Белая\Литова для сайта\занятие (фото1)\RSCN2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27" cy="18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B790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90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906">
        <w:rPr>
          <w:rFonts w:ascii="Constantia" w:hAnsi="Constantia"/>
          <w:noProof/>
          <w:color w:val="404040" w:themeColor="text1" w:themeTint="BF"/>
          <w:sz w:val="36"/>
          <w:szCs w:val="36"/>
          <w:lang w:eastAsia="ru-RU"/>
        </w:rPr>
        <w:drawing>
          <wp:inline distT="0" distB="0" distL="0" distR="0" wp14:anchorId="0DD72F60" wp14:editId="13412C0D">
            <wp:extent cx="2692400" cy="1852476"/>
            <wp:effectExtent l="0" t="0" r="0" b="0"/>
            <wp:docPr id="6" name="Рисунок 6" descr="C:\Users\Vilemaw\Desktop\RSCN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emaw\Desktop\RSCN0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26" cy="185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90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06CE" w:rsidRDefault="007906CE" w:rsidP="00AA308D">
      <w:pPr>
        <w:rPr>
          <w:rFonts w:ascii="Times New Roman" w:hAnsi="Times New Roman" w:cs="Times New Roman"/>
          <w:sz w:val="24"/>
          <w:szCs w:val="24"/>
        </w:rPr>
      </w:pPr>
    </w:p>
    <w:p w:rsidR="007906CE" w:rsidRPr="007906CE" w:rsidRDefault="007906CE" w:rsidP="00AA308D">
      <w:pPr>
        <w:rPr>
          <w:rFonts w:ascii="Times New Roman" w:hAnsi="Times New Roman" w:cs="Times New Roman"/>
          <w:sz w:val="24"/>
          <w:szCs w:val="24"/>
        </w:rPr>
      </w:pPr>
    </w:p>
    <w:p w:rsidR="00745B9F" w:rsidRPr="00745B9F" w:rsidRDefault="00745B9F" w:rsidP="00745B9F">
      <w:pPr>
        <w:jc w:val="center"/>
        <w:rPr>
          <w:rFonts w:ascii="Times New Roman" w:hAnsi="Times New Roman" w:cs="Times New Roman"/>
          <w:sz w:val="32"/>
          <w:szCs w:val="32"/>
        </w:rPr>
      </w:pPr>
      <w:r w:rsidRPr="00745B9F">
        <w:rPr>
          <w:rFonts w:ascii="Times New Roman" w:hAnsi="Times New Roman" w:cs="Times New Roman"/>
          <w:sz w:val="32"/>
          <w:szCs w:val="32"/>
        </w:rPr>
        <w:t>Спасиб</w:t>
      </w:r>
      <w:bookmarkStart w:id="0" w:name="_GoBack"/>
      <w:bookmarkEnd w:id="0"/>
      <w:r w:rsidRPr="00745B9F">
        <w:rPr>
          <w:rFonts w:ascii="Times New Roman" w:hAnsi="Times New Roman" w:cs="Times New Roman"/>
          <w:sz w:val="32"/>
          <w:szCs w:val="32"/>
        </w:rPr>
        <w:t>о за внимание!</w:t>
      </w:r>
    </w:p>
    <w:sectPr w:rsidR="00745B9F" w:rsidRPr="0074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AA"/>
    <w:rsid w:val="001317A3"/>
    <w:rsid w:val="001E5CB1"/>
    <w:rsid w:val="001F44AA"/>
    <w:rsid w:val="00233A84"/>
    <w:rsid w:val="004C636E"/>
    <w:rsid w:val="00631F8D"/>
    <w:rsid w:val="00656057"/>
    <w:rsid w:val="006C3D7F"/>
    <w:rsid w:val="00745B9F"/>
    <w:rsid w:val="007906CE"/>
    <w:rsid w:val="007B7906"/>
    <w:rsid w:val="00800814"/>
    <w:rsid w:val="00A140CE"/>
    <w:rsid w:val="00A17AAC"/>
    <w:rsid w:val="00AA308D"/>
    <w:rsid w:val="00B666F0"/>
    <w:rsid w:val="00C34ACD"/>
    <w:rsid w:val="00D111F1"/>
    <w:rsid w:val="00E53865"/>
    <w:rsid w:val="00E937ED"/>
    <w:rsid w:val="00E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308D"/>
    <w:rPr>
      <w:i/>
      <w:iCs/>
    </w:rPr>
  </w:style>
  <w:style w:type="character" w:styleId="a4">
    <w:name w:val="Hyperlink"/>
    <w:basedOn w:val="a0"/>
    <w:uiPriority w:val="99"/>
    <w:semiHidden/>
    <w:unhideWhenUsed/>
    <w:rsid w:val="00AA308D"/>
  </w:style>
  <w:style w:type="character" w:customStyle="1" w:styleId="apple-converted-space">
    <w:name w:val="apple-converted-space"/>
    <w:basedOn w:val="a0"/>
    <w:rsid w:val="00AA308D"/>
  </w:style>
  <w:style w:type="paragraph" w:customStyle="1" w:styleId="style1">
    <w:name w:val="style1"/>
    <w:basedOn w:val="a"/>
    <w:rsid w:val="00AA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308D"/>
    <w:rPr>
      <w:i/>
      <w:iCs/>
    </w:rPr>
  </w:style>
  <w:style w:type="character" w:styleId="a4">
    <w:name w:val="Hyperlink"/>
    <w:basedOn w:val="a0"/>
    <w:uiPriority w:val="99"/>
    <w:semiHidden/>
    <w:unhideWhenUsed/>
    <w:rsid w:val="00AA308D"/>
  </w:style>
  <w:style w:type="character" w:customStyle="1" w:styleId="apple-converted-space">
    <w:name w:val="apple-converted-space"/>
    <w:basedOn w:val="a0"/>
    <w:rsid w:val="00AA308D"/>
  </w:style>
  <w:style w:type="paragraph" w:customStyle="1" w:styleId="style1">
    <w:name w:val="style1"/>
    <w:basedOn w:val="a"/>
    <w:rsid w:val="00AA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enipk.ru/rmo_2007/RMO_site/2_3/ssilki/komp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Vilemaw</dc:creator>
  <cp:keywords/>
  <dc:description/>
  <cp:lastModifiedBy>Vilemaw</cp:lastModifiedBy>
  <cp:revision>16</cp:revision>
  <dcterms:created xsi:type="dcterms:W3CDTF">2015-02-24T17:42:00Z</dcterms:created>
  <dcterms:modified xsi:type="dcterms:W3CDTF">2015-02-24T20:47:00Z</dcterms:modified>
</cp:coreProperties>
</file>