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F6" w:rsidRDefault="00DC29F6" w:rsidP="00EC231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</w:p>
    <w:p w:rsidR="00DC29F6" w:rsidRDefault="00DC29F6" w:rsidP="00EC231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</w:p>
    <w:p w:rsidR="00DC29F6" w:rsidRDefault="00DC29F6" w:rsidP="00EC231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</w:p>
    <w:p w:rsidR="00DC29F6" w:rsidRDefault="00DC29F6" w:rsidP="00EC231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</w:p>
    <w:p w:rsidR="00EC2310" w:rsidRPr="00DC29F6" w:rsidRDefault="008C270A" w:rsidP="00EC231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  <w:r w:rsidRPr="00DC29F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  <w:t>Проект «Весна»</w:t>
      </w:r>
      <w:r w:rsidR="00EC2310" w:rsidRPr="00DC29F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  <w:t xml:space="preserve"> для детей средней группы.</w:t>
      </w:r>
    </w:p>
    <w:p w:rsidR="00EC2310" w:rsidRPr="00DC29F6" w:rsidRDefault="00EC2310" w:rsidP="00EC231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C29F6" w:rsidRDefault="00DC29F6" w:rsidP="00EC2310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C2310" w:rsidRPr="00DC29F6" w:rsidRDefault="00EC2310" w:rsidP="0072173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Населенный пункт: г. </w:t>
      </w:r>
      <w:proofErr w:type="spellStart"/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Сыктывкар</w:t>
      </w:r>
      <w:proofErr w:type="gramStart"/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,Э</w:t>
      </w:r>
      <w:proofErr w:type="gramEnd"/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жвинский</w:t>
      </w:r>
      <w:proofErr w:type="spellEnd"/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район,  Республика Коми, МАДОУ №83.</w:t>
      </w:r>
    </w:p>
    <w:p w:rsidR="00EC2310" w:rsidRPr="00DC29F6" w:rsidRDefault="00EC2310" w:rsidP="0072173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Продолжительность </w:t>
      </w:r>
      <w:r w:rsidR="007217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проекта: 3</w:t>
      </w:r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месяц</w:t>
      </w:r>
      <w:r w:rsidR="007217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EC2310" w:rsidRPr="00DC29F6" w:rsidRDefault="00EC2310" w:rsidP="0072173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Координатор проекта: воспитатель </w:t>
      </w:r>
      <w:proofErr w:type="spellStart"/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Гриценко</w:t>
      </w:r>
      <w:proofErr w:type="spellEnd"/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Жанна </w:t>
      </w:r>
      <w:proofErr w:type="spellStart"/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Кимовна</w:t>
      </w:r>
      <w:proofErr w:type="spellEnd"/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EC2310" w:rsidRPr="00DC29F6" w:rsidRDefault="00EC2310" w:rsidP="0072173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 проекта:</w:t>
      </w: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весеннем изменении в живой и не живой природе</w:t>
      </w:r>
    </w:p>
    <w:p w:rsidR="00EC2310" w:rsidRPr="0072173F" w:rsidRDefault="00EC2310" w:rsidP="0072173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Исполнители:</w:t>
      </w:r>
      <w:r w:rsidR="0072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proofErr w:type="spellStart"/>
      <w:r w:rsidR="007217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Гриценко</w:t>
      </w:r>
      <w:proofErr w:type="spellEnd"/>
      <w:r w:rsidR="0072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</w:t>
      </w:r>
      <w:proofErr w:type="gramStart"/>
      <w:r w:rsidR="007217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217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173F" w:rsidRPr="0072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F6" w:rsidRPr="00721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средней группы.</w:t>
      </w:r>
    </w:p>
    <w:p w:rsidR="008C270A" w:rsidRDefault="00DC29F6" w:rsidP="0072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</w:t>
      </w:r>
      <w:r w:rsidR="0072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нравственная проблема:</w:t>
      </w: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неосознанное отношение к миру природы.</w:t>
      </w:r>
      <w:r w:rsidR="008C270A"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73F" w:rsidRPr="00DC29F6" w:rsidRDefault="0072173F" w:rsidP="0072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0A" w:rsidRPr="0072173F" w:rsidRDefault="008C270A" w:rsidP="00721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</w:p>
    <w:p w:rsidR="0072173F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не </w:t>
      </w:r>
      <w:proofErr w:type="gramStart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proofErr w:type="gramEnd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весенних изменениях в живой и не живой природе. Дети не умеют сравнивать различные периоды весны, не воспитано заботливое отношение к </w:t>
      </w:r>
      <w:proofErr w:type="gramStart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пробуждающийся</w:t>
      </w:r>
      <w:proofErr w:type="gramEnd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природе. У детей нет представления о первых цветах весны. Дети владеют небольшими знаниями о перелетных птицах, об их жизни в весенний период.</w:t>
      </w:r>
    </w:p>
    <w:p w:rsidR="0072173F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умеют устанавливать простейшие связи между условиями наступающего внешнего времени года и поведением животных, птиц, состоянием растительности.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 уровень речевого развития, активный, пассивный словарь мал, грамматический строй речи нарушен. Отсутствует связанность речи при построений развернутого высказывания</w:t>
      </w:r>
      <w:proofErr w:type="gramStart"/>
      <w:r w:rsidR="00DC29F6"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C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Думаю</w:t>
      </w: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причиной является недостаточно материалов по данной теме, мало внимания удалено этой теме в программе детского сада. Особенно этой теме не удаляется внимания дома со стороны родителей. </w:t>
      </w:r>
    </w:p>
    <w:p w:rsidR="008C270A" w:rsidRPr="00DC29F6" w:rsidRDefault="008C270A" w:rsidP="0072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73F" w:rsidRDefault="008C270A" w:rsidP="00721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270A" w:rsidRPr="00DC29F6" w:rsidRDefault="008C270A" w:rsidP="00721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АКТУАЛЬНОСТЬ: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вырасти хозяином, чувствовать ответственность за всю живую природу, которая окружает его. Сохранить, окружающий мир для своих потомков. И мы – взрослые, воспитатели, педагоги, должны дать необходимые знания, научить беречь, любить природу с малых </w:t>
      </w:r>
      <w:hyperlink r:id="rId4" w:tgtFrame="_blank" w:history="1">
        <w:r w:rsidRPr="00DC2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</w:t>
        </w:r>
      </w:hyperlink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C270A" w:rsidRPr="0072173F" w:rsidRDefault="008C270A" w:rsidP="0072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весеннем изменении в живой и не живой природе: развивать умение сравнивать различные периоды весны: воспитывать радостное, заботливое отношение детей к пробуждающейся природе; желание больше узнать об особенностях природы своего края.</w:t>
      </w:r>
    </w:p>
    <w:p w:rsidR="008C270A" w:rsidRPr="00DC29F6" w:rsidRDefault="008C270A" w:rsidP="0072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  <w:r w:rsid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общаться со сверстниками в процессе игрой деятельности;</w:t>
      </w:r>
    </w:p>
    <w:p w:rsid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потребности в чтении, как источнике новых знаний об окружающем;</w:t>
      </w:r>
    </w:p>
    <w:p w:rsid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общаться </w:t>
      </w:r>
      <w:proofErr w:type="gramStart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отвечать на вопросы по прочитанному, вести диалог;</w:t>
      </w:r>
    </w:p>
    <w:p w:rsid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детей, приобщать к здравому образу жизни;</w:t>
      </w:r>
    </w:p>
    <w:p w:rsid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навыки;</w:t>
      </w:r>
    </w:p>
    <w:p w:rsid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продуктивную деятельность детей, совершенствовать навыки и умения в рисовании, лепке, аппликации, развивать творческие способности;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первичные представления о выразительных возможностях музыки, её способности передавать различные эмоции, настроения.</w:t>
      </w:r>
    </w:p>
    <w:p w:rsidR="008C270A" w:rsidRPr="0072173F" w:rsidRDefault="008C270A" w:rsidP="0072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проекта, работа получилась познавательной. Проектная деятельность спланирована с учетом интеграции областей, помогая детям освоить и осмыслить новые знания, добытые с помощью родителей и воспитателей. Расширяя кругозор и представления об окружающем мире. Дети овладели конкретными знаниями. Научились делать конкретные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детьми. Родители заинтересовались результатами и продуктами проекта 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КРИТЕРИИ ОЦЕНКИ РЕЗУЛЬТАТОВ ПО ДИАГНОСТИКЕ.</w:t>
      </w:r>
    </w:p>
    <w:p w:rsidR="008C270A" w:rsidRPr="0072173F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0A" w:rsidRPr="0072173F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2566"/>
        <w:gridCol w:w="2954"/>
        <w:gridCol w:w="2870"/>
      </w:tblGrid>
      <w:tr w:rsidR="008C270A" w:rsidRPr="00DC29F6" w:rsidTr="008C270A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людей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семьей</w:t>
            </w:r>
          </w:p>
        </w:tc>
      </w:tr>
      <w:tr w:rsidR="008C270A" w:rsidRPr="00DC29F6" w:rsidTr="008C270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Вжиться в игровую ситуацию. Разучивают игры, стихи, загадки, пословицы,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поговорки, народные приметы.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Раскрывает проблему. Выявление проблемы через игровую ситуацию. Определяет цель, намечает задачи,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реализации поставленной цели.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Дают положительный отклик на существенную проблему.</w:t>
            </w:r>
          </w:p>
        </w:tc>
      </w:tr>
      <w:tr w:rsidR="008C270A" w:rsidRPr="00DC29F6" w:rsidTr="008C270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Планирование деятельности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экспериментальной и продуктивной деятельности, ищут новые знания об изучаемом проекте, делятся ими со своими товарищами.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Изготавливает пособия для проекта (игры, </w:t>
            </w:r>
            <w:hyperlink r:id="rId5" w:tgtFrame="_blank" w:history="1">
              <w:r w:rsidRPr="00DC29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проводит</w:t>
              </w:r>
            </w:hyperlink>
            <w:r w:rsidR="00DC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читает книги,</w:t>
            </w:r>
            <w:r w:rsid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эксперименты, наблюдения, тематические экскурсии). Проводит обучения через различные игры (дидактические, подвижные, пальчиковые).</w:t>
            </w:r>
            <w:r w:rsid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продуктивную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деятельность, продумывает практическую, экспериментальную деятельность.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занятия об изучаемом проекте. Изготовление костюмов к театрализованному представлению: « Доживем до весны».</w:t>
            </w:r>
          </w:p>
        </w:tc>
      </w:tr>
      <w:tr w:rsidR="008C270A" w:rsidRPr="00DC29F6" w:rsidTr="008C270A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Заключительный этап – ожидаемый результат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свободно оперируют полученными знаниями. Применяют их в повседневной жизни. Умеют объяснять результаты наблюдений опытов, некоторых явлений, исходя из приобретенных знаний, умений,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опыта. Участие в открытом занятии. Применение полученных знаний. Показ </w:t>
            </w:r>
            <w:proofErr w:type="spell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инсцинирований</w:t>
            </w:r>
            <w:proofErr w:type="spell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«Доживем до весны»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 сформированный материал по теме в дальнейшей работе. Открытое занятие. Альбом «Времена года» Книжки-малышки: «Перелетные птицы весной».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выставку по теме. Сделать книжки-малышки по теме: «Перелетные птицы весной».</w:t>
            </w:r>
          </w:p>
        </w:tc>
      </w:tr>
    </w:tbl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8C270A" w:rsidRPr="0072173F" w:rsidRDefault="008C270A" w:rsidP="00721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ОСУЩЕСТВЛЕНИЯ ПРОЕКТА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9"/>
        <w:gridCol w:w="2845"/>
        <w:gridCol w:w="2545"/>
        <w:gridCol w:w="2250"/>
        <w:gridCol w:w="2251"/>
        <w:gridCol w:w="2175"/>
      </w:tblGrid>
      <w:tr w:rsidR="008C270A" w:rsidRPr="00DC29F6" w:rsidTr="008C270A"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3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с детьми с учетом интеграции образовательных областей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8C270A" w:rsidRPr="00DC29F6" w:rsidTr="008C270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решении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70A" w:rsidRPr="00DC29F6" w:rsidTr="008C270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70A" w:rsidRPr="00DC29F6" w:rsidTr="008C27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сбегающие технологии: массаж, пальчиковые игры, физкультминутки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картотеку)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правилами здорового образа жизни, полезными и вредными для здоровья привычками»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Беседа: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ты знаешь о человеческом организме, некоторых органах и их функционировании».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«Относитесь бережно к своему организму»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профилактики и охрана здоровья,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«Первая помощь при травмах, ушибах первых признаков недомогания».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работы с такими детьми как: Данил А, Данил Г, Вика Р, Саша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Юля Н.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правила здорового образа жизни полезные и вредные для здоровья привычки.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режимных моментах закрепить правила здорового образа жизни (полезные - режим дня, питание, сон, прогулки, гимнастика, физкультурой)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Дополнить физкультурный уголок </w:t>
            </w:r>
            <w:proofErr w:type="spell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массажорами</w:t>
            </w:r>
            <w:proofErr w:type="spell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физкультурным оборудованием. Составить из значков, символов, схемы по правилам образа жизни.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родителям и принять участие в изготовлении 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массажоров дополнить ими физкультурный уголок.</w:t>
            </w:r>
          </w:p>
        </w:tc>
      </w:tr>
      <w:tr w:rsidR="008C270A" w:rsidRPr="00DC29F6" w:rsidTr="008C27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Какие опасности таятся на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улице весной: «Правила безопасности в подвижных играх» «Поведение на воде, на солнце»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безопасного поведения на прогулке» «Съедобные и не съедобные грибы, ягоды, травы»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литературными произведениями соответствующей тематики.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Повторить правила безопасного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в природе, на улице. Учить устанавливать связь между необдуманными и неосторожными действиями и их негативными последствиями.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Создать во время прогулки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игровых и практические проблемные ситуации, таким образом инициировать проявление умений и навыков безопасного поведения.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уголок: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«Безопасные ситуации, и полезные советы» «Как правильно вести себя на прогулке, улице». «Безопасность на доге».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Предложить родителям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принять участие в игре – путешествии, викторине, по правилам безопасного поведения.</w:t>
            </w:r>
          </w:p>
        </w:tc>
      </w:tr>
      <w:tr w:rsidR="008C270A" w:rsidRPr="00DC29F6" w:rsidTr="008C27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Социализация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 ролевая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игра: «Дом»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пробуждать к отображению в сюжете бытовых действий и трудовых процессов взрослых. Способствовать стремлению объединять в одном сюжете бытовые, литературные события. Чтение 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 </w:t>
            </w:r>
            <w:hyperlink r:id="rId6" w:tgtFrame="_blank" w:history="1">
              <w:r w:rsidRPr="00DC29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познавательной литературы</w:t>
              </w:r>
            </w:hyperlink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Беседы по содержанию 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имитации.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учить детей выразительно и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детально передавать разнообразные игровые образы, имитировать характерные движения, передавать различные эмоциональные состояния.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экспериментирование с водой. Испытание кораблей.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 игры: «Веселый хоровод» по стихотворению С. Городецкого «Весенняя песенка».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 имитация: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«Звери и птицы встречают весну».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Индивидуальная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такими детьми как: Андрей П, Егор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Даниил С, помочь детям в продумывании возможных игровых ситуациях, связанных с темой «весна».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Лера Ж. Данил А. Яна Ч: помочь зафиксировать продуманные ситуации, события, при помощи пиктографического письма. Лера Ж.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Кристина Б. Игорь К. развивать умение </w:t>
            </w:r>
            <w:proofErr w:type="spell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передовать</w:t>
            </w:r>
            <w:proofErr w:type="spell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действия, отношения настроение персонажей. Использовать средства выразительности.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Игровая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площадка на улице используется для активной разнообразной творческой игровой деятельности во время прогулки.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Оформление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площадки на улице для проведения различных игр, наблюдений. Изготовление атрибутов к играм.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Участие в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конкурсе поделок из различного бросового материала, бумаги.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«Испытание кораблей» Привлечь родителей к оформлению участка, группы на улице.</w:t>
            </w:r>
          </w:p>
        </w:tc>
      </w:tr>
      <w:tr w:rsidR="008C270A" w:rsidRPr="00DC29F6" w:rsidTr="008C27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 природе: Выкопать и разрыхлить клумбы.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посадку цветов.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«Посади грядку»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учить воспроизводить с помощью символов значков порядок трудового процесса при посадке. Сюжетно ролевая игра «Дача»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атрибутов к игре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«Дача».</w:t>
            </w:r>
          </w:p>
          <w:p w:rsidR="008C270A" w:rsidRPr="00DC29F6" w:rsidRDefault="00DC29F6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отражать в  иг</w:t>
            </w:r>
            <w:r w:rsidR="008C270A"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 лицо взрослых, включать реальные трудовые процессы. Рассматривание инструментов при помощи, которых люди делают на огороде грядки, сажают рассаду.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 с такими детьми как: Данил Г, Вика Г. Андрей П. Яна Ч. Учить детей правильно пользоваться инструментами.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Разбить на участке мини огород, для продуктивной деятельности детей.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Оформить мини огород и клумбу, 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трудовых процессов, наблюдений.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оформлению и созданию клумбы и мини огорода на участке.</w:t>
            </w:r>
          </w:p>
        </w:tc>
      </w:tr>
      <w:tr w:rsidR="008C270A" w:rsidRPr="00DC29F6" w:rsidTr="008C27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 иллюстраций, отражающие красоту, многообразия природы весной.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фотографиями и видеоматериалом о жизни животных и растений в весенний период времени, в естественной природной среде.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Д.И.: «Путаница», «Кто, где живет», «Узнать по следу», «подбери что подходит», «Выставка весенних цветов».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Обогатить представления об окружающем мире, заучивание стихов народных примет, </w:t>
            </w:r>
            <w:proofErr w:type="spell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потешек</w:t>
            </w:r>
            <w:proofErr w:type="spell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поговорок о весне. Целевая экскурсия, экскурсия в весенний парк.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Эксперименты: наблюдения за срезанными ветками различных деревьев, что происходит через несколько дней с ветками? Одновременно ли на всех ветках появляются листики? Почему? Одновременно ли оживает природа. Составление тематического букета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«Подснежники». Закрепить цифры 1-10, порядковый и обратный счет. Упражнение в режиме задач.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Индивидуальная работа с такими детьми как: Таня Г. Саша С. Данил А. Игорь К. помочь запомнить стихи поговорки о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весне.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Территория детского сада используется для наблюдений за весенними пейзажами природой.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вместе с детьми книжку самоделку о времени года весна. Оформление выставки в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книжном уголке.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Найти картинки иллюстрации фотографии о весенней природе, или нарисовать.</w:t>
            </w:r>
          </w:p>
        </w:tc>
      </w:tr>
      <w:tr w:rsidR="008C270A" w:rsidRPr="00DC29F6" w:rsidTr="008C27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повествовательных рассказов о времени года весна, используя при этом стихи. Придумывание сказок и загадок о весне. Учить передавать мимикой, жестами характер героев, настроение.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Д.И.: «Цепочка слов»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подбирать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 на заданный звук, выделять начальный звук и конечный.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Фантазии, сказки, мини-эссе на темы: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«Пришла весна»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«Прилет птиц»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ты 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поступишь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увидишь как разрушают гнезда птиц»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Индивидуальная работа с такими детьми как: Таня Г. Миша С. Андрей П. Вика Г. Егор А. закрепить умения подбирать слова на заданный звук, выделять начальный звук и конечный звуки. С такими детьми как Данил А. Саша А.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Игорь К. Вика П. закрепить умение составлять рассказ о весне, опираясь на схему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Прогулки, наблюдения за сезонными изменениями в живой и не живой природе в весенний период. Выделение основных признаков весны.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схемы о весне, придумывание знаков символов.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составить, придумать загадки о весне, оформить в виде рисунков.</w:t>
            </w:r>
          </w:p>
        </w:tc>
      </w:tr>
      <w:tr w:rsidR="008C270A" w:rsidRPr="00DC29F6" w:rsidTr="008C27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</w:t>
            </w:r>
            <w:r w:rsid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tgtFrame="_blank" w:history="1">
              <w:r w:rsidRPr="00DC29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стихов о весне: А. Плещеев: «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тает снег бегут ручьи»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Пушкин: «Улыбкой ясною природа…»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Б. </w:t>
            </w:r>
            <w:proofErr w:type="spell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«Долго шла весна тайком»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Аким: «Села на лавочку первая бабочка»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«Весна, весна красна», «Идет матушка весна».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приметы поговорки о весне. Чтение рассказов Г. </w:t>
            </w:r>
            <w:proofErr w:type="spell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Скрвеицкого</w:t>
            </w:r>
            <w:proofErr w:type="spell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«Четыре художника».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Индивидуальная работа с такими детьми как: Андрей П. Юля Н. Вика П. Вика К. помочь детям запомнить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наизусть стихи о весне. Учить читать их выразительно.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прогулке при чтении</w:t>
            </w:r>
            <w:r w:rsid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художественной литературы, выделять сезонные изменения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весной, подчеркнуть основные признаки.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Придумывание знаков, схем, символов для заучивания наизусть стихов о весне. Организовать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выставку книг русских поэтов, которые писали о весне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Помочь организовать выставку книг, подобрать книги по теме.</w:t>
            </w:r>
          </w:p>
        </w:tc>
      </w:tr>
    </w:tbl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6"/>
        <w:gridCol w:w="3044"/>
        <w:gridCol w:w="2220"/>
        <w:gridCol w:w="2467"/>
        <w:gridCol w:w="2092"/>
        <w:gridCol w:w="1910"/>
      </w:tblGrid>
      <w:tr w:rsidR="008C270A" w:rsidRPr="00DC29F6" w:rsidTr="008C270A"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Художественное творчество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АПЛИКАЦИЯ.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«Самые красивые цветы маме» учить вырезать круги, разного размера, цвета и составлять красивую композицию.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«Бабочка», учить вырезать бабочку приемом сгибания прямоугольника, дополнительно наклеивание узоров на крылья.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«Весенняя песня скворца», закрепить приемы вырезания глаз. Учить передавать весенний колорит.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«Весной в лесу» 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более точно передавать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пейзаж, используя приемы, обрывной аппликации.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«Птички», «Первые цветы», «Божья коровка», «Бабочка», учить лепить по представлению, передавать характерные особенности, использовать в работе сетку…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художественный вкус.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«Пчёлка», «Гусеница».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«Весенний пейзаж», «Первые весенние цветы», «Проснувшиеся насекомые».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 с такими детьми как: Слава М. Артем Л. Егор А. Вика Г. Закрепить приемы сгибания пополам, вырезая нужную фигуру.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 рассматривать весенний пейзаж.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пейзажей о весне таких художников как: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Бякишев</w:t>
            </w:r>
            <w:proofErr w:type="spell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«Голубая весна»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Бородоная</w:t>
            </w:r>
            <w:proofErr w:type="spell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«Апрель»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Бялышукий</w:t>
            </w:r>
            <w:proofErr w:type="spellEnd"/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«Весенний день» и т.д.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организовать выставки художников по теме «Весна»</w:t>
            </w:r>
          </w:p>
        </w:tc>
      </w:tr>
      <w:tr w:rsidR="008C270A" w:rsidRPr="00DC29F6" w:rsidTr="008C27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 - В.Д. двигательная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с бегом: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скворечники»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с мячом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это бывает»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с бегом: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«Охотники и звери», «Перелет птиц».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Физкультминутка:</w:t>
            </w:r>
          </w:p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«Весенняя»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такими детьми как: Слава М. Вика Г. Андрей П. упражнение в беге, ловля мяча.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 закрепить слова и движение Физкультминутки: «Весенняя»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Дополнить физкультурный уголок атрибутами к </w:t>
            </w:r>
            <w:proofErr w:type="gramStart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играми.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родителям принять участие в изготовлении, масок, атрибутов к подвижным играм.</w:t>
            </w:r>
          </w:p>
        </w:tc>
      </w:tr>
      <w:tr w:rsidR="008C270A" w:rsidRPr="00DC29F6" w:rsidTr="008C27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В.Д. – музыкально-художественная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о весне. Слушание музыки.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такими детьми как: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Лиза У. Настя Т. Вова В. Разучивать слова песни.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режимном моменте закрепить слова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песен о весне.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Дополнить музыкальную зону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музыкальными инструментами (шумовыми)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Предложить родителями изготовить </w:t>
            </w: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вместе с детьми шумовые инструменты из бросового материала.</w:t>
            </w:r>
          </w:p>
        </w:tc>
      </w:tr>
    </w:tbl>
    <w:p w:rsidR="0072173F" w:rsidRDefault="0072173F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0A" w:rsidRPr="0072173F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ПРОНОЗ ВОЗМОЖНЫХ НЕГАТИВНЫХ ПОСЛЕДСТВИЙ И СПОСОБЫ ИХ КОРРЕКЦИИ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0"/>
        <w:gridCol w:w="4800"/>
      </w:tblGrid>
      <w:tr w:rsidR="008C270A" w:rsidRPr="00DC29F6" w:rsidTr="008C270A"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Негативные последствия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коррекции</w:t>
            </w:r>
          </w:p>
        </w:tc>
      </w:tr>
      <w:tr w:rsidR="008C270A" w:rsidRPr="00DC29F6" w:rsidTr="008C270A">
        <w:trPr>
          <w:trHeight w:val="1650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Неактивные родители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 Воспитателю объяснить цели и задачи проекта: «Весна»</w:t>
            </w:r>
          </w:p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участия родителей в теме.</w:t>
            </w:r>
          </w:p>
        </w:tc>
      </w:tr>
      <w:tr w:rsidR="008C270A" w:rsidRPr="00DC29F6" w:rsidTr="008C270A">
        <w:trPr>
          <w:trHeight w:val="285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Нехватка литературы по теме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в созданий картотек, книжек-малышек по теме</w:t>
            </w:r>
          </w:p>
        </w:tc>
      </w:tr>
      <w:tr w:rsidR="008C270A" w:rsidRPr="00DC29F6" w:rsidTr="008C270A">
        <w:trPr>
          <w:trHeight w:val="285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Нехватка демонстративного материала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в приобретении нужного демонстративного материала.</w:t>
            </w:r>
          </w:p>
        </w:tc>
      </w:tr>
      <w:tr w:rsidR="008C270A" w:rsidRPr="00DC29F6" w:rsidTr="008C270A">
        <w:trPr>
          <w:trHeight w:val="285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Нехватка музыкального инструмента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0A" w:rsidRPr="00DC29F6" w:rsidRDefault="008C270A" w:rsidP="007217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в пополнении фонотеки.</w:t>
            </w:r>
          </w:p>
        </w:tc>
      </w:tr>
    </w:tbl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270A" w:rsidRPr="0072173F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Список литературы: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А. Плещеев: «Уже тает снег, бегут ручьи»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А. Пушкин: «Улыбкой ясною природа»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Б. </w:t>
      </w:r>
      <w:proofErr w:type="spellStart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«Долго шла весна тайком»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Я. Аким: «Села на лавочку, первая бабочка»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5. Хрестоматия для старшего возраста: «</w:t>
      </w:r>
      <w:proofErr w:type="spellStart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весне»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Т. </w:t>
      </w:r>
      <w:proofErr w:type="spellStart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Скрелуцкий</w:t>
      </w:r>
      <w:proofErr w:type="spellEnd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«Четыре художника»</w:t>
      </w:r>
    </w:p>
    <w:p w:rsidR="008C270A" w:rsidRPr="00DC29F6" w:rsidRDefault="008C270A" w:rsidP="00721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Н.В. </w:t>
      </w:r>
      <w:proofErr w:type="spellStart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Елкина</w:t>
      </w:r>
      <w:proofErr w:type="spellEnd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</w:t>
      </w:r>
      <w:proofErr w:type="spellStart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DC29F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Популярное пособие для родителей и педагогов «100 загадок».</w:t>
      </w:r>
    </w:p>
    <w:p w:rsidR="00791743" w:rsidRPr="00DC29F6" w:rsidRDefault="00791743" w:rsidP="00721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1743" w:rsidRPr="00DC29F6" w:rsidSect="00EC23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70A"/>
    <w:rsid w:val="00135836"/>
    <w:rsid w:val="0072173F"/>
    <w:rsid w:val="00791743"/>
    <w:rsid w:val="008C270A"/>
    <w:rsid w:val="00DC29F6"/>
    <w:rsid w:val="00EC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43"/>
  </w:style>
  <w:style w:type="paragraph" w:styleId="1">
    <w:name w:val="heading 1"/>
    <w:basedOn w:val="a"/>
    <w:link w:val="10"/>
    <w:uiPriority w:val="9"/>
    <w:qFormat/>
    <w:rsid w:val="008C2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70A"/>
  </w:style>
  <w:style w:type="character" w:styleId="a4">
    <w:name w:val="Hyperlink"/>
    <w:basedOn w:val="a0"/>
    <w:uiPriority w:val="99"/>
    <w:semiHidden/>
    <w:unhideWhenUsed/>
    <w:rsid w:val="008C27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ction.eksm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ction.eksmo.ru/" TargetMode="External"/><Relationship Id="rId5" Type="http://schemas.openxmlformats.org/officeDocument/2006/relationships/hyperlink" Target="http://220-volt.ru/" TargetMode="External"/><Relationship Id="rId4" Type="http://schemas.openxmlformats.org/officeDocument/2006/relationships/hyperlink" Target="http://let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2014-05-11T16:57:00Z</cp:lastPrinted>
  <dcterms:created xsi:type="dcterms:W3CDTF">2014-05-11T05:50:00Z</dcterms:created>
  <dcterms:modified xsi:type="dcterms:W3CDTF">2014-05-11T17:06:00Z</dcterms:modified>
</cp:coreProperties>
</file>