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4A6" w:rsidRPr="004314A6" w:rsidRDefault="004314A6" w:rsidP="004314A6">
      <w:pPr>
        <w:pStyle w:val="a3"/>
        <w:ind w:left="-426" w:right="424"/>
        <w:jc w:val="center"/>
        <w:rPr>
          <w:rFonts w:ascii="Arial Narrow" w:hAnsi="Arial Narrow"/>
          <w:sz w:val="52"/>
          <w:szCs w:val="52"/>
        </w:rPr>
      </w:pPr>
      <w:r w:rsidRPr="004314A6">
        <w:rPr>
          <w:rFonts w:ascii="Arial Narrow" w:hAnsi="Arial Narrow"/>
          <w:sz w:val="52"/>
          <w:szCs w:val="52"/>
        </w:rPr>
        <w:t>Международный женский день</w:t>
      </w:r>
    </w:p>
    <w:p w:rsid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</w:p>
    <w:p w:rsid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</w:p>
    <w:p w:rsidR="004314A6" w:rsidRP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proofErr w:type="spellStart"/>
      <w:proofErr w:type="gramStart"/>
      <w:r w:rsidRPr="004314A6">
        <w:rPr>
          <w:rFonts w:ascii="Arial Narrow" w:hAnsi="Arial Narrow"/>
          <w:sz w:val="28"/>
          <w:szCs w:val="28"/>
        </w:rPr>
        <w:t>Междунаро</w:t>
      </w:r>
      <w:r w:rsidRPr="004314A6">
        <w:rPr>
          <w:sz w:val="28"/>
          <w:szCs w:val="28"/>
        </w:rPr>
        <w:t>́</w:t>
      </w:r>
      <w:r w:rsidRPr="004314A6">
        <w:rPr>
          <w:rFonts w:ascii="Arial Narrow" w:hAnsi="Arial Narrow"/>
          <w:sz w:val="28"/>
          <w:szCs w:val="28"/>
        </w:rPr>
        <w:t>дный</w:t>
      </w:r>
      <w:proofErr w:type="spellEnd"/>
      <w:proofErr w:type="gramEnd"/>
      <w:r w:rsidRPr="004314A6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4314A6">
        <w:rPr>
          <w:rFonts w:ascii="Arial Narrow" w:hAnsi="Arial Narrow"/>
          <w:sz w:val="28"/>
          <w:szCs w:val="28"/>
        </w:rPr>
        <w:t>же</w:t>
      </w:r>
      <w:r w:rsidRPr="004314A6">
        <w:rPr>
          <w:sz w:val="28"/>
          <w:szCs w:val="28"/>
        </w:rPr>
        <w:t>́</w:t>
      </w:r>
      <w:r w:rsidRPr="004314A6">
        <w:rPr>
          <w:rFonts w:ascii="Arial Narrow" w:hAnsi="Arial Narrow"/>
          <w:sz w:val="28"/>
          <w:szCs w:val="28"/>
        </w:rPr>
        <w:t>нский</w:t>
      </w:r>
      <w:proofErr w:type="spellEnd"/>
      <w:r w:rsidRPr="004314A6">
        <w:rPr>
          <w:rFonts w:ascii="Arial Narrow" w:hAnsi="Arial Narrow"/>
          <w:sz w:val="28"/>
          <w:szCs w:val="28"/>
        </w:rPr>
        <w:t xml:space="preserve"> день — праздник, отмечаемый ежегодно 8 марта в ряде стран как «женский день».</w:t>
      </w:r>
    </w:p>
    <w:p w:rsid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Ежегодно отмечается ООН как Международный день борьбы за права женщин и международный мир. Исторически появился как день солидарности трудящихся женщин в борьбе за равенство прав и э</w:t>
      </w:r>
      <w:r>
        <w:rPr>
          <w:rFonts w:ascii="Arial Narrow" w:hAnsi="Arial Narrow"/>
          <w:sz w:val="28"/>
          <w:szCs w:val="28"/>
        </w:rPr>
        <w:t>мансипацию.</w:t>
      </w:r>
      <w:r w:rsidRPr="004314A6">
        <w:rPr>
          <w:rFonts w:ascii="Arial Narrow" w:hAnsi="Arial Narrow"/>
          <w:sz w:val="28"/>
          <w:szCs w:val="28"/>
        </w:rPr>
        <w:t xml:space="preserve"> </w:t>
      </w:r>
    </w:p>
    <w:p w:rsidR="00F550EB" w:rsidRPr="004314A6" w:rsidRDefault="00F550EB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5818758" cy="43568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201" cy="435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A6" w:rsidRPr="004314A6" w:rsidRDefault="004314A6" w:rsidP="00F550EB">
      <w:pPr>
        <w:pStyle w:val="a3"/>
        <w:ind w:left="-426" w:right="424"/>
        <w:jc w:val="center"/>
        <w:rPr>
          <w:rFonts w:ascii="Arial Narrow" w:hAnsi="Arial Narrow"/>
          <w:sz w:val="28"/>
          <w:szCs w:val="28"/>
          <w:highlight w:val="yellow"/>
        </w:rPr>
      </w:pPr>
      <w:r w:rsidRPr="004314A6">
        <w:rPr>
          <w:rFonts w:ascii="Arial Narrow" w:hAnsi="Arial Narrow"/>
          <w:sz w:val="28"/>
          <w:szCs w:val="28"/>
          <w:highlight w:val="yellow"/>
        </w:rPr>
        <w:t>История</w:t>
      </w:r>
    </w:p>
    <w:p w:rsidR="004314A6" w:rsidRPr="004314A6" w:rsidRDefault="004314A6" w:rsidP="00F550EB">
      <w:pPr>
        <w:pStyle w:val="a3"/>
        <w:ind w:left="-426" w:right="424"/>
        <w:jc w:val="center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  <w:highlight w:val="yellow"/>
        </w:rPr>
        <w:t>Забастовка текстильщиц</w:t>
      </w:r>
    </w:p>
    <w:p w:rsidR="004314A6" w:rsidRP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Широкое распространение получила версия, согласно которой традиция отмечать Международный женский день 8 марта была положена «маршем пустых кастрюль», который провели в этот день 1857 года работницы текстильной промышленности и фабрик по пошиву одежды в Нью-Йорке в знак протеста против неприемлемых условий труда и низкой заработной платы. Они требовали сокращения рабочего дня, улучшения условий работы, равную с мужчинами заработную плату. Эти женщины в то время работали до 16 часов в сутки, а труд их был очень низкооплачиваемым. Однако Франсуаза Пик в нескольких статьях (в соавторстве с другими) показала, что данный факт не находит подтверждения, а легенда, вероятно, была придумана в 1955 году, чтобы отделить традицию праздника от коммунистической идеологии, что было важно для борцов за права женщин в Западной Европе и СШ</w:t>
      </w:r>
      <w:r>
        <w:rPr>
          <w:rFonts w:ascii="Arial Narrow" w:hAnsi="Arial Narrow"/>
          <w:sz w:val="28"/>
          <w:szCs w:val="28"/>
        </w:rPr>
        <w:t>А в годы холодной войны</w:t>
      </w:r>
    </w:p>
    <w:p w:rsidR="00F550EB" w:rsidRDefault="00F550EB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  <w:highlight w:val="yellow"/>
        </w:rPr>
      </w:pPr>
    </w:p>
    <w:p w:rsidR="00F550EB" w:rsidRDefault="00F550EB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  <w:highlight w:val="yellow"/>
        </w:rPr>
      </w:pPr>
    </w:p>
    <w:p w:rsidR="004314A6" w:rsidRPr="004314A6" w:rsidRDefault="004314A6" w:rsidP="00F550EB">
      <w:pPr>
        <w:pStyle w:val="a3"/>
        <w:ind w:left="-426" w:right="424"/>
        <w:jc w:val="center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  <w:highlight w:val="yellow"/>
        </w:rPr>
        <w:lastRenderedPageBreak/>
        <w:t>Начало XX века</w:t>
      </w:r>
    </w:p>
    <w:p w:rsidR="004314A6" w:rsidRPr="004314A6" w:rsidRDefault="00F550EB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1012190</wp:posOffset>
            </wp:positionV>
            <wp:extent cx="4036060" cy="4464050"/>
            <wp:effectExtent l="19050" t="0" r="2540" b="0"/>
            <wp:wrapTight wrapText="bothSides">
              <wp:wrapPolygon edited="0">
                <wp:start x="-102" y="0"/>
                <wp:lineTo x="-102" y="21477"/>
                <wp:lineTo x="21614" y="21477"/>
                <wp:lineTo x="21614" y="0"/>
                <wp:lineTo x="-10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4A6" w:rsidRPr="004314A6">
        <w:rPr>
          <w:rFonts w:ascii="Arial Narrow" w:hAnsi="Arial Narrow"/>
          <w:sz w:val="28"/>
          <w:szCs w:val="28"/>
        </w:rPr>
        <w:t>8 марта 1908 года по призыву нью-йоркской социал-демократической женской организации состоялся митинг с лозунгами о равноправии женщин. В этот день более 15 000 женщин прошлись маршем через весь город, требуя сокращения рабочего дня и равных условий оплаты с мужчинами. Кроме того, выдвигалось требование предоставления женщинам избирательного права.</w:t>
      </w:r>
      <w:r w:rsidRPr="00F550EB">
        <w:rPr>
          <w:rFonts w:ascii="Arial Narrow" w:hAnsi="Arial Narrow"/>
          <w:sz w:val="28"/>
          <w:szCs w:val="28"/>
        </w:rPr>
        <w:t xml:space="preserve"> </w:t>
      </w:r>
    </w:p>
    <w:p w:rsidR="004314A6" w:rsidRP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В 1909 году Социалистическая партия Америки объявила национальный женский день, который отмечался вплоть до 1913 года в последнее воскресенье февраля. В 1909 году это было 28 февраля. Позднее, в 1910 году, делегатки из США прибыли в Копенгаген на</w:t>
      </w:r>
      <w:proofErr w:type="gramStart"/>
      <w:r w:rsidRPr="004314A6">
        <w:rPr>
          <w:rFonts w:ascii="Arial Narrow" w:hAnsi="Arial Narrow"/>
          <w:sz w:val="28"/>
          <w:szCs w:val="28"/>
        </w:rPr>
        <w:t xml:space="preserve"> В</w:t>
      </w:r>
      <w:proofErr w:type="gramEnd"/>
      <w:r w:rsidRPr="004314A6">
        <w:rPr>
          <w:rFonts w:ascii="Arial Narrow" w:hAnsi="Arial Narrow"/>
          <w:sz w:val="28"/>
          <w:szCs w:val="28"/>
        </w:rPr>
        <w:t>торую Международную Конференцию женщин-социалисток, где встретились с коммунисткой Кларой Цеткин.</w:t>
      </w:r>
    </w:p>
    <w:p w:rsidR="004314A6" w:rsidRP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Клара Цеткин в 1910 году, на Второй Международной социалистической женской конференции, проходившей в Копенгагене 27 августа в рамках Восьмого конгресса Второго Интернационала, предложила учредить международный женский день. Имелось в виду, что в этот день женщины будут устраивать митинги и шествия, привлекая общественность к своим проблемам.</w:t>
      </w:r>
    </w:p>
    <w:p w:rsidR="004314A6" w:rsidRP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В 1911 году первый Международный женский день отмечался в Германии, Австрии, Дании и Швейцарии 19 марта, по предложению члена Центрального комитета Социал-демократической партии Германии Елены Гринберг, в ознаменование Мартовской революции 1848 г. в Пруссии. В 1912 году этот день отмечался в тех же странах уже 12 мая. В 1913 году женщины митинговали во Франции и России — 2 марта, в Австрии, Чехии, Венгрии, Швейцарии, Голландии — 9 марта, в Германии — 12 марта. В 1914 году единственный раз женский день отмечался 8 марта одновременно в шести странах: Австрии, Дании, Германии, Нидерландах, России и Швейцарии. В тот год число 8 марта выпало на воскресенье.</w:t>
      </w:r>
    </w:p>
    <w:p w:rsid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До 1917 года полное или частичное право голоса получили женщины Австралии, Финляндии, Норвегии, Дании, Исландии.</w:t>
      </w:r>
    </w:p>
    <w:p w:rsidR="00F550EB" w:rsidRPr="004314A6" w:rsidRDefault="00F550EB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</w:p>
    <w:p w:rsidR="004314A6" w:rsidRPr="004314A6" w:rsidRDefault="004314A6" w:rsidP="00F550EB">
      <w:pPr>
        <w:pStyle w:val="a3"/>
        <w:ind w:left="-426" w:right="424"/>
        <w:jc w:val="center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  <w:highlight w:val="yellow"/>
        </w:rPr>
        <w:lastRenderedPageBreak/>
        <w:t>Февраль 1917</w:t>
      </w:r>
    </w:p>
    <w:p w:rsidR="004314A6" w:rsidRPr="004314A6" w:rsidRDefault="00F550EB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716280</wp:posOffset>
            </wp:positionV>
            <wp:extent cx="2656205" cy="3738245"/>
            <wp:effectExtent l="19050" t="0" r="0" b="0"/>
            <wp:wrapTight wrapText="bothSides">
              <wp:wrapPolygon edited="0">
                <wp:start x="-155" y="0"/>
                <wp:lineTo x="-155" y="21464"/>
                <wp:lineTo x="21533" y="21464"/>
                <wp:lineTo x="21533" y="0"/>
                <wp:lineTo x="-155" y="0"/>
              </wp:wrapPolygon>
            </wp:wrapTight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4A6" w:rsidRPr="004314A6">
        <w:rPr>
          <w:rFonts w:ascii="Arial Narrow" w:hAnsi="Arial Narrow"/>
          <w:sz w:val="28"/>
          <w:szCs w:val="28"/>
        </w:rPr>
        <w:t>23 февраля (8 марта) 1917 года во время начала беспорядков, переросших впоследствии в Февральскую революцию, работницы-текстильщицы Выборгского района Петрограда одними из первых объявили забастовку. Также по Невскому проспекту к Городской думе прошла организованная социалистами процессия с требованиями</w:t>
      </w:r>
      <w:r w:rsidR="004314A6">
        <w:rPr>
          <w:rFonts w:ascii="Arial Narrow" w:hAnsi="Arial Narrow"/>
          <w:sz w:val="28"/>
          <w:szCs w:val="28"/>
        </w:rPr>
        <w:t xml:space="preserve"> женского равноправия и хлеба</w:t>
      </w:r>
      <w:r w:rsidR="004314A6" w:rsidRPr="004314A6">
        <w:rPr>
          <w:rFonts w:ascii="Arial Narrow" w:hAnsi="Arial Narrow"/>
          <w:sz w:val="28"/>
          <w:szCs w:val="28"/>
        </w:rPr>
        <w:t>.</w:t>
      </w:r>
    </w:p>
    <w:p w:rsidR="004314A6" w:rsidRP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23 февраля (8 марта) 1917 года является датой начала Февральской революции, в результате которой в России была свергнута монархия и установилось двоевластие Временног</w:t>
      </w:r>
      <w:r>
        <w:rPr>
          <w:rFonts w:ascii="Arial Narrow" w:hAnsi="Arial Narrow"/>
          <w:sz w:val="28"/>
          <w:szCs w:val="28"/>
        </w:rPr>
        <w:t xml:space="preserve">о правительства и </w:t>
      </w:r>
      <w:proofErr w:type="spellStart"/>
      <w:r>
        <w:rPr>
          <w:rFonts w:ascii="Arial Narrow" w:hAnsi="Arial Narrow"/>
          <w:sz w:val="28"/>
          <w:szCs w:val="28"/>
        </w:rPr>
        <w:t>Петросовета</w:t>
      </w:r>
      <w:proofErr w:type="spellEnd"/>
      <w:r w:rsidRPr="004314A6">
        <w:rPr>
          <w:rFonts w:ascii="Arial Narrow" w:hAnsi="Arial Narrow"/>
          <w:sz w:val="28"/>
          <w:szCs w:val="28"/>
        </w:rPr>
        <w:t>.</w:t>
      </w:r>
      <w:r w:rsidR="00F550EB" w:rsidRPr="00F550EB">
        <w:rPr>
          <w:rFonts w:ascii="Arial Narrow" w:hAnsi="Arial Narrow"/>
          <w:noProof/>
          <w:sz w:val="28"/>
          <w:szCs w:val="28"/>
          <w:lang w:eastAsia="ru-RU"/>
        </w:rPr>
        <w:t xml:space="preserve"> </w:t>
      </w:r>
    </w:p>
    <w:p w:rsid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 xml:space="preserve">8 марта 1917 г. исполком </w:t>
      </w:r>
      <w:proofErr w:type="spellStart"/>
      <w:r w:rsidRPr="004314A6">
        <w:rPr>
          <w:rFonts w:ascii="Arial Narrow" w:hAnsi="Arial Narrow"/>
          <w:sz w:val="28"/>
          <w:szCs w:val="28"/>
        </w:rPr>
        <w:t>Петросовета</w:t>
      </w:r>
      <w:proofErr w:type="spellEnd"/>
      <w:r w:rsidRPr="004314A6">
        <w:rPr>
          <w:rFonts w:ascii="Arial Narrow" w:hAnsi="Arial Narrow"/>
          <w:sz w:val="28"/>
          <w:szCs w:val="28"/>
        </w:rPr>
        <w:t xml:space="preserve"> постановил арестовать царя и его семью, конфисковать имущество и лишить гражданских прав. В Царское Село прибывает новый командующий Петроградским округом генерал Корнилов Л. Г., объявивший императрице постановление Совета министров об аресте царской семьи, и расставивший караулы, в том числе для защиты царя от взбунтовавше</w:t>
      </w:r>
      <w:r>
        <w:rPr>
          <w:rFonts w:ascii="Arial Narrow" w:hAnsi="Arial Narrow"/>
          <w:sz w:val="28"/>
          <w:szCs w:val="28"/>
        </w:rPr>
        <w:t xml:space="preserve">гося </w:t>
      </w:r>
      <w:proofErr w:type="spellStart"/>
      <w:r>
        <w:rPr>
          <w:rFonts w:ascii="Arial Narrow" w:hAnsi="Arial Narrow"/>
          <w:sz w:val="28"/>
          <w:szCs w:val="28"/>
        </w:rPr>
        <w:t>царскосельского</w:t>
      </w:r>
      <w:proofErr w:type="spellEnd"/>
      <w:r>
        <w:rPr>
          <w:rFonts w:ascii="Arial Narrow" w:hAnsi="Arial Narrow"/>
          <w:sz w:val="28"/>
          <w:szCs w:val="28"/>
        </w:rPr>
        <w:t xml:space="preserve"> гарнизона</w:t>
      </w:r>
      <w:r w:rsidRPr="004314A6">
        <w:rPr>
          <w:rFonts w:ascii="Arial Narrow" w:hAnsi="Arial Narrow"/>
          <w:sz w:val="28"/>
          <w:szCs w:val="28"/>
        </w:rPr>
        <w:t>. 8 марта царь в Могилёве прощался с армией и издал прощальный приказ войскам, в котором завещал «сражаться до победы» и «повиноваться Временному правительству».</w:t>
      </w:r>
    </w:p>
    <w:p w:rsidR="00F550EB" w:rsidRPr="004314A6" w:rsidRDefault="00F550EB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</w:p>
    <w:p w:rsidR="004314A6" w:rsidRPr="004314A6" w:rsidRDefault="004314A6" w:rsidP="00F550EB">
      <w:pPr>
        <w:pStyle w:val="a3"/>
        <w:ind w:left="-426" w:right="424"/>
        <w:jc w:val="center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  <w:highlight w:val="yellow"/>
        </w:rPr>
        <w:t>СССР</w:t>
      </w:r>
    </w:p>
    <w:p w:rsidR="004314A6" w:rsidRP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Международный Женский День был популярен в мире в 1910—1920-е годы, но потом его популярность сошла на нет.</w:t>
      </w:r>
    </w:p>
    <w:p w:rsidR="004314A6" w:rsidRP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Впервые «день 8 марта» в России праздновался в 1913 году в Санкт-Петербурге, как популярное мероприятие западного общества.</w:t>
      </w:r>
    </w:p>
    <w:p w:rsidR="004314A6" w:rsidRP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В 1921 году по решению 2-й Коммунистической женской конференции было решено праздновать Международный женский день 8 марта в память об участии женщин в демонстрации в Петрограде 8 марта (23 февраля по старому стилю) 1917 года, как одному из событий, предшествовавших Февральской революции, в результате ко</w:t>
      </w:r>
      <w:r>
        <w:rPr>
          <w:rFonts w:ascii="Arial Narrow" w:hAnsi="Arial Narrow"/>
          <w:sz w:val="28"/>
          <w:szCs w:val="28"/>
        </w:rPr>
        <w:t>торой была свергнута монархия</w:t>
      </w:r>
      <w:r w:rsidRPr="004314A6">
        <w:rPr>
          <w:rFonts w:ascii="Arial Narrow" w:hAnsi="Arial Narrow"/>
          <w:sz w:val="28"/>
          <w:szCs w:val="28"/>
        </w:rPr>
        <w:t>.</w:t>
      </w:r>
    </w:p>
    <w:p w:rsidR="00F550EB" w:rsidRPr="004314A6" w:rsidRDefault="004314A6" w:rsidP="00F550EB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С 1966 года, в соответствии с Указом Президиума Верховного Совета СССР от 8 марта 1965 года[8], Международный женский день стал праздником и нерабочим днём. Постепенно в СССР праздник полностью потерял политическую окраску и привязку к борьбе женщин против дискриминации (согласно некоторым точкам зрения, кардинальное изменение смысла праздника в общественном сознании могло быть в большей или меньшей степени результатом преднамеренной деятельности поли</w:t>
      </w:r>
      <w:r>
        <w:rPr>
          <w:rFonts w:ascii="Arial Narrow" w:hAnsi="Arial Narrow"/>
          <w:sz w:val="28"/>
          <w:szCs w:val="28"/>
        </w:rPr>
        <w:t>тического руководства страны</w:t>
      </w:r>
      <w:r w:rsidRPr="004314A6">
        <w:rPr>
          <w:rFonts w:ascii="Arial Narrow" w:hAnsi="Arial Narrow"/>
          <w:sz w:val="28"/>
          <w:szCs w:val="28"/>
        </w:rPr>
        <w:t>, став «днём всех женщин» и приобрёл современные черт</w:t>
      </w:r>
    </w:p>
    <w:p w:rsidR="004314A6" w:rsidRPr="004314A6" w:rsidRDefault="004314A6" w:rsidP="00F550EB">
      <w:pPr>
        <w:pStyle w:val="a3"/>
        <w:ind w:left="-426" w:right="424"/>
        <w:jc w:val="center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  <w:highlight w:val="yellow"/>
        </w:rPr>
        <w:lastRenderedPageBreak/>
        <w:t>В современном мире</w:t>
      </w:r>
    </w:p>
    <w:p w:rsid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Этот день объявлен национальным выходным в некоторых бывших республиках СССР, а также в Анголе, Буркина-Фасо, Гвинее-Бисау, Камбодже, Китае, Конго (как «праздник конголезских женщин»), Лаосе, Македонии, Монголии, Непале, Северной Корее и Уганде. Наряду с 8 марта, в Армении 7 апреля отмечают национальны</w:t>
      </w:r>
      <w:r>
        <w:rPr>
          <w:rFonts w:ascii="Arial Narrow" w:hAnsi="Arial Narrow"/>
          <w:sz w:val="28"/>
          <w:szCs w:val="28"/>
        </w:rPr>
        <w:t>й День материнства и красоты</w:t>
      </w:r>
      <w:r w:rsidRPr="004314A6">
        <w:rPr>
          <w:rFonts w:ascii="Arial Narrow" w:hAnsi="Arial Narrow"/>
          <w:sz w:val="28"/>
          <w:szCs w:val="28"/>
        </w:rPr>
        <w:t>.</w:t>
      </w:r>
    </w:p>
    <w:p w:rsidR="00F550EB" w:rsidRDefault="00F550EB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6193491" cy="419548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02" cy="419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0EB" w:rsidRPr="004314A6" w:rsidRDefault="00F550EB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</w:p>
    <w:p w:rsidR="004314A6" w:rsidRPr="004314A6" w:rsidRDefault="004314A6" w:rsidP="00F550EB">
      <w:pPr>
        <w:pStyle w:val="a3"/>
        <w:ind w:left="-426" w:right="424"/>
        <w:jc w:val="center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  <w:highlight w:val="yellow"/>
        </w:rPr>
        <w:t>Международный женский день и ООН</w:t>
      </w:r>
    </w:p>
    <w:p w:rsidR="004314A6" w:rsidRP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С 1975 года ООН, в связи с Международным годом женщин, начала 8 марта проводить Международный женский день. В 1977 году Генеральная Ассамблея ОО</w:t>
      </w:r>
      <w:r>
        <w:rPr>
          <w:rFonts w:ascii="Arial Narrow" w:hAnsi="Arial Narrow"/>
          <w:sz w:val="28"/>
          <w:szCs w:val="28"/>
        </w:rPr>
        <w:t xml:space="preserve">Н </w:t>
      </w:r>
      <w:r w:rsidRPr="004314A6">
        <w:rPr>
          <w:rFonts w:ascii="Arial Narrow" w:hAnsi="Arial Narrow"/>
          <w:sz w:val="28"/>
          <w:szCs w:val="28"/>
        </w:rPr>
        <w:t xml:space="preserve"> предложила государствам объявить, в соответствии с их традициями и обычаями, любой день этого года Днём борьбы за права женщин и международный мир Организации Объединённых Наций. Это решение было принято в связи как с Международным годом женщин, так и Международным десятилетием женщин (1976—1985 годы).</w:t>
      </w:r>
    </w:p>
    <w:p w:rsidR="004314A6" w:rsidRP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Посвященные Дню борьбы за права женщин и международный мир Организации Объединённых Наций мероприятия приурочиваются ООН к 8 марта.</w:t>
      </w:r>
    </w:p>
    <w:p w:rsidR="00F550EB" w:rsidRPr="00F550EB" w:rsidRDefault="004314A6" w:rsidP="00F550EB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 xml:space="preserve">Страны, в которых официально отмечается праздник 8 марта: Армения, Азербайджан, Афганистан, Беларусь, Буркина-Фасо, Вьетнам, Гвинея-Бисау, Грузия(официально обыкновенный для всех рабочий день), Замбия, Камбоджа, Кыргызстан, </w:t>
      </w:r>
      <w:proofErr w:type="spellStart"/>
      <w:r w:rsidRPr="004314A6">
        <w:rPr>
          <w:rFonts w:ascii="Arial Narrow" w:hAnsi="Arial Narrow"/>
          <w:sz w:val="28"/>
          <w:szCs w:val="28"/>
        </w:rPr>
        <w:t>Кирибати</w:t>
      </w:r>
      <w:proofErr w:type="spellEnd"/>
      <w:r w:rsidRPr="004314A6">
        <w:rPr>
          <w:rFonts w:ascii="Arial Narrow" w:hAnsi="Arial Narrow"/>
          <w:sz w:val="28"/>
          <w:szCs w:val="28"/>
        </w:rPr>
        <w:t>, Китай (официально обыкновенный для всех рабочий день), Коста-Рика, Куба, Лаос, Мадагаскар (выходной день только для женщ</w:t>
      </w:r>
      <w:r>
        <w:rPr>
          <w:rFonts w:ascii="Arial Narrow" w:hAnsi="Arial Narrow"/>
          <w:sz w:val="28"/>
          <w:szCs w:val="28"/>
        </w:rPr>
        <w:t>ин</w:t>
      </w:r>
      <w:r w:rsidRPr="004314A6">
        <w:rPr>
          <w:rFonts w:ascii="Arial Narrow" w:hAnsi="Arial Narrow"/>
          <w:sz w:val="28"/>
          <w:szCs w:val="28"/>
        </w:rPr>
        <w:t>, Молдова, Монголия, Непал, Россия, Казахстан, Сербия, Таджикистан, Туркменистан, Уганда, Узбекистан, Украина, Хорватия, Черногория, Эритрея.</w:t>
      </w:r>
    </w:p>
    <w:p w:rsidR="004314A6" w:rsidRPr="004314A6" w:rsidRDefault="004314A6" w:rsidP="00F550EB">
      <w:pPr>
        <w:pStyle w:val="a3"/>
        <w:ind w:left="-426" w:right="424"/>
        <w:jc w:val="center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  <w:highlight w:val="yellow"/>
        </w:rPr>
        <w:lastRenderedPageBreak/>
        <w:t>В современной России</w:t>
      </w:r>
    </w:p>
    <w:p w:rsidR="004314A6" w:rsidRP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Празднование 8 марта в России включает устоявшийся «ритуал» дарения женщинам цветов и подарков.</w:t>
      </w:r>
    </w:p>
    <w:p w:rsidR="004314A6" w:rsidRP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 xml:space="preserve">Ряд российских авторов и организаций (в частности, журналист Наталья </w:t>
      </w:r>
      <w:proofErr w:type="spellStart"/>
      <w:r w:rsidRPr="004314A6">
        <w:rPr>
          <w:rFonts w:ascii="Arial Narrow" w:hAnsi="Arial Narrow"/>
          <w:sz w:val="28"/>
          <w:szCs w:val="28"/>
        </w:rPr>
        <w:t>Радулова</w:t>
      </w:r>
      <w:proofErr w:type="spellEnd"/>
      <w:r w:rsidRPr="004314A6">
        <w:rPr>
          <w:rFonts w:ascii="Arial Narrow" w:hAnsi="Arial Narrow"/>
          <w:sz w:val="28"/>
          <w:szCs w:val="28"/>
        </w:rPr>
        <w:t>) критикуют сложившиеся на территории бывшего СССР восприятие Международного женского дня и характер его празднования. По их мнению, праздник, вопреки своему первоначальному смыслу, пропагандиру</w:t>
      </w:r>
      <w:r>
        <w:rPr>
          <w:rFonts w:ascii="Arial Narrow" w:hAnsi="Arial Narrow"/>
          <w:sz w:val="28"/>
          <w:szCs w:val="28"/>
        </w:rPr>
        <w:t xml:space="preserve">ет </w:t>
      </w:r>
      <w:proofErr w:type="spellStart"/>
      <w:r>
        <w:rPr>
          <w:rFonts w:ascii="Arial Narrow" w:hAnsi="Arial Narrow"/>
          <w:sz w:val="28"/>
          <w:szCs w:val="28"/>
        </w:rPr>
        <w:t>сексистские</w:t>
      </w:r>
      <w:proofErr w:type="spellEnd"/>
      <w:r>
        <w:rPr>
          <w:rFonts w:ascii="Arial Narrow" w:hAnsi="Arial Narrow"/>
          <w:sz w:val="28"/>
          <w:szCs w:val="28"/>
        </w:rPr>
        <w:t xml:space="preserve"> стереотипы</w:t>
      </w:r>
      <w:r w:rsidRPr="004314A6">
        <w:rPr>
          <w:rFonts w:ascii="Arial Narrow" w:hAnsi="Arial Narrow"/>
          <w:sz w:val="28"/>
          <w:szCs w:val="28"/>
        </w:rPr>
        <w:t>.</w:t>
      </w:r>
    </w:p>
    <w:p w:rsidR="004314A6" w:rsidRP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Некоторые современные историки, проанализировав публикации Советского периода на тему Международного женского дня, говорят о том, что праздник был посвящен в основном «мужественным» женщинам, достигшим ус</w:t>
      </w:r>
      <w:r>
        <w:rPr>
          <w:rFonts w:ascii="Arial Narrow" w:hAnsi="Arial Narrow"/>
          <w:sz w:val="28"/>
          <w:szCs w:val="28"/>
        </w:rPr>
        <w:t>пехов в «мужских» профессиях</w:t>
      </w:r>
      <w:r w:rsidRPr="004314A6">
        <w:rPr>
          <w:rFonts w:ascii="Arial Narrow" w:hAnsi="Arial Narrow"/>
          <w:sz w:val="28"/>
          <w:szCs w:val="28"/>
        </w:rPr>
        <w:t>.</w:t>
      </w:r>
    </w:p>
    <w:p w:rsidR="004314A6" w:rsidRP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В Русской православной церкви считают празднование Международного женского дня 8 марта, обычно совпадающего с днями Великого поста, «неуместным». По православной традиции женщин принято поздравлять в Неделю жен-мироносиц. Глава синодального Отдела по взаимоотношениям Церкви и обществ</w:t>
      </w:r>
      <w:r>
        <w:rPr>
          <w:rFonts w:ascii="Arial Narrow" w:hAnsi="Arial Narrow"/>
          <w:sz w:val="28"/>
          <w:szCs w:val="28"/>
        </w:rPr>
        <w:t>а протоиерей Всеволод Чаплин</w:t>
      </w:r>
      <w:r w:rsidRPr="004314A6">
        <w:rPr>
          <w:rFonts w:ascii="Arial Narrow" w:hAnsi="Arial Narrow"/>
          <w:sz w:val="28"/>
          <w:szCs w:val="28"/>
        </w:rPr>
        <w:t>:</w:t>
      </w:r>
    </w:p>
    <w:p w:rsidR="004314A6" w:rsidRPr="004314A6" w:rsidRDefault="004314A6" w:rsidP="004314A6">
      <w:pPr>
        <w:pStyle w:val="a3"/>
        <w:ind w:left="-426" w:right="424"/>
        <w:jc w:val="both"/>
        <w:rPr>
          <w:rFonts w:ascii="Arial Narrow" w:hAnsi="Arial Narrow"/>
          <w:sz w:val="28"/>
          <w:szCs w:val="28"/>
        </w:rPr>
      </w:pPr>
      <w:r w:rsidRPr="004314A6">
        <w:rPr>
          <w:rFonts w:ascii="Arial Narrow" w:hAnsi="Arial Narrow"/>
          <w:sz w:val="28"/>
          <w:szCs w:val="28"/>
        </w:rPr>
        <w:t>«Традиция празднования 8 Марта вошла в наш быт, но православные люди не забывают и не забудут о том, что она связана с революционными движениями, которые принесли много страданий людям».</w:t>
      </w:r>
    </w:p>
    <w:p w:rsidR="004314A6" w:rsidRDefault="004314A6" w:rsidP="004314A6">
      <w:pPr>
        <w:pStyle w:val="a3"/>
        <w:ind w:left="-426" w:right="424"/>
        <w:jc w:val="both"/>
        <w:rPr>
          <w:rFonts w:ascii="Arial Narrow" w:hAnsi="Arial Narrow"/>
          <w:noProof/>
          <w:sz w:val="52"/>
          <w:szCs w:val="52"/>
          <w:lang w:eastAsia="ru-RU"/>
        </w:rPr>
      </w:pPr>
      <w:r w:rsidRPr="004314A6">
        <w:rPr>
          <w:rFonts w:ascii="Arial Narrow" w:hAnsi="Arial Narrow"/>
          <w:sz w:val="28"/>
          <w:szCs w:val="28"/>
        </w:rPr>
        <w:t>По мнению церковного деятеля диакона Андрея Кураева, «8 марта — не день женщины, а праздник определенного типа женщин, день женщины-революционерки. И потому в тех странах, где революционная волна начала ХХ века захлебнулась, празднование Р</w:t>
      </w:r>
      <w:r>
        <w:rPr>
          <w:rFonts w:ascii="Arial Narrow" w:hAnsi="Arial Narrow"/>
          <w:sz w:val="28"/>
          <w:szCs w:val="28"/>
        </w:rPr>
        <w:t>еволюционерки не прижилось».</w:t>
      </w:r>
      <w:r w:rsidRPr="004314A6">
        <w:rPr>
          <w:rFonts w:ascii="Arial Narrow" w:hAnsi="Arial Narrow"/>
          <w:noProof/>
          <w:sz w:val="52"/>
          <w:szCs w:val="52"/>
          <w:lang w:eastAsia="ru-RU"/>
        </w:rPr>
        <w:t xml:space="preserve"> </w:t>
      </w:r>
    </w:p>
    <w:p w:rsidR="004314A6" w:rsidRDefault="004314A6" w:rsidP="004314A6">
      <w:pPr>
        <w:pStyle w:val="a3"/>
        <w:ind w:left="-426" w:right="424"/>
        <w:jc w:val="both"/>
        <w:rPr>
          <w:rFonts w:ascii="Arial Narrow" w:hAnsi="Arial Narrow"/>
          <w:noProof/>
          <w:sz w:val="52"/>
          <w:szCs w:val="52"/>
          <w:lang w:eastAsia="ru-RU"/>
        </w:rPr>
      </w:pPr>
    </w:p>
    <w:p w:rsidR="004806BC" w:rsidRDefault="00F550EB" w:rsidP="004314A6">
      <w:pPr>
        <w:pStyle w:val="a3"/>
        <w:ind w:left="-426" w:right="424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5940425" cy="413540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0EB" w:rsidRPr="004314A6" w:rsidRDefault="00F550EB" w:rsidP="00042018">
      <w:pPr>
        <w:pStyle w:val="a3"/>
        <w:ind w:right="424"/>
        <w:rPr>
          <w:rFonts w:ascii="Arial Narrow" w:hAnsi="Arial Narrow"/>
          <w:sz w:val="28"/>
          <w:szCs w:val="28"/>
        </w:rPr>
      </w:pPr>
    </w:p>
    <w:sectPr w:rsidR="00F550EB" w:rsidRPr="004314A6" w:rsidSect="004314A6">
      <w:pgSz w:w="11906" w:h="16838"/>
      <w:pgMar w:top="1134" w:right="850" w:bottom="1134" w:left="1701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4314A6"/>
    <w:rsid w:val="00042018"/>
    <w:rsid w:val="002B5984"/>
    <w:rsid w:val="004314A6"/>
    <w:rsid w:val="006849B7"/>
    <w:rsid w:val="006F7AC0"/>
    <w:rsid w:val="009457E8"/>
    <w:rsid w:val="00A01D51"/>
    <w:rsid w:val="00A369C4"/>
    <w:rsid w:val="00E04A32"/>
    <w:rsid w:val="00F55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14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31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2014-02-22T12:04:00Z</dcterms:created>
  <dcterms:modified xsi:type="dcterms:W3CDTF">2014-02-22T12:04:00Z</dcterms:modified>
</cp:coreProperties>
</file>