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71" w:rsidRPr="005F2F71" w:rsidRDefault="005F2F71" w:rsidP="005F2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F71">
        <w:rPr>
          <w:rFonts w:ascii="Times New Roman" w:hAnsi="Times New Roman" w:cs="Times New Roman"/>
          <w:sz w:val="24"/>
          <w:szCs w:val="24"/>
        </w:rPr>
        <w:t>Управление образования города Лабытнанги"</w:t>
      </w:r>
    </w:p>
    <w:p w:rsidR="005F2F71" w:rsidRPr="005F2F71" w:rsidRDefault="005F2F71" w:rsidP="005F2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F7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F2F71" w:rsidRPr="005F2F71" w:rsidRDefault="005F2F71" w:rsidP="005F2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F71">
        <w:rPr>
          <w:rFonts w:ascii="Times New Roman" w:hAnsi="Times New Roman" w:cs="Times New Roman"/>
          <w:sz w:val="24"/>
          <w:szCs w:val="24"/>
        </w:rPr>
        <w:t>ДЕТСКИЙ САД  "ЯГОДКА"</w:t>
      </w:r>
    </w:p>
    <w:p w:rsidR="005F2F71" w:rsidRDefault="005F2F71" w:rsidP="005F2F71">
      <w:pPr>
        <w:jc w:val="center"/>
        <w:rPr>
          <w:sz w:val="40"/>
          <w:szCs w:val="40"/>
        </w:rPr>
      </w:pPr>
    </w:p>
    <w:p w:rsidR="005F2F71" w:rsidRDefault="005F2F71" w:rsidP="005F2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F2F71" w:rsidRDefault="005F2F71" w:rsidP="005F2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F2F71" w:rsidRDefault="005F2F71" w:rsidP="005F2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F2F71" w:rsidRDefault="005F2F71" w:rsidP="005F2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F2F71" w:rsidRDefault="005F2F71" w:rsidP="005F2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F2F71" w:rsidRDefault="005F2F71" w:rsidP="005F2F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F2F71" w:rsidRDefault="00F8059F" w:rsidP="005F2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Конспект сюжетно-ролевой игры в старшей группе по теме "Город мастеров" </w:t>
      </w:r>
    </w:p>
    <w:p w:rsidR="005F2F71" w:rsidRPr="005F2F71" w:rsidRDefault="005F2F71" w:rsidP="005F2F71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F2F71" w:rsidRPr="005F2F71" w:rsidRDefault="005F2F71" w:rsidP="005F2F71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F2F71" w:rsidRDefault="005F2F71" w:rsidP="005F2F71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F2F71" w:rsidRPr="005F2F71" w:rsidRDefault="005F2F71" w:rsidP="005F2F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5F2F7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5F2F71"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 w:rsidRPr="005F2F71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5F2F71" w:rsidRDefault="005F2F71" w:rsidP="005F2F71">
      <w:pPr>
        <w:jc w:val="right"/>
      </w:pPr>
    </w:p>
    <w:p w:rsidR="005F2F71" w:rsidRDefault="005F2F71" w:rsidP="005F2F71">
      <w:pPr>
        <w:jc w:val="center"/>
        <w:rPr>
          <w:sz w:val="40"/>
          <w:szCs w:val="40"/>
        </w:rPr>
      </w:pPr>
    </w:p>
    <w:p w:rsidR="005F2F71" w:rsidRDefault="005F2F71" w:rsidP="005F2F71">
      <w:pPr>
        <w:jc w:val="center"/>
        <w:rPr>
          <w:sz w:val="40"/>
          <w:szCs w:val="40"/>
        </w:rPr>
      </w:pPr>
    </w:p>
    <w:p w:rsidR="005F2F71" w:rsidRDefault="005F2F71" w:rsidP="005F2F71">
      <w:pPr>
        <w:jc w:val="center"/>
        <w:rPr>
          <w:sz w:val="40"/>
          <w:szCs w:val="40"/>
        </w:rPr>
      </w:pPr>
    </w:p>
    <w:p w:rsidR="005F2F71" w:rsidRPr="005F2F71" w:rsidRDefault="005F2F71" w:rsidP="005F2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F71" w:rsidRPr="005F2F71" w:rsidRDefault="005F2F71" w:rsidP="005F2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F71">
        <w:rPr>
          <w:rFonts w:ascii="Times New Roman" w:hAnsi="Times New Roman" w:cs="Times New Roman"/>
          <w:sz w:val="24"/>
          <w:szCs w:val="24"/>
        </w:rPr>
        <w:t>г. Лабытнанги,  МДОУ «Ягодка»</w:t>
      </w:r>
    </w:p>
    <w:p w:rsidR="005F2F71" w:rsidRPr="005F2F71" w:rsidRDefault="005F2F71" w:rsidP="005F2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F7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F2F71">
        <w:rPr>
          <w:rFonts w:ascii="Times New Roman" w:hAnsi="Times New Roman" w:cs="Times New Roman"/>
          <w:sz w:val="24"/>
          <w:szCs w:val="24"/>
        </w:rPr>
        <w:t>год</w:t>
      </w:r>
    </w:p>
    <w:p w:rsidR="005F2F71" w:rsidRDefault="005F2F71" w:rsidP="005F2F71">
      <w:pPr>
        <w:tabs>
          <w:tab w:val="left" w:pos="8376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F2F71" w:rsidRPr="005F2F71" w:rsidRDefault="005F2F71" w:rsidP="005F2F71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5F2F71" w:rsidRPr="005F2F71" w:rsidSect="005F2F7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Программное содержание:</w:t>
      </w:r>
    </w:p>
    <w:p w:rsidR="00F8059F" w:rsidRPr="005F2F71" w:rsidRDefault="00F8059F" w:rsidP="005F2F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создать игровую обстановку, наладить взаимодействие между детьми, выбравшими определенные роли.</w:t>
      </w:r>
    </w:p>
    <w:p w:rsidR="00F8059F" w:rsidRPr="005F2F71" w:rsidRDefault="00F8059F" w:rsidP="005F2F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ранее полученные знания о труде врача, продавца, парикмахера, строителя. </w:t>
      </w:r>
    </w:p>
    <w:p w:rsidR="00F8059F" w:rsidRPr="005F2F71" w:rsidRDefault="00F8059F" w:rsidP="005F2F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умение играть по собственному замыслу, поощрять творческую активность детей в игре.</w:t>
      </w:r>
    </w:p>
    <w:p w:rsidR="00F8059F" w:rsidRPr="005F2F71" w:rsidRDefault="00F8059F" w:rsidP="005F2F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дружеские взаимоотношения в игре, чувство гуманности, ответственности, дружелюбия.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F8059F" w:rsidRPr="005F2F71" w:rsidRDefault="00F8059F" w:rsidP="005F2F7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профессиях с использованием иллюстраций.</w:t>
      </w:r>
    </w:p>
    <w:p w:rsidR="00F8059F" w:rsidRPr="005F2F71" w:rsidRDefault="00F8059F" w:rsidP="005F2F7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парикмахерскую.</w:t>
      </w:r>
    </w:p>
    <w:p w:rsidR="00F8059F" w:rsidRPr="005F2F71" w:rsidRDefault="00F8059F" w:rsidP="005F2F7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Маяковский “Кем быть?”, Д.</w:t>
      </w:r>
      <w:r w:rsidR="00827C81"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“Чем пахнут ремесла?”, “Какого цвета ремесла?”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родителями: 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родителей была оказана помощь в оформлении игровых уголков “Больница”, “Парикмахерская”, “Семья”, “Юный строитель”.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работа: 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детей слова: врач, медсестра, пациент, парикмахер, клиент, строитель.</w:t>
      </w:r>
      <w:proofErr w:type="gramEnd"/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помощь в выборе роли </w:t>
      </w:r>
      <w:r w:rsidR="00A31F7E"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Егору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 приемы: 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игровой обстановки, беседа, художественное слово, вопросы, мотивация “Город мастеров”, грамзапись, игра.</w:t>
      </w:r>
      <w:proofErr w:type="gramEnd"/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группу, встают вокруг воспитателя.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вас, у всех растут года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вам семнадцать.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работать вам тогда,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заниматься?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вырастите, кем вы будете работать? (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чтобы стать врачом, парикмахером…, что нужно сначала сделать? (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чтобы работать врачом, парикмахером, продавцом, нужно сначала в школе выучиться, затем окончить техникум или институт, получить специальность. Но как долго этого ждать, а как хочется стать взрослым прямо сейчас и поработать!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один такой город, в котором можно найти себе любимую работу. Все дети, попадая туда, сразу становятся взрослыми и выбирают для себя профессию. Хотите со мной отправиться в путешествие в волшебный “Город Мастеров”? (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на чем можно отправиться в путешествие?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детей.)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предлагаю вам поехать со мной на автобусе.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группе стоят стульчики в ряд.)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будите пассажирами, а я шофером, так как только я знаю дорогу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(Надеваю фуражку.)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Проходите, пожалуйста, усаживайтесь </w:t>
      </w:r>
      <w:proofErr w:type="gramStart"/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Мальчики будьте вежливы.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Качу, лечу во весь опор.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шофер и сам мотор!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Нажимаю на педаль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машина мчится </w:t>
      </w:r>
      <w:proofErr w:type="gramStart"/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так, поехали! Чтоб веселее была дорога, включу музыку. (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песенка “Веселые путешественники.)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и приехали! Выходите, пожалуйста. Далеко не расходитесь, в незнакомом городе можно потеряться. Посмотрите друг на друга, все собрались, все готовы к экскурсии по городу. (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что это с вами? Вы все стали взрослыми!..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“Городе Мастеров” нет работников, но есть разные организации. Давайте пройдем и посмотрим, что в этом городе есть.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здесь у нас “Парикмахерская”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светло и интересно: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Зеркала, духи и кресла.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кто работает в парикмахерской? Что делает? Кто приходит в парикмахерскую? Как разговаривают с клиентом? Как клиенты ведут себя в парикмахерской?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“Магазин”.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в магазине –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продукты на витрине: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конфеты, колбаса –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Разбегаются глаза.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а вот здесь у нас “Больница”.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внимательно, с любовью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доктор лечит вас, ребят.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поправит вам здоровье –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больше всех бывает рад!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кто работает в больнице? Что делает? А врач один может справиться с работой? Кто ему помогает? Что делает медсестра? Кто приходит в больницу? Как разговаривают с больным? Как больные ведут себя в больнице?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детей.)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здесь у нас строительная площадка.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Строителя знает весь район,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он отличный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своей бригадой он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дом кирпичный.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среди других домов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стройней и выше.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до облаков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достанет крышей.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здесь у нас живут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зайцы, мишки,</w:t>
      </w:r>
    </w:p>
    <w:p w:rsid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Ждут, когда к ним придут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Мамочки-малышки.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видите, как много интересного в нашем городке.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выбрать профессию, какая вам нравится.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кто справится с работой продавца?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сможет работать доктором, медсестрой?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получится вежливо разговаривать с пациентами?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мы можем назначить парикмахером?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кто справится с работой строителя?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у них ответственная, так как город наш должен расти и хорошеть.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нашем городе есть хороший, уютный дом, где живут игрушки, которых нужно сводить в больницу, в парикмахерскую, купить им в магазине сладости и еду, сходить на прогулку, посмотреть, как строится дом. Да и вообще, любить их и заботиться о них. Кто будет мамой?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Слышите, музыка. Это значит, в городе начинается новый день и все начинают работать. Проходите на свои рабочие места, посмотрите, что вам нужно еще приготовить…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ходу игры помогаю создавать игровую обстановку, с помощью вопросов, советов, предложений. Обращаю внимание на взаимоотношения детей в игре. Включаюсь в игру по разрешению детей (</w:t>
      </w:r>
      <w:proofErr w:type="gramStart"/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выполняю роль</w:t>
      </w:r>
      <w:proofErr w:type="gramEnd"/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пациента в больнице (посадила занозу на стройке), клиента в парикмахерской, перед приходом в гости в семью, покупаю угощение в магазине и т.п.).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городке наступил вечер, рабочий день закончился. Магазин, больница, парикмахерская закрываются, заканчивают работу и на стройке. Все наводят порядок на рабочем месте, так как приедут в этот городок новые дети, которые хотят стать взрослыми.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наводят порядок.)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Сигнал автобуса. 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собрались? Посмотрите, чтобы никто не остался здесь один. Проходите в автобус, усаживайтесь </w:t>
      </w:r>
      <w:proofErr w:type="gramStart"/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расслабьтесь, вы устали после трудового дня. А я включу вам легкую музыку.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 спокойная мелодия.)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наш детский сад “Аленка”. Выходите, пожалуйста.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друг на друга, вы снова дети. </w:t>
      </w:r>
      <w:r w:rsidRPr="005F2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(Называю по именам.)</w:t>
      </w: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понравилось в “Городе Мастеров”? </w:t>
      </w:r>
    </w:p>
    <w:p w:rsidR="00F8059F" w:rsidRPr="005F2F71" w:rsidRDefault="00F8059F" w:rsidP="005F2F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обязательно еще поедем туда и возьмем с собой тех ребят, которые там не были. </w:t>
      </w:r>
    </w:p>
    <w:p w:rsidR="00CB0C89" w:rsidRPr="005F2F71" w:rsidRDefault="005F2F71" w:rsidP="005F2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0C89" w:rsidRPr="005F2F71" w:rsidSect="005F2F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60A"/>
    <w:multiLevelType w:val="multilevel"/>
    <w:tmpl w:val="A8B2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15E08"/>
    <w:multiLevelType w:val="multilevel"/>
    <w:tmpl w:val="723C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59F"/>
    <w:rsid w:val="003F47DC"/>
    <w:rsid w:val="00474E1C"/>
    <w:rsid w:val="00515A1E"/>
    <w:rsid w:val="005F2F71"/>
    <w:rsid w:val="00827C81"/>
    <w:rsid w:val="00A31F7E"/>
    <w:rsid w:val="00E72FD2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DC"/>
  </w:style>
  <w:style w:type="paragraph" w:styleId="1">
    <w:name w:val="heading 1"/>
    <w:basedOn w:val="a"/>
    <w:link w:val="10"/>
    <w:uiPriority w:val="9"/>
    <w:qFormat/>
    <w:rsid w:val="00F80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59F"/>
    <w:rPr>
      <w:color w:val="0000FF"/>
      <w:u w:val="single"/>
    </w:rPr>
  </w:style>
  <w:style w:type="character" w:styleId="a5">
    <w:name w:val="Emphasis"/>
    <w:basedOn w:val="a0"/>
    <w:uiPriority w:val="20"/>
    <w:qFormat/>
    <w:rsid w:val="00F8059F"/>
    <w:rPr>
      <w:i/>
      <w:iCs/>
    </w:rPr>
  </w:style>
  <w:style w:type="character" w:styleId="a6">
    <w:name w:val="Strong"/>
    <w:basedOn w:val="a0"/>
    <w:uiPriority w:val="22"/>
    <w:qFormat/>
    <w:rsid w:val="00F80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9</cp:revision>
  <dcterms:created xsi:type="dcterms:W3CDTF">2012-05-04T14:02:00Z</dcterms:created>
  <dcterms:modified xsi:type="dcterms:W3CDTF">2015-04-02T13:53:00Z</dcterms:modified>
</cp:coreProperties>
</file>