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34" w:rsidRDefault="00D70534" w:rsidP="00D70534">
      <w:pPr>
        <w:jc w:val="center"/>
        <w:rPr>
          <w:rFonts w:ascii="Times New Roman" w:hAnsi="Times New Roman" w:cs="Times New Roman"/>
          <w:b/>
        </w:rPr>
      </w:pPr>
      <w:r w:rsidRPr="00D70534">
        <w:rPr>
          <w:rFonts w:ascii="Times New Roman" w:hAnsi="Times New Roman" w:cs="Times New Roman"/>
          <w:b/>
        </w:rPr>
        <w:t>МУНИЦИПАЛЬНОЕ АВТОНОМНОЕ ДОШКОЛЬНОЕ</w:t>
      </w:r>
      <w:r>
        <w:rPr>
          <w:rFonts w:ascii="Times New Roman" w:hAnsi="Times New Roman" w:cs="Times New Roman"/>
          <w:b/>
        </w:rPr>
        <w:t xml:space="preserve"> </w:t>
      </w:r>
      <w:r w:rsidRPr="00D70534">
        <w:rPr>
          <w:rFonts w:ascii="Times New Roman" w:hAnsi="Times New Roman" w:cs="Times New Roman"/>
          <w:b/>
        </w:rPr>
        <w:t>ОБРАЗОВАТЕЛЬНОЕ УЧРЕЖДЕНИЕ</w:t>
      </w:r>
      <w:r>
        <w:rPr>
          <w:rFonts w:ascii="Times New Roman" w:hAnsi="Times New Roman" w:cs="Times New Roman"/>
          <w:b/>
        </w:rPr>
        <w:t xml:space="preserve"> </w:t>
      </w:r>
      <w:r w:rsidRPr="00D70534">
        <w:rPr>
          <w:rFonts w:ascii="Times New Roman" w:hAnsi="Times New Roman" w:cs="Times New Roman"/>
          <w:b/>
        </w:rPr>
        <w:t>ДЕТСКИЙ САД №80 «СВЕТЛЯЧОК»</w:t>
      </w:r>
    </w:p>
    <w:p w:rsidR="00D70534" w:rsidRDefault="00D70534" w:rsidP="00D70534">
      <w:pPr>
        <w:jc w:val="center"/>
        <w:rPr>
          <w:rFonts w:ascii="Times New Roman" w:hAnsi="Times New Roman" w:cs="Times New Roman"/>
          <w:b/>
        </w:rPr>
      </w:pPr>
    </w:p>
    <w:p w:rsidR="00D70534" w:rsidRDefault="00D70534" w:rsidP="00D70534">
      <w:pPr>
        <w:jc w:val="center"/>
        <w:rPr>
          <w:rFonts w:ascii="Times New Roman" w:hAnsi="Times New Roman" w:cs="Times New Roman"/>
          <w:b/>
        </w:rPr>
      </w:pPr>
    </w:p>
    <w:p w:rsidR="00D70534" w:rsidRDefault="00D70534" w:rsidP="00D70534">
      <w:pPr>
        <w:jc w:val="center"/>
        <w:rPr>
          <w:rFonts w:ascii="Times New Roman" w:hAnsi="Times New Roman" w:cs="Times New Roman"/>
          <w:b/>
        </w:rPr>
      </w:pPr>
    </w:p>
    <w:p w:rsidR="00D70534" w:rsidRDefault="00D70534" w:rsidP="00D70534">
      <w:pPr>
        <w:jc w:val="center"/>
        <w:rPr>
          <w:rFonts w:ascii="Times New Roman" w:hAnsi="Times New Roman" w:cs="Times New Roman"/>
          <w:b/>
        </w:rPr>
      </w:pPr>
    </w:p>
    <w:p w:rsidR="00D70534" w:rsidRDefault="00D70534" w:rsidP="00D70534">
      <w:pPr>
        <w:jc w:val="center"/>
        <w:rPr>
          <w:rFonts w:ascii="Times New Roman" w:hAnsi="Times New Roman" w:cs="Times New Roman"/>
          <w:b/>
        </w:rPr>
      </w:pPr>
    </w:p>
    <w:p w:rsidR="00D70534" w:rsidRDefault="00D70534" w:rsidP="00D70534">
      <w:pPr>
        <w:jc w:val="center"/>
        <w:rPr>
          <w:rFonts w:ascii="Times New Roman" w:hAnsi="Times New Roman" w:cs="Times New Roman"/>
          <w:b/>
        </w:rPr>
      </w:pPr>
    </w:p>
    <w:p w:rsidR="00363AF8" w:rsidRPr="00736ECE" w:rsidRDefault="002B1366" w:rsidP="00D70534">
      <w:pPr>
        <w:jc w:val="center"/>
        <w:rPr>
          <w:rFonts w:ascii="Times New Roman" w:hAnsi="Times New Roman" w:cs="Times New Roman"/>
          <w:b/>
          <w:i/>
          <w:sz w:val="52"/>
        </w:rPr>
      </w:pPr>
      <w:r w:rsidRPr="00736ECE">
        <w:rPr>
          <w:rFonts w:ascii="Times New Roman" w:hAnsi="Times New Roman" w:cs="Times New Roman"/>
          <w:b/>
          <w:i/>
          <w:sz w:val="52"/>
        </w:rPr>
        <w:t>Памятка</w:t>
      </w:r>
      <w:r w:rsidR="00363AF8" w:rsidRPr="00736ECE">
        <w:rPr>
          <w:rFonts w:ascii="Times New Roman" w:hAnsi="Times New Roman" w:cs="Times New Roman"/>
          <w:b/>
          <w:i/>
          <w:sz w:val="52"/>
        </w:rPr>
        <w:t xml:space="preserve"> для родителей:</w:t>
      </w:r>
    </w:p>
    <w:p w:rsidR="00D70534" w:rsidRPr="00736ECE" w:rsidRDefault="00363AF8" w:rsidP="00D70534">
      <w:pPr>
        <w:jc w:val="center"/>
        <w:rPr>
          <w:rFonts w:ascii="Times New Roman" w:hAnsi="Times New Roman" w:cs="Times New Roman"/>
          <w:b/>
          <w:i/>
          <w:sz w:val="52"/>
        </w:rPr>
      </w:pPr>
      <w:r w:rsidRPr="00736ECE">
        <w:rPr>
          <w:rFonts w:ascii="Times New Roman" w:hAnsi="Times New Roman" w:cs="Times New Roman"/>
          <w:b/>
          <w:i/>
          <w:sz w:val="52"/>
        </w:rPr>
        <w:t xml:space="preserve"> </w:t>
      </w:r>
      <w:r w:rsidR="002B1366" w:rsidRPr="00736ECE">
        <w:rPr>
          <w:rFonts w:ascii="Times New Roman" w:hAnsi="Times New Roman" w:cs="Times New Roman"/>
          <w:b/>
          <w:i/>
          <w:sz w:val="52"/>
        </w:rPr>
        <w:t>«Как предотвратить пожар».</w:t>
      </w:r>
    </w:p>
    <w:p w:rsidR="00D70534" w:rsidRDefault="00D70534" w:rsidP="00D70534">
      <w:pPr>
        <w:jc w:val="center"/>
        <w:rPr>
          <w:rFonts w:ascii="Times New Roman" w:hAnsi="Times New Roman" w:cs="Times New Roman"/>
          <w:b/>
        </w:rPr>
      </w:pPr>
    </w:p>
    <w:p w:rsidR="00D70534" w:rsidRDefault="00D70534" w:rsidP="00D70534">
      <w:pPr>
        <w:jc w:val="center"/>
        <w:rPr>
          <w:rFonts w:ascii="Times New Roman" w:hAnsi="Times New Roman" w:cs="Times New Roman"/>
          <w:b/>
        </w:rPr>
      </w:pPr>
    </w:p>
    <w:p w:rsidR="00D70534" w:rsidRDefault="00D70534" w:rsidP="00D70534">
      <w:pPr>
        <w:jc w:val="center"/>
        <w:rPr>
          <w:rFonts w:ascii="Times New Roman" w:hAnsi="Times New Roman" w:cs="Times New Roman"/>
          <w:b/>
        </w:rPr>
      </w:pPr>
    </w:p>
    <w:p w:rsidR="00D70534" w:rsidRDefault="00D70534" w:rsidP="00D70534">
      <w:pPr>
        <w:jc w:val="center"/>
        <w:rPr>
          <w:rFonts w:ascii="Times New Roman" w:hAnsi="Times New Roman" w:cs="Times New Roman"/>
          <w:b/>
        </w:rPr>
      </w:pPr>
    </w:p>
    <w:p w:rsidR="00D70534" w:rsidRDefault="00D70534" w:rsidP="00D70534">
      <w:pPr>
        <w:jc w:val="center"/>
        <w:rPr>
          <w:rFonts w:ascii="Times New Roman" w:hAnsi="Times New Roman" w:cs="Times New Roman"/>
          <w:b/>
        </w:rPr>
      </w:pPr>
    </w:p>
    <w:p w:rsidR="00D70534" w:rsidRDefault="00D70534" w:rsidP="00D70534">
      <w:pPr>
        <w:jc w:val="center"/>
        <w:rPr>
          <w:rFonts w:ascii="Times New Roman" w:hAnsi="Times New Roman" w:cs="Times New Roman"/>
          <w:b/>
        </w:rPr>
      </w:pPr>
    </w:p>
    <w:p w:rsidR="00D70534" w:rsidRDefault="00D70534" w:rsidP="00D70534">
      <w:pPr>
        <w:jc w:val="center"/>
        <w:rPr>
          <w:rFonts w:ascii="Times New Roman" w:hAnsi="Times New Roman" w:cs="Times New Roman"/>
          <w:b/>
        </w:rPr>
      </w:pPr>
    </w:p>
    <w:p w:rsidR="00D70534" w:rsidRDefault="00D70534" w:rsidP="00D70534">
      <w:pPr>
        <w:jc w:val="center"/>
        <w:rPr>
          <w:rFonts w:ascii="Times New Roman" w:hAnsi="Times New Roman" w:cs="Times New Roman"/>
          <w:b/>
        </w:rPr>
      </w:pPr>
    </w:p>
    <w:p w:rsidR="00D70534" w:rsidRDefault="00D70534" w:rsidP="00D70534">
      <w:pPr>
        <w:jc w:val="center"/>
        <w:rPr>
          <w:rFonts w:ascii="Times New Roman" w:hAnsi="Times New Roman" w:cs="Times New Roman"/>
          <w:b/>
        </w:rPr>
      </w:pPr>
    </w:p>
    <w:p w:rsidR="00D70534" w:rsidRDefault="00D70534" w:rsidP="00D70534">
      <w:pPr>
        <w:jc w:val="center"/>
        <w:rPr>
          <w:rFonts w:ascii="Times New Roman" w:hAnsi="Times New Roman" w:cs="Times New Roman"/>
          <w:b/>
        </w:rPr>
      </w:pPr>
    </w:p>
    <w:p w:rsidR="00D70534" w:rsidRPr="002B1366" w:rsidRDefault="00DA4432" w:rsidP="00D70534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Муллаянова А.Р.</w:t>
      </w:r>
    </w:p>
    <w:p w:rsidR="00D70534" w:rsidRDefault="00D70534" w:rsidP="00D70534">
      <w:pPr>
        <w:jc w:val="center"/>
        <w:rPr>
          <w:rFonts w:ascii="Times New Roman" w:hAnsi="Times New Roman" w:cs="Times New Roman"/>
          <w:b/>
        </w:rPr>
      </w:pPr>
    </w:p>
    <w:p w:rsidR="00D70534" w:rsidRDefault="00D70534" w:rsidP="00D70534">
      <w:pPr>
        <w:jc w:val="center"/>
        <w:rPr>
          <w:rFonts w:ascii="Times New Roman" w:hAnsi="Times New Roman" w:cs="Times New Roman"/>
          <w:b/>
        </w:rPr>
      </w:pPr>
    </w:p>
    <w:p w:rsidR="00D70534" w:rsidRDefault="00D70534" w:rsidP="00D70534">
      <w:pPr>
        <w:jc w:val="center"/>
        <w:rPr>
          <w:rFonts w:ascii="Times New Roman" w:hAnsi="Times New Roman" w:cs="Times New Roman"/>
          <w:b/>
        </w:rPr>
      </w:pPr>
    </w:p>
    <w:p w:rsidR="00D70534" w:rsidRDefault="00D70534" w:rsidP="00D70534">
      <w:pPr>
        <w:jc w:val="center"/>
        <w:rPr>
          <w:rFonts w:ascii="Times New Roman" w:hAnsi="Times New Roman" w:cs="Times New Roman"/>
          <w:b/>
        </w:rPr>
      </w:pPr>
    </w:p>
    <w:p w:rsidR="00D70534" w:rsidRDefault="00D70534" w:rsidP="00D70534">
      <w:pPr>
        <w:jc w:val="center"/>
        <w:rPr>
          <w:rFonts w:ascii="Times New Roman" w:hAnsi="Times New Roman" w:cs="Times New Roman"/>
          <w:b/>
        </w:rPr>
      </w:pPr>
    </w:p>
    <w:p w:rsidR="00D70534" w:rsidRDefault="00D70534" w:rsidP="00D70534">
      <w:pPr>
        <w:jc w:val="center"/>
        <w:rPr>
          <w:rFonts w:ascii="Times New Roman" w:hAnsi="Times New Roman" w:cs="Times New Roman"/>
          <w:b/>
        </w:rPr>
      </w:pPr>
    </w:p>
    <w:p w:rsidR="00D70534" w:rsidRDefault="00D70534" w:rsidP="00D7053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г. Нижневартовск</w:t>
      </w:r>
    </w:p>
    <w:p w:rsidR="00363AF8" w:rsidRDefault="00363AF8" w:rsidP="00D70534">
      <w:pPr>
        <w:jc w:val="center"/>
        <w:rPr>
          <w:rFonts w:ascii="Times New Roman" w:hAnsi="Times New Roman" w:cs="Times New Roman"/>
          <w:b/>
          <w:sz w:val="28"/>
        </w:rPr>
      </w:pPr>
    </w:p>
    <w:p w:rsidR="002B1366" w:rsidRDefault="00736ECE" w:rsidP="00D7053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662.25pt">
            <v:imagedata r:id="rId4" o:title="памятка" cropright="1885f"/>
            <v:shadow on="t" opacity=".5" offset="6pt,-6pt"/>
          </v:shape>
        </w:pict>
      </w:r>
    </w:p>
    <w:sectPr w:rsidR="002B1366" w:rsidSect="00324C38">
      <w:pgSz w:w="11906" w:h="16838"/>
      <w:pgMar w:top="1134" w:right="850" w:bottom="1134" w:left="1701" w:header="708" w:footer="708" w:gutter="0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70534"/>
    <w:rsid w:val="00173DFA"/>
    <w:rsid w:val="002048E4"/>
    <w:rsid w:val="002B1366"/>
    <w:rsid w:val="00324C38"/>
    <w:rsid w:val="00363AF8"/>
    <w:rsid w:val="0039141A"/>
    <w:rsid w:val="0051651D"/>
    <w:rsid w:val="005A44C2"/>
    <w:rsid w:val="00646215"/>
    <w:rsid w:val="00736ECE"/>
    <w:rsid w:val="00AE53A7"/>
    <w:rsid w:val="00B94F4B"/>
    <w:rsid w:val="00C146AF"/>
    <w:rsid w:val="00D70534"/>
    <w:rsid w:val="00DA4432"/>
    <w:rsid w:val="00EA4E1B"/>
    <w:rsid w:val="00ED5450"/>
    <w:rsid w:val="00EE4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Турышева</dc:creator>
  <cp:lastModifiedBy>Альфия Турышева</cp:lastModifiedBy>
  <cp:revision>4</cp:revision>
  <dcterms:created xsi:type="dcterms:W3CDTF">2015-04-02T18:35:00Z</dcterms:created>
  <dcterms:modified xsi:type="dcterms:W3CDTF">2015-04-02T18:37:00Z</dcterms:modified>
</cp:coreProperties>
</file>