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AD" w:rsidRPr="00FE6BAD" w:rsidRDefault="00FE6BAD" w:rsidP="00FE6BAD">
      <w:pPr>
        <w:pStyle w:val="a3"/>
        <w:tabs>
          <w:tab w:val="left" w:pos="8670"/>
        </w:tabs>
        <w:spacing w:before="0" w:beforeAutospacing="0" w:after="0" w:afterAutospacing="0"/>
        <w:jc w:val="center"/>
        <w:rPr>
          <w:rStyle w:val="a4"/>
          <w:b w:val="0"/>
          <w:sz w:val="28"/>
          <w:szCs w:val="28"/>
        </w:rPr>
      </w:pPr>
      <w:r w:rsidRPr="00FE6BAD">
        <w:rPr>
          <w:rStyle w:val="a4"/>
          <w:b w:val="0"/>
          <w:sz w:val="28"/>
          <w:szCs w:val="28"/>
        </w:rPr>
        <w:t>Государственное бюджетное дошкольное образовательное учреждение</w:t>
      </w:r>
    </w:p>
    <w:p w:rsidR="00FE6BAD" w:rsidRPr="00FE6BAD" w:rsidRDefault="00FE6BAD" w:rsidP="00FE6BAD">
      <w:pPr>
        <w:pStyle w:val="a3"/>
        <w:tabs>
          <w:tab w:val="left" w:pos="8670"/>
        </w:tabs>
        <w:spacing w:before="0" w:beforeAutospacing="0" w:after="0" w:afterAutospacing="0"/>
        <w:jc w:val="center"/>
        <w:rPr>
          <w:rStyle w:val="a4"/>
          <w:b w:val="0"/>
          <w:sz w:val="28"/>
          <w:szCs w:val="28"/>
        </w:rPr>
      </w:pPr>
      <w:r w:rsidRPr="00FE6BAD">
        <w:rPr>
          <w:rStyle w:val="a4"/>
          <w:b w:val="0"/>
          <w:sz w:val="28"/>
          <w:szCs w:val="28"/>
        </w:rPr>
        <w:t>детский сад №44компенсирующего вида</w:t>
      </w:r>
    </w:p>
    <w:p w:rsidR="00FE6BAD" w:rsidRPr="00FE6BAD" w:rsidRDefault="00FE6BAD" w:rsidP="00FE6BAD">
      <w:pPr>
        <w:pStyle w:val="a3"/>
        <w:tabs>
          <w:tab w:val="left" w:pos="8670"/>
        </w:tabs>
        <w:spacing w:before="0" w:beforeAutospacing="0" w:after="0" w:afterAutospacing="0"/>
        <w:jc w:val="center"/>
        <w:rPr>
          <w:rStyle w:val="a4"/>
          <w:b w:val="0"/>
          <w:sz w:val="28"/>
          <w:szCs w:val="28"/>
        </w:rPr>
      </w:pPr>
      <w:r w:rsidRPr="00FE6BAD">
        <w:rPr>
          <w:rStyle w:val="a4"/>
          <w:b w:val="0"/>
          <w:sz w:val="28"/>
          <w:szCs w:val="28"/>
        </w:rPr>
        <w:t>Колпинского района</w:t>
      </w:r>
      <w:r>
        <w:rPr>
          <w:rStyle w:val="a4"/>
          <w:b w:val="0"/>
          <w:sz w:val="28"/>
          <w:szCs w:val="28"/>
        </w:rPr>
        <w:t xml:space="preserve"> </w:t>
      </w:r>
      <w:r w:rsidRPr="00FE6BAD">
        <w:rPr>
          <w:rStyle w:val="a4"/>
          <w:b w:val="0"/>
          <w:sz w:val="28"/>
          <w:szCs w:val="28"/>
        </w:rPr>
        <w:t>Санкт – Петербурга</w:t>
      </w:r>
    </w:p>
    <w:p w:rsidR="00FE6BAD" w:rsidRPr="00FE6BAD" w:rsidRDefault="00FE6BAD" w:rsidP="00FE6BAD">
      <w:pPr>
        <w:pStyle w:val="a3"/>
        <w:tabs>
          <w:tab w:val="left" w:pos="8670"/>
        </w:tabs>
        <w:spacing w:before="0" w:beforeAutospacing="0" w:after="0" w:afterAutospacing="0"/>
        <w:jc w:val="center"/>
        <w:rPr>
          <w:rStyle w:val="a4"/>
          <w:b w:val="0"/>
          <w:sz w:val="28"/>
          <w:szCs w:val="28"/>
        </w:rPr>
      </w:pPr>
    </w:p>
    <w:p w:rsidR="00FE6BAD" w:rsidRPr="00FE6BAD" w:rsidRDefault="00FE6BAD" w:rsidP="00FE6BAD">
      <w:pPr>
        <w:pStyle w:val="a3"/>
        <w:tabs>
          <w:tab w:val="left" w:pos="8670"/>
        </w:tabs>
        <w:spacing w:before="0" w:beforeAutospacing="0" w:after="0" w:afterAutospacing="0"/>
        <w:jc w:val="center"/>
        <w:rPr>
          <w:rStyle w:val="a4"/>
          <w:b w:val="0"/>
          <w:sz w:val="28"/>
          <w:szCs w:val="28"/>
        </w:rPr>
      </w:pPr>
    </w:p>
    <w:p w:rsidR="00FE6BAD" w:rsidRDefault="00FE6BAD" w:rsidP="00FE6BAD">
      <w:pPr>
        <w:pStyle w:val="a3"/>
        <w:tabs>
          <w:tab w:val="left" w:pos="8670"/>
        </w:tabs>
        <w:spacing w:before="0" w:beforeAutospacing="0" w:after="0" w:afterAutospacing="0"/>
        <w:jc w:val="right"/>
        <w:rPr>
          <w:rStyle w:val="a4"/>
          <w:b w:val="0"/>
          <w:sz w:val="28"/>
          <w:szCs w:val="28"/>
        </w:rPr>
      </w:pPr>
    </w:p>
    <w:p w:rsidR="00F62150" w:rsidRDefault="00F62150" w:rsidP="00FE6BAD">
      <w:pPr>
        <w:pStyle w:val="a3"/>
        <w:tabs>
          <w:tab w:val="left" w:pos="8670"/>
        </w:tabs>
        <w:spacing w:before="0" w:beforeAutospacing="0" w:after="0" w:afterAutospacing="0"/>
        <w:jc w:val="right"/>
        <w:rPr>
          <w:rStyle w:val="a4"/>
          <w:b w:val="0"/>
          <w:sz w:val="28"/>
          <w:szCs w:val="28"/>
        </w:rPr>
      </w:pPr>
    </w:p>
    <w:p w:rsidR="00F62150" w:rsidRDefault="00F62150" w:rsidP="00FE6BAD">
      <w:pPr>
        <w:pStyle w:val="a3"/>
        <w:tabs>
          <w:tab w:val="left" w:pos="8670"/>
        </w:tabs>
        <w:spacing w:before="0" w:beforeAutospacing="0" w:after="0" w:afterAutospacing="0"/>
        <w:jc w:val="right"/>
        <w:rPr>
          <w:rStyle w:val="a4"/>
          <w:b w:val="0"/>
          <w:sz w:val="28"/>
          <w:szCs w:val="28"/>
        </w:rPr>
      </w:pPr>
    </w:p>
    <w:p w:rsidR="00F62150" w:rsidRPr="00FE6BAD" w:rsidRDefault="00F62150" w:rsidP="00FE6BAD">
      <w:pPr>
        <w:pStyle w:val="a3"/>
        <w:tabs>
          <w:tab w:val="left" w:pos="8670"/>
        </w:tabs>
        <w:spacing w:before="0" w:beforeAutospacing="0" w:after="0" w:afterAutospacing="0"/>
        <w:jc w:val="right"/>
        <w:rPr>
          <w:rStyle w:val="a4"/>
          <w:b w:val="0"/>
          <w:sz w:val="28"/>
          <w:szCs w:val="28"/>
        </w:rPr>
      </w:pPr>
    </w:p>
    <w:p w:rsidR="00FE6BAD" w:rsidRPr="00FE6BAD" w:rsidRDefault="00FE6BAD" w:rsidP="00FE6BAD">
      <w:pPr>
        <w:pStyle w:val="a3"/>
        <w:tabs>
          <w:tab w:val="left" w:pos="8670"/>
        </w:tabs>
        <w:spacing w:before="0" w:beforeAutospacing="0" w:after="0" w:afterAutospacing="0"/>
        <w:jc w:val="center"/>
        <w:rPr>
          <w:rStyle w:val="a4"/>
          <w:b w:val="0"/>
          <w:sz w:val="28"/>
          <w:szCs w:val="28"/>
        </w:rPr>
      </w:pPr>
    </w:p>
    <w:p w:rsidR="00FE6BAD" w:rsidRDefault="00FE6BAD" w:rsidP="00FE6BAD">
      <w:pPr>
        <w:pStyle w:val="a3"/>
        <w:tabs>
          <w:tab w:val="left" w:pos="8670"/>
        </w:tabs>
        <w:spacing w:before="0" w:beforeAutospacing="0" w:after="0" w:afterAutospacing="0"/>
        <w:jc w:val="center"/>
        <w:rPr>
          <w:rStyle w:val="a4"/>
          <w:b w:val="0"/>
          <w:sz w:val="40"/>
          <w:szCs w:val="40"/>
        </w:rPr>
      </w:pPr>
    </w:p>
    <w:p w:rsidR="00F62150" w:rsidRPr="00FE6BAD" w:rsidRDefault="00F62150" w:rsidP="00FE6BAD">
      <w:pPr>
        <w:pStyle w:val="a3"/>
        <w:tabs>
          <w:tab w:val="left" w:pos="8670"/>
        </w:tabs>
        <w:spacing w:before="0" w:beforeAutospacing="0" w:after="0" w:afterAutospacing="0"/>
        <w:jc w:val="center"/>
        <w:rPr>
          <w:rStyle w:val="a4"/>
          <w:b w:val="0"/>
          <w:sz w:val="40"/>
          <w:szCs w:val="40"/>
        </w:rPr>
      </w:pPr>
    </w:p>
    <w:p w:rsidR="00FE6BAD" w:rsidRDefault="00291AC4" w:rsidP="00FE6BAD">
      <w:pPr>
        <w:pStyle w:val="a3"/>
        <w:tabs>
          <w:tab w:val="left" w:pos="8670"/>
        </w:tabs>
        <w:spacing w:before="0" w:beforeAutospacing="0" w:after="0" w:afterAutospacing="0"/>
        <w:jc w:val="center"/>
        <w:rPr>
          <w:rStyle w:val="a4"/>
          <w:sz w:val="40"/>
          <w:szCs w:val="40"/>
        </w:rPr>
      </w:pPr>
      <w:r>
        <w:rPr>
          <w:rStyle w:val="a4"/>
          <w:sz w:val="40"/>
          <w:szCs w:val="40"/>
        </w:rPr>
        <w:t>Методическая разработка</w:t>
      </w:r>
    </w:p>
    <w:p w:rsidR="00291AC4" w:rsidRPr="00FE6BAD" w:rsidRDefault="00291AC4" w:rsidP="00FE6BAD">
      <w:pPr>
        <w:pStyle w:val="a3"/>
        <w:tabs>
          <w:tab w:val="left" w:pos="8670"/>
        </w:tabs>
        <w:spacing w:before="0" w:beforeAutospacing="0" w:after="0" w:afterAutospacing="0"/>
        <w:jc w:val="center"/>
        <w:rPr>
          <w:rStyle w:val="a4"/>
          <w:b w:val="0"/>
          <w:sz w:val="40"/>
          <w:szCs w:val="40"/>
        </w:rPr>
      </w:pPr>
      <w:r>
        <w:rPr>
          <w:rStyle w:val="a4"/>
          <w:sz w:val="40"/>
          <w:szCs w:val="40"/>
        </w:rPr>
        <w:t>«Развитие сенсорно-перцептивной сферы детей с ограниченными возможностями здоровья</w:t>
      </w:r>
      <w:r w:rsidR="00DF5ADA">
        <w:rPr>
          <w:rStyle w:val="a4"/>
          <w:sz w:val="40"/>
          <w:szCs w:val="40"/>
        </w:rPr>
        <w:t>»</w:t>
      </w:r>
    </w:p>
    <w:p w:rsidR="00FE6BAD" w:rsidRPr="00FE6BAD" w:rsidRDefault="00FE6BAD" w:rsidP="00FE6BAD">
      <w:pPr>
        <w:pStyle w:val="a3"/>
        <w:tabs>
          <w:tab w:val="left" w:pos="8670"/>
        </w:tabs>
        <w:spacing w:before="0" w:beforeAutospacing="0" w:after="0" w:afterAutospacing="0"/>
        <w:jc w:val="center"/>
        <w:rPr>
          <w:rStyle w:val="a4"/>
          <w:b w:val="0"/>
          <w:sz w:val="32"/>
          <w:szCs w:val="32"/>
        </w:rPr>
      </w:pPr>
      <w:r w:rsidRPr="00FE6BAD">
        <w:rPr>
          <w:rStyle w:val="a4"/>
          <w:b w:val="0"/>
          <w:sz w:val="32"/>
          <w:szCs w:val="32"/>
        </w:rPr>
        <w:t>АДРЕСАТ: Дети с ограниченными возможностями здоровья</w:t>
      </w:r>
    </w:p>
    <w:p w:rsidR="00FE6BAD" w:rsidRPr="00FE6BAD" w:rsidRDefault="000E068D" w:rsidP="00FE6BAD">
      <w:pPr>
        <w:pStyle w:val="a3"/>
        <w:tabs>
          <w:tab w:val="left" w:pos="8670"/>
        </w:tabs>
        <w:spacing w:before="0" w:beforeAutospacing="0" w:after="0" w:afterAutospacing="0"/>
        <w:jc w:val="center"/>
        <w:rPr>
          <w:rStyle w:val="a4"/>
          <w:b w:val="0"/>
          <w:sz w:val="32"/>
          <w:szCs w:val="32"/>
        </w:rPr>
      </w:pPr>
      <w:r>
        <w:rPr>
          <w:rStyle w:val="a4"/>
          <w:b w:val="0"/>
          <w:sz w:val="32"/>
          <w:szCs w:val="32"/>
        </w:rPr>
        <w:t>5</w:t>
      </w:r>
      <w:r w:rsidR="00FE6BAD" w:rsidRPr="00FE6BAD">
        <w:rPr>
          <w:rStyle w:val="a4"/>
          <w:b w:val="0"/>
          <w:sz w:val="32"/>
          <w:szCs w:val="32"/>
        </w:rPr>
        <w:t xml:space="preserve"> – 7 </w:t>
      </w:r>
      <w:r w:rsidR="008E3689">
        <w:rPr>
          <w:rStyle w:val="a4"/>
          <w:b w:val="0"/>
          <w:sz w:val="32"/>
          <w:szCs w:val="32"/>
        </w:rPr>
        <w:t>лет</w:t>
      </w:r>
      <w:r w:rsidR="00FE6BAD" w:rsidRPr="00FE6BAD">
        <w:rPr>
          <w:rStyle w:val="a4"/>
          <w:b w:val="0"/>
          <w:sz w:val="32"/>
          <w:szCs w:val="32"/>
        </w:rPr>
        <w:t xml:space="preserve"> </w:t>
      </w:r>
    </w:p>
    <w:p w:rsidR="00FE6BAD" w:rsidRPr="00FE6BAD" w:rsidRDefault="00FE6BAD" w:rsidP="00FE6BAD">
      <w:pPr>
        <w:pStyle w:val="a3"/>
        <w:tabs>
          <w:tab w:val="left" w:pos="8670"/>
        </w:tabs>
        <w:spacing w:before="0" w:beforeAutospacing="0" w:after="0" w:afterAutospacing="0"/>
        <w:jc w:val="center"/>
        <w:rPr>
          <w:rStyle w:val="a4"/>
          <w:b w:val="0"/>
          <w:sz w:val="40"/>
          <w:szCs w:val="40"/>
        </w:rPr>
      </w:pPr>
    </w:p>
    <w:p w:rsidR="00FE6BAD" w:rsidRPr="00FE6BAD" w:rsidRDefault="00FE6BAD" w:rsidP="00FE6BAD">
      <w:pPr>
        <w:pStyle w:val="a3"/>
        <w:tabs>
          <w:tab w:val="left" w:pos="8670"/>
        </w:tabs>
        <w:spacing w:before="0" w:beforeAutospacing="0" w:after="0" w:afterAutospacing="0"/>
        <w:rPr>
          <w:rStyle w:val="a4"/>
          <w:b w:val="0"/>
          <w:sz w:val="40"/>
          <w:szCs w:val="40"/>
        </w:rPr>
      </w:pPr>
    </w:p>
    <w:p w:rsidR="00FE6BAD" w:rsidRPr="00FE6BAD" w:rsidRDefault="00FE6BAD" w:rsidP="00FE6BAD">
      <w:pPr>
        <w:pStyle w:val="a3"/>
        <w:tabs>
          <w:tab w:val="left" w:pos="8670"/>
        </w:tabs>
        <w:spacing w:before="0" w:beforeAutospacing="0" w:after="0" w:afterAutospacing="0"/>
        <w:rPr>
          <w:rStyle w:val="a4"/>
          <w:b w:val="0"/>
          <w:sz w:val="40"/>
          <w:szCs w:val="40"/>
        </w:rPr>
      </w:pPr>
    </w:p>
    <w:p w:rsidR="00FE6BAD" w:rsidRPr="00FE6BAD" w:rsidRDefault="00FE6BAD" w:rsidP="00FE6BAD">
      <w:pPr>
        <w:pStyle w:val="a3"/>
        <w:tabs>
          <w:tab w:val="left" w:pos="8670"/>
        </w:tabs>
        <w:spacing w:before="0" w:beforeAutospacing="0" w:after="0" w:afterAutospacing="0"/>
        <w:jc w:val="center"/>
        <w:rPr>
          <w:rStyle w:val="a4"/>
          <w:b w:val="0"/>
          <w:sz w:val="28"/>
          <w:szCs w:val="28"/>
        </w:rPr>
      </w:pPr>
    </w:p>
    <w:p w:rsidR="00FE6BAD" w:rsidRPr="00FE6BAD" w:rsidRDefault="00FE6BAD" w:rsidP="00FE6BAD">
      <w:pPr>
        <w:pStyle w:val="a3"/>
        <w:tabs>
          <w:tab w:val="left" w:pos="8670"/>
        </w:tabs>
        <w:spacing w:before="0" w:beforeAutospacing="0" w:after="0" w:afterAutospacing="0"/>
        <w:jc w:val="center"/>
        <w:rPr>
          <w:rStyle w:val="a4"/>
          <w:b w:val="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4"/>
        <w:gridCol w:w="4980"/>
      </w:tblGrid>
      <w:tr w:rsidR="00FE6BAD" w:rsidRPr="00FE6BAD" w:rsidTr="00456D17">
        <w:tc>
          <w:tcPr>
            <w:tcW w:w="5210" w:type="dxa"/>
          </w:tcPr>
          <w:p w:rsidR="00FE6BAD" w:rsidRPr="00FE6BAD" w:rsidRDefault="00FE6BAD" w:rsidP="00456D17">
            <w:pPr>
              <w:pStyle w:val="a3"/>
              <w:tabs>
                <w:tab w:val="left" w:pos="8670"/>
              </w:tabs>
              <w:spacing w:before="0" w:beforeAutospacing="0" w:after="0" w:afterAutospacing="0"/>
              <w:rPr>
                <w:rStyle w:val="a4"/>
                <w:rFonts w:ascii="Times New Roman" w:hAnsi="Times New Roman"/>
                <w:b w:val="0"/>
                <w:sz w:val="28"/>
                <w:szCs w:val="28"/>
              </w:rPr>
            </w:pPr>
          </w:p>
          <w:p w:rsidR="00FE6BAD" w:rsidRPr="00FE6BAD" w:rsidRDefault="00FE6BAD" w:rsidP="00456D17">
            <w:pPr>
              <w:pStyle w:val="a3"/>
              <w:tabs>
                <w:tab w:val="left" w:pos="8670"/>
              </w:tabs>
              <w:spacing w:before="0" w:beforeAutospacing="0" w:after="0" w:afterAutospacing="0"/>
              <w:rPr>
                <w:rStyle w:val="a4"/>
                <w:rFonts w:ascii="Times New Roman" w:hAnsi="Times New Roman"/>
                <w:b w:val="0"/>
                <w:sz w:val="28"/>
                <w:szCs w:val="28"/>
              </w:rPr>
            </w:pPr>
          </w:p>
        </w:tc>
        <w:tc>
          <w:tcPr>
            <w:tcW w:w="5211" w:type="dxa"/>
          </w:tcPr>
          <w:p w:rsidR="00FE6BAD" w:rsidRPr="00FE6BAD" w:rsidRDefault="00FE6BAD" w:rsidP="00456D17">
            <w:pPr>
              <w:pStyle w:val="a3"/>
              <w:tabs>
                <w:tab w:val="left" w:pos="8670"/>
              </w:tabs>
              <w:spacing w:before="0" w:beforeAutospacing="0" w:after="0" w:afterAutospacing="0"/>
              <w:jc w:val="right"/>
              <w:rPr>
                <w:rStyle w:val="a4"/>
                <w:rFonts w:ascii="Times New Roman" w:hAnsi="Times New Roman"/>
                <w:b w:val="0"/>
                <w:sz w:val="28"/>
                <w:szCs w:val="28"/>
              </w:rPr>
            </w:pPr>
            <w:r w:rsidRPr="00FE6BAD">
              <w:rPr>
                <w:rStyle w:val="a4"/>
                <w:rFonts w:ascii="Times New Roman" w:hAnsi="Times New Roman"/>
                <w:b w:val="0"/>
                <w:sz w:val="28"/>
                <w:szCs w:val="28"/>
              </w:rPr>
              <w:t>Автор - Составитель:</w:t>
            </w:r>
          </w:p>
          <w:p w:rsidR="00FE6BAD" w:rsidRDefault="008E3689" w:rsidP="00456D17">
            <w:pPr>
              <w:pStyle w:val="a3"/>
              <w:tabs>
                <w:tab w:val="left" w:pos="8670"/>
              </w:tabs>
              <w:spacing w:before="0" w:beforeAutospacing="0" w:after="0" w:afterAutospacing="0"/>
              <w:jc w:val="right"/>
              <w:rPr>
                <w:rStyle w:val="a4"/>
                <w:rFonts w:ascii="Times New Roman" w:hAnsi="Times New Roman"/>
                <w:b w:val="0"/>
                <w:sz w:val="28"/>
                <w:szCs w:val="28"/>
              </w:rPr>
            </w:pPr>
            <w:r>
              <w:rPr>
                <w:rStyle w:val="a4"/>
                <w:rFonts w:ascii="Times New Roman" w:hAnsi="Times New Roman"/>
                <w:b w:val="0"/>
                <w:sz w:val="28"/>
                <w:szCs w:val="28"/>
              </w:rPr>
              <w:t>Воспитатель</w:t>
            </w:r>
          </w:p>
          <w:p w:rsidR="008E3689" w:rsidRPr="00FE6BAD" w:rsidRDefault="008E3689" w:rsidP="00456D17">
            <w:pPr>
              <w:pStyle w:val="a3"/>
              <w:tabs>
                <w:tab w:val="left" w:pos="8670"/>
              </w:tabs>
              <w:spacing w:before="0" w:beforeAutospacing="0" w:after="0" w:afterAutospacing="0"/>
              <w:jc w:val="right"/>
              <w:rPr>
                <w:rStyle w:val="a4"/>
                <w:rFonts w:ascii="Times New Roman" w:hAnsi="Times New Roman"/>
                <w:b w:val="0"/>
                <w:sz w:val="28"/>
                <w:szCs w:val="28"/>
              </w:rPr>
            </w:pPr>
            <w:r>
              <w:rPr>
                <w:rStyle w:val="a4"/>
                <w:rFonts w:ascii="Times New Roman" w:hAnsi="Times New Roman"/>
                <w:b w:val="0"/>
                <w:sz w:val="28"/>
                <w:szCs w:val="28"/>
              </w:rPr>
              <w:t>Мартынова Лариса Евгеньевна</w:t>
            </w:r>
          </w:p>
        </w:tc>
      </w:tr>
    </w:tbl>
    <w:p w:rsidR="00FE6BAD" w:rsidRPr="00FE6BAD" w:rsidRDefault="00FE6BAD" w:rsidP="00FE6BAD">
      <w:pPr>
        <w:pStyle w:val="a3"/>
        <w:tabs>
          <w:tab w:val="left" w:pos="8670"/>
        </w:tabs>
        <w:spacing w:before="0" w:beforeAutospacing="0" w:after="0" w:afterAutospacing="0"/>
        <w:jc w:val="center"/>
        <w:rPr>
          <w:rStyle w:val="a4"/>
          <w:b w:val="0"/>
          <w:sz w:val="28"/>
          <w:szCs w:val="28"/>
        </w:rPr>
      </w:pPr>
    </w:p>
    <w:p w:rsidR="00FE6BAD" w:rsidRDefault="00FE6BAD" w:rsidP="00FE6BAD">
      <w:pPr>
        <w:pStyle w:val="a3"/>
        <w:tabs>
          <w:tab w:val="left" w:pos="8670"/>
        </w:tabs>
        <w:spacing w:before="0" w:beforeAutospacing="0" w:after="0" w:afterAutospacing="0"/>
        <w:jc w:val="center"/>
        <w:rPr>
          <w:rStyle w:val="a4"/>
          <w:b w:val="0"/>
          <w:sz w:val="28"/>
          <w:szCs w:val="28"/>
        </w:rPr>
      </w:pPr>
    </w:p>
    <w:p w:rsidR="008E3689" w:rsidRDefault="008E3689" w:rsidP="00FE6BAD">
      <w:pPr>
        <w:pStyle w:val="a3"/>
        <w:tabs>
          <w:tab w:val="left" w:pos="8670"/>
        </w:tabs>
        <w:spacing w:before="0" w:beforeAutospacing="0" w:after="0" w:afterAutospacing="0"/>
        <w:jc w:val="center"/>
        <w:rPr>
          <w:rStyle w:val="a4"/>
          <w:b w:val="0"/>
          <w:sz w:val="28"/>
          <w:szCs w:val="28"/>
        </w:rPr>
      </w:pPr>
    </w:p>
    <w:p w:rsidR="008E3689" w:rsidRDefault="008E3689" w:rsidP="00FE6BAD">
      <w:pPr>
        <w:pStyle w:val="a3"/>
        <w:tabs>
          <w:tab w:val="left" w:pos="8670"/>
        </w:tabs>
        <w:spacing w:before="0" w:beforeAutospacing="0" w:after="0" w:afterAutospacing="0"/>
        <w:jc w:val="center"/>
        <w:rPr>
          <w:rStyle w:val="a4"/>
          <w:b w:val="0"/>
          <w:sz w:val="28"/>
          <w:szCs w:val="28"/>
        </w:rPr>
      </w:pPr>
    </w:p>
    <w:p w:rsidR="008E3689" w:rsidRPr="00FE6BAD" w:rsidRDefault="008E3689" w:rsidP="00FE6BAD">
      <w:pPr>
        <w:pStyle w:val="a3"/>
        <w:tabs>
          <w:tab w:val="left" w:pos="8670"/>
        </w:tabs>
        <w:spacing w:before="0" w:beforeAutospacing="0" w:after="0" w:afterAutospacing="0"/>
        <w:jc w:val="center"/>
        <w:rPr>
          <w:rStyle w:val="a4"/>
          <w:b w:val="0"/>
          <w:sz w:val="28"/>
          <w:szCs w:val="28"/>
        </w:rPr>
      </w:pPr>
    </w:p>
    <w:p w:rsidR="00FE6BAD" w:rsidRDefault="00FE6BAD" w:rsidP="00FE6BAD">
      <w:pPr>
        <w:pStyle w:val="a3"/>
        <w:tabs>
          <w:tab w:val="left" w:pos="8670"/>
        </w:tabs>
        <w:spacing w:before="0" w:beforeAutospacing="0" w:after="0" w:afterAutospacing="0"/>
        <w:jc w:val="center"/>
        <w:rPr>
          <w:rStyle w:val="a4"/>
          <w:b w:val="0"/>
          <w:sz w:val="28"/>
          <w:szCs w:val="28"/>
        </w:rPr>
      </w:pPr>
    </w:p>
    <w:p w:rsidR="008E3689" w:rsidRDefault="008E3689" w:rsidP="00FE6BAD">
      <w:pPr>
        <w:pStyle w:val="a3"/>
        <w:tabs>
          <w:tab w:val="left" w:pos="8670"/>
        </w:tabs>
        <w:spacing w:before="0" w:beforeAutospacing="0" w:after="0" w:afterAutospacing="0"/>
        <w:jc w:val="center"/>
        <w:rPr>
          <w:rStyle w:val="a4"/>
          <w:b w:val="0"/>
          <w:sz w:val="28"/>
          <w:szCs w:val="28"/>
        </w:rPr>
      </w:pPr>
    </w:p>
    <w:p w:rsidR="00FE6BAD" w:rsidRDefault="00FE6BAD" w:rsidP="00FE6BAD">
      <w:pPr>
        <w:pStyle w:val="a3"/>
        <w:tabs>
          <w:tab w:val="left" w:pos="8670"/>
        </w:tabs>
        <w:spacing w:before="0" w:beforeAutospacing="0" w:after="0" w:afterAutospacing="0"/>
        <w:jc w:val="center"/>
        <w:rPr>
          <w:rStyle w:val="a4"/>
          <w:b w:val="0"/>
          <w:sz w:val="28"/>
          <w:szCs w:val="28"/>
        </w:rPr>
      </w:pPr>
    </w:p>
    <w:p w:rsidR="00FE6BAD" w:rsidRDefault="00FE6BAD" w:rsidP="00FE6BAD">
      <w:pPr>
        <w:pStyle w:val="a3"/>
        <w:tabs>
          <w:tab w:val="left" w:pos="8670"/>
        </w:tabs>
        <w:spacing w:before="0" w:beforeAutospacing="0" w:after="0" w:afterAutospacing="0"/>
        <w:jc w:val="center"/>
        <w:rPr>
          <w:rStyle w:val="a4"/>
          <w:b w:val="0"/>
          <w:sz w:val="28"/>
          <w:szCs w:val="28"/>
        </w:rPr>
      </w:pPr>
    </w:p>
    <w:p w:rsidR="00FE6BAD" w:rsidRDefault="00FE6BAD" w:rsidP="00FE6BAD">
      <w:pPr>
        <w:pStyle w:val="a3"/>
        <w:tabs>
          <w:tab w:val="left" w:pos="8670"/>
        </w:tabs>
        <w:spacing w:before="0" w:beforeAutospacing="0" w:after="0" w:afterAutospacing="0"/>
        <w:jc w:val="center"/>
        <w:rPr>
          <w:rStyle w:val="a4"/>
          <w:b w:val="0"/>
          <w:sz w:val="28"/>
          <w:szCs w:val="28"/>
        </w:rPr>
      </w:pPr>
    </w:p>
    <w:p w:rsidR="00291AC4" w:rsidRDefault="00291AC4" w:rsidP="00FE6BAD">
      <w:pPr>
        <w:pStyle w:val="a3"/>
        <w:tabs>
          <w:tab w:val="left" w:pos="8670"/>
        </w:tabs>
        <w:spacing w:before="0" w:beforeAutospacing="0" w:after="0" w:afterAutospacing="0"/>
        <w:jc w:val="center"/>
        <w:rPr>
          <w:rStyle w:val="a4"/>
          <w:b w:val="0"/>
          <w:sz w:val="28"/>
          <w:szCs w:val="28"/>
        </w:rPr>
      </w:pPr>
    </w:p>
    <w:p w:rsidR="00291AC4" w:rsidRDefault="00291AC4" w:rsidP="00FE6BAD">
      <w:pPr>
        <w:pStyle w:val="a3"/>
        <w:tabs>
          <w:tab w:val="left" w:pos="8670"/>
        </w:tabs>
        <w:spacing w:before="0" w:beforeAutospacing="0" w:after="0" w:afterAutospacing="0"/>
        <w:jc w:val="center"/>
        <w:rPr>
          <w:rStyle w:val="a4"/>
          <w:b w:val="0"/>
          <w:sz w:val="28"/>
          <w:szCs w:val="28"/>
        </w:rPr>
      </w:pPr>
    </w:p>
    <w:p w:rsidR="00291AC4" w:rsidRDefault="00291AC4" w:rsidP="00FE6BAD">
      <w:pPr>
        <w:pStyle w:val="a3"/>
        <w:tabs>
          <w:tab w:val="left" w:pos="8670"/>
        </w:tabs>
        <w:spacing w:before="0" w:beforeAutospacing="0" w:after="0" w:afterAutospacing="0"/>
        <w:jc w:val="center"/>
        <w:rPr>
          <w:rStyle w:val="a4"/>
          <w:b w:val="0"/>
          <w:sz w:val="28"/>
          <w:szCs w:val="28"/>
        </w:rPr>
      </w:pPr>
    </w:p>
    <w:p w:rsidR="00C0106F" w:rsidRDefault="00FE6BAD" w:rsidP="00FE6BAD">
      <w:pPr>
        <w:pStyle w:val="a3"/>
        <w:tabs>
          <w:tab w:val="left" w:pos="8670"/>
        </w:tabs>
        <w:spacing w:before="0" w:beforeAutospacing="0" w:after="0" w:afterAutospacing="0"/>
        <w:jc w:val="center"/>
        <w:rPr>
          <w:rStyle w:val="a4"/>
          <w:b w:val="0"/>
          <w:sz w:val="28"/>
          <w:szCs w:val="28"/>
        </w:rPr>
        <w:sectPr w:rsidR="00C0106F" w:rsidSect="00C0106F">
          <w:pgSz w:w="11906" w:h="16838"/>
          <w:pgMar w:top="1134" w:right="1134" w:bottom="1134" w:left="1134" w:header="709" w:footer="709"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708"/>
          <w:docGrid w:linePitch="360"/>
        </w:sectPr>
      </w:pPr>
      <w:r w:rsidRPr="00FE6BAD">
        <w:rPr>
          <w:rStyle w:val="a4"/>
          <w:b w:val="0"/>
          <w:sz w:val="28"/>
          <w:szCs w:val="28"/>
        </w:rPr>
        <w:t>Санкт-Петербург</w:t>
      </w:r>
    </w:p>
    <w:p w:rsidR="00C0106F" w:rsidRPr="00B13A88" w:rsidRDefault="00C0106F" w:rsidP="00004B31">
      <w:pPr>
        <w:pStyle w:val="a3"/>
        <w:tabs>
          <w:tab w:val="left" w:pos="8670"/>
        </w:tabs>
        <w:spacing w:before="0" w:beforeAutospacing="0" w:after="0" w:afterAutospacing="0"/>
        <w:jc w:val="center"/>
        <w:rPr>
          <w:rStyle w:val="a4"/>
        </w:rPr>
      </w:pPr>
      <w:r w:rsidRPr="00B13A88">
        <w:rPr>
          <w:rStyle w:val="a4"/>
        </w:rPr>
        <w:lastRenderedPageBreak/>
        <w:t>ПОЯСНИТЕЛЬНАЯ ЗАПИСКА</w:t>
      </w:r>
    </w:p>
    <w:p w:rsidR="00C0106F" w:rsidRPr="00B13A88" w:rsidRDefault="00C0106F" w:rsidP="00004B31">
      <w:pPr>
        <w:pStyle w:val="a3"/>
        <w:tabs>
          <w:tab w:val="left" w:pos="8670"/>
        </w:tabs>
        <w:spacing w:before="0" w:beforeAutospacing="0" w:after="0" w:afterAutospacing="0"/>
        <w:jc w:val="center"/>
        <w:rPr>
          <w:rStyle w:val="a4"/>
        </w:rPr>
      </w:pPr>
    </w:p>
    <w:p w:rsidR="00C0106F" w:rsidRPr="00004B31" w:rsidRDefault="00B13A88" w:rsidP="00004B31">
      <w:pPr>
        <w:pStyle w:val="a3"/>
        <w:spacing w:before="0" w:beforeAutospacing="0" w:after="0" w:afterAutospacing="0"/>
        <w:jc w:val="center"/>
        <w:rPr>
          <w:b/>
          <w:bCs/>
        </w:rPr>
      </w:pPr>
      <w:r w:rsidRPr="00004B31">
        <w:rPr>
          <w:b/>
          <w:bCs/>
        </w:rPr>
        <w:t>Актуальность</w:t>
      </w:r>
      <w:r w:rsidR="00C0106F" w:rsidRPr="00004B31">
        <w:rPr>
          <w:b/>
          <w:bCs/>
        </w:rPr>
        <w:t xml:space="preserve"> </w:t>
      </w:r>
      <w:r w:rsidR="00291AC4">
        <w:rPr>
          <w:b/>
          <w:bCs/>
        </w:rPr>
        <w:t>методической разработки</w:t>
      </w:r>
    </w:p>
    <w:p w:rsidR="00C0106F" w:rsidRPr="00B13A88" w:rsidRDefault="00C0106F" w:rsidP="00004B31">
      <w:pPr>
        <w:jc w:val="both"/>
      </w:pPr>
      <w:r w:rsidRPr="00B13A88">
        <w:t xml:space="preserve">Период дошкольного детства является наиболее благоприятным для формирования необходимых психических функций и социально значимых качеств личности. Именно в это время закладываются предпосылки будущей учебной деятельности ребенка, идет активное развитие его познавательных возможностей. </w:t>
      </w:r>
    </w:p>
    <w:p w:rsidR="00C0106F" w:rsidRPr="00B13A88" w:rsidRDefault="00C0106F" w:rsidP="00004B31">
      <w:pPr>
        <w:pStyle w:val="a3"/>
        <w:spacing w:before="0" w:beforeAutospacing="0" w:after="0" w:afterAutospacing="0"/>
        <w:jc w:val="both"/>
      </w:pPr>
      <w:r w:rsidRPr="00B13A88">
        <w:t>Исследованиями лаборатории высшей нервной деятельности ребенка, института физиологии детей и подростков установлено, что уровень развития речи детей находится в прямой зависимости от степени сформированности тонких движений пальцев рук.</w:t>
      </w:r>
    </w:p>
    <w:p w:rsidR="00C0106F" w:rsidRPr="00B13A88" w:rsidRDefault="00C0106F" w:rsidP="00004B31">
      <w:pPr>
        <w:pStyle w:val="a3"/>
        <w:spacing w:before="0" w:beforeAutospacing="0" w:after="0" w:afterAutospacing="0"/>
        <w:jc w:val="both"/>
      </w:pPr>
      <w:r w:rsidRPr="00B13A88">
        <w:t>Ребенок ограниченными возможностями здоровья (далее - ОВЗ) в дошкольном возрасте проживает фазу интереса к мелким предметам. Это связано с особенностями созревания участков коры головного мозга, отвечающих за сенсомоторное и одновременно речевое развитие. В школе дети с ОВЗ испытывают затруднения с письмом: быстро устает рука, теряется рабочая строчка, не получается правильное написание букв. Эти затруднения обуславливаются неразвитостью мелкой моторики пальцев руки и недостаточной  сформированностью зрительно-двигательной координации.</w:t>
      </w:r>
    </w:p>
    <w:p w:rsidR="00C0106F" w:rsidRPr="00B13A88" w:rsidRDefault="00C0106F" w:rsidP="00004B31">
      <w:pPr>
        <w:jc w:val="both"/>
      </w:pPr>
      <w:r w:rsidRPr="00B13A88">
        <w:t xml:space="preserve">Все это делает особо важным координацию работы педагога и психолога в проведении развивающей работы с детьми. </w:t>
      </w:r>
    </w:p>
    <w:p w:rsidR="00C0106F" w:rsidRPr="00B13A88" w:rsidRDefault="00C0106F" w:rsidP="00004B31">
      <w:r w:rsidRPr="00B13A88">
        <w:t>В данно</w:t>
      </w:r>
      <w:r w:rsidR="00291AC4">
        <w:t>й методической разработке</w:t>
      </w:r>
      <w:r w:rsidRPr="00B13A88">
        <w:t xml:space="preserve"> предлагается система упражнений, с детьми с ОВЗ дошкольного возраста. </w:t>
      </w:r>
    </w:p>
    <w:p w:rsidR="00C0106F" w:rsidRPr="00B13A88" w:rsidRDefault="00C0106F" w:rsidP="00004B31">
      <w:pPr>
        <w:pStyle w:val="1"/>
        <w:rPr>
          <w:b w:val="0"/>
          <w:szCs w:val="24"/>
        </w:rPr>
      </w:pPr>
      <w:r w:rsidRPr="00B13A88">
        <w:rPr>
          <w:b w:val="0"/>
          <w:szCs w:val="24"/>
        </w:rPr>
        <w:t>Основой для составления комплексов упражнений  послужили исследования Л. Цветковой, Н.Корсаковой, разработки М. Мон</w:t>
      </w:r>
      <w:r w:rsidR="00004B31">
        <w:rPr>
          <w:b w:val="0"/>
          <w:szCs w:val="24"/>
        </w:rPr>
        <w:t>т</w:t>
      </w:r>
      <w:r w:rsidRPr="00B13A88">
        <w:rPr>
          <w:b w:val="0"/>
          <w:szCs w:val="24"/>
        </w:rPr>
        <w:t xml:space="preserve">ессори, Зайцева,  и др.. Особое место в ряду использованных материалов занимает русский народный фольклор. </w:t>
      </w:r>
    </w:p>
    <w:p w:rsidR="00C0106F" w:rsidRPr="00B13A88" w:rsidRDefault="00C0106F" w:rsidP="00004B31">
      <w:pPr>
        <w:pStyle w:val="1"/>
        <w:rPr>
          <w:b w:val="0"/>
          <w:szCs w:val="24"/>
        </w:rPr>
      </w:pPr>
      <w:r w:rsidRPr="00B13A88">
        <w:rPr>
          <w:b w:val="0"/>
          <w:szCs w:val="24"/>
        </w:rPr>
        <w:t xml:space="preserve">Поскольку в раннем возрасте общение, а затем и предметная деятельность являются ведущими, в задачах и содержании игр предусмотрено непосредственно эмоциональное общение с ребенком, взаимодействие происходит в форме игры и является при этом самоценным. Именно поэтому данные игры для детей раннего возраста призваны помочь в решении следующих задач: </w:t>
      </w:r>
    </w:p>
    <w:p w:rsidR="00C0106F" w:rsidRPr="00B13A88" w:rsidRDefault="00C0106F" w:rsidP="00004B31">
      <w:pPr>
        <w:pStyle w:val="1"/>
        <w:numPr>
          <w:ilvl w:val="0"/>
          <w:numId w:val="2"/>
        </w:numPr>
        <w:ind w:left="0" w:firstLine="0"/>
        <w:rPr>
          <w:b w:val="0"/>
          <w:szCs w:val="24"/>
        </w:rPr>
      </w:pPr>
      <w:r w:rsidRPr="00B13A88">
        <w:rPr>
          <w:b w:val="0"/>
          <w:szCs w:val="24"/>
        </w:rPr>
        <w:t>Формировать интерес к активному в</w:t>
      </w:r>
      <w:r w:rsidR="005D3F9A">
        <w:rPr>
          <w:b w:val="0"/>
          <w:szCs w:val="24"/>
        </w:rPr>
        <w:t xml:space="preserve">заимодействию </w:t>
      </w:r>
      <w:proofErr w:type="gramStart"/>
      <w:r w:rsidR="005D3F9A">
        <w:rPr>
          <w:b w:val="0"/>
          <w:szCs w:val="24"/>
        </w:rPr>
        <w:t>со</w:t>
      </w:r>
      <w:proofErr w:type="gramEnd"/>
      <w:r w:rsidR="005D3F9A">
        <w:rPr>
          <w:b w:val="0"/>
          <w:szCs w:val="24"/>
        </w:rPr>
        <w:t xml:space="preserve"> взрослыми и свер</w:t>
      </w:r>
      <w:r w:rsidRPr="00B13A88">
        <w:rPr>
          <w:b w:val="0"/>
          <w:szCs w:val="24"/>
        </w:rPr>
        <w:t xml:space="preserve">стниками; </w:t>
      </w:r>
    </w:p>
    <w:p w:rsidR="00C0106F" w:rsidRPr="00B13A88" w:rsidRDefault="00C0106F" w:rsidP="00004B31">
      <w:pPr>
        <w:pStyle w:val="1"/>
        <w:numPr>
          <w:ilvl w:val="0"/>
          <w:numId w:val="2"/>
        </w:numPr>
        <w:ind w:left="0" w:firstLine="0"/>
        <w:rPr>
          <w:b w:val="0"/>
          <w:szCs w:val="24"/>
        </w:rPr>
      </w:pPr>
      <w:r w:rsidRPr="00B13A88">
        <w:rPr>
          <w:b w:val="0"/>
          <w:szCs w:val="24"/>
        </w:rPr>
        <w:t>Учить жестом, словом выражать свое отношение к игрушкам и людям.</w:t>
      </w:r>
    </w:p>
    <w:p w:rsidR="00C0106F" w:rsidRPr="00B13A88" w:rsidRDefault="00C0106F" w:rsidP="00004B31">
      <w:pPr>
        <w:pStyle w:val="1"/>
        <w:numPr>
          <w:ilvl w:val="0"/>
          <w:numId w:val="2"/>
        </w:numPr>
        <w:ind w:left="0" w:firstLine="0"/>
        <w:rPr>
          <w:b w:val="0"/>
          <w:szCs w:val="24"/>
        </w:rPr>
      </w:pPr>
      <w:r w:rsidRPr="00B13A88">
        <w:rPr>
          <w:b w:val="0"/>
          <w:szCs w:val="24"/>
        </w:rPr>
        <w:t>Побуждать действовать самостоятельно, замечать и поддерживать инициативные действия других детей.</w:t>
      </w:r>
    </w:p>
    <w:p w:rsidR="00C0106F" w:rsidRPr="00B13A88" w:rsidRDefault="00C0106F" w:rsidP="00004B31">
      <w:pPr>
        <w:pStyle w:val="1"/>
        <w:numPr>
          <w:ilvl w:val="0"/>
          <w:numId w:val="2"/>
        </w:numPr>
        <w:ind w:left="0" w:firstLine="0"/>
        <w:rPr>
          <w:b w:val="0"/>
          <w:szCs w:val="24"/>
        </w:rPr>
      </w:pPr>
      <w:r w:rsidRPr="00B13A88">
        <w:rPr>
          <w:b w:val="0"/>
          <w:szCs w:val="24"/>
        </w:rPr>
        <w:t>Развивать способности к слуховой и зрительной сосредоточенности</w:t>
      </w:r>
    </w:p>
    <w:p w:rsidR="00C0106F" w:rsidRPr="00B13A88" w:rsidRDefault="00C0106F" w:rsidP="00004B31">
      <w:pPr>
        <w:pStyle w:val="1"/>
        <w:numPr>
          <w:ilvl w:val="0"/>
          <w:numId w:val="2"/>
        </w:numPr>
        <w:ind w:left="0" w:firstLine="0"/>
        <w:rPr>
          <w:b w:val="0"/>
          <w:szCs w:val="24"/>
        </w:rPr>
      </w:pPr>
      <w:r w:rsidRPr="00B13A88">
        <w:rPr>
          <w:b w:val="0"/>
          <w:szCs w:val="24"/>
        </w:rPr>
        <w:t>Развитие реч</w:t>
      </w:r>
      <w:r w:rsidR="00974C31" w:rsidRPr="00B13A88">
        <w:rPr>
          <w:b w:val="0"/>
          <w:szCs w:val="24"/>
        </w:rPr>
        <w:t>и</w:t>
      </w:r>
      <w:r w:rsidRPr="00B13A88">
        <w:rPr>
          <w:b w:val="0"/>
          <w:szCs w:val="24"/>
        </w:rPr>
        <w:t>, как средств</w:t>
      </w:r>
      <w:r w:rsidR="00974C31" w:rsidRPr="00B13A88">
        <w:rPr>
          <w:b w:val="0"/>
          <w:szCs w:val="24"/>
        </w:rPr>
        <w:t>а</w:t>
      </w:r>
      <w:r w:rsidRPr="00B13A88">
        <w:rPr>
          <w:b w:val="0"/>
          <w:szCs w:val="24"/>
        </w:rPr>
        <w:t xml:space="preserve"> игры и общения с детьми и взрослыми</w:t>
      </w:r>
    </w:p>
    <w:p w:rsidR="00B13A88" w:rsidRDefault="00B13A88" w:rsidP="00004B31">
      <w:pPr>
        <w:pStyle w:val="a3"/>
        <w:spacing w:before="0" w:beforeAutospacing="0" w:after="0" w:afterAutospacing="0"/>
        <w:jc w:val="center"/>
        <w:rPr>
          <w:rStyle w:val="a4"/>
        </w:rPr>
      </w:pPr>
    </w:p>
    <w:p w:rsidR="00C0106F" w:rsidRPr="00B13A88" w:rsidRDefault="00B13A88" w:rsidP="00004B31">
      <w:pPr>
        <w:pStyle w:val="a3"/>
        <w:spacing w:before="0" w:beforeAutospacing="0" w:after="0" w:afterAutospacing="0"/>
        <w:jc w:val="center"/>
        <w:rPr>
          <w:rStyle w:val="a4"/>
        </w:rPr>
      </w:pPr>
      <w:r w:rsidRPr="00B13A88">
        <w:rPr>
          <w:rStyle w:val="a4"/>
        </w:rPr>
        <w:t>Адресат</w:t>
      </w:r>
    </w:p>
    <w:p w:rsidR="00B13A88" w:rsidRPr="00B13A88" w:rsidRDefault="005D3F9A" w:rsidP="00004B31">
      <w:pPr>
        <w:pStyle w:val="a3"/>
        <w:tabs>
          <w:tab w:val="left" w:pos="8670"/>
        </w:tabs>
        <w:spacing w:before="0" w:beforeAutospacing="0" w:after="0" w:afterAutospacing="0"/>
        <w:rPr>
          <w:bCs/>
        </w:rPr>
      </w:pPr>
      <w:r>
        <w:t xml:space="preserve">Методическая разработка </w:t>
      </w:r>
      <w:r w:rsidR="00B13A88" w:rsidRPr="00B13A88">
        <w:t xml:space="preserve">рассчитана на детей  с ограниченными возможностями здоровья от </w:t>
      </w:r>
      <w:r w:rsidR="000E068D">
        <w:t>5</w:t>
      </w:r>
      <w:r w:rsidR="00B13A88" w:rsidRPr="00B13A88">
        <w:t xml:space="preserve"> до 7 лет</w:t>
      </w:r>
      <w:r w:rsidR="00D30761">
        <w:t>.</w:t>
      </w:r>
    </w:p>
    <w:p w:rsidR="00B13A88" w:rsidRPr="00B13A88" w:rsidRDefault="00B13A88" w:rsidP="00004B31">
      <w:pPr>
        <w:pStyle w:val="a3"/>
        <w:spacing w:before="0" w:beforeAutospacing="0" w:after="0" w:afterAutospacing="0"/>
        <w:jc w:val="center"/>
        <w:rPr>
          <w:rStyle w:val="a4"/>
        </w:rPr>
      </w:pPr>
    </w:p>
    <w:p w:rsidR="00004B31" w:rsidRDefault="00004B31" w:rsidP="00004B31">
      <w:pPr>
        <w:pStyle w:val="a3"/>
        <w:spacing w:before="0" w:beforeAutospacing="0" w:after="0" w:afterAutospacing="0"/>
        <w:jc w:val="center"/>
        <w:rPr>
          <w:b/>
        </w:rPr>
      </w:pPr>
      <w:r w:rsidRPr="00B12358">
        <w:rPr>
          <w:b/>
        </w:rPr>
        <w:t>КОНЦ</w:t>
      </w:r>
      <w:r>
        <w:rPr>
          <w:b/>
        </w:rPr>
        <w:t>ЕПТУАЛЬНЫЕ КОМПОНЕНТЫ СТРУКТУРЫ ПРОГРАММЫ</w:t>
      </w:r>
    </w:p>
    <w:p w:rsidR="00004B31" w:rsidRPr="00B12358" w:rsidRDefault="00004B31" w:rsidP="00004B31">
      <w:pPr>
        <w:pStyle w:val="a3"/>
        <w:spacing w:before="0" w:beforeAutospacing="0" w:after="0" w:afterAutospacing="0"/>
        <w:rPr>
          <w:b/>
        </w:rPr>
      </w:pPr>
    </w:p>
    <w:p w:rsidR="00004B31" w:rsidRDefault="00004B31" w:rsidP="00004B31">
      <w:pPr>
        <w:pStyle w:val="a3"/>
        <w:spacing w:before="0" w:beforeAutospacing="0" w:after="0" w:afterAutospacing="0"/>
        <w:jc w:val="center"/>
        <w:rPr>
          <w:b/>
        </w:rPr>
      </w:pPr>
      <w:r>
        <w:rPr>
          <w:b/>
        </w:rPr>
        <w:t>Целевое назначение программы</w:t>
      </w:r>
    </w:p>
    <w:p w:rsidR="00004B31" w:rsidRPr="00B12358" w:rsidRDefault="00004B31" w:rsidP="00004B31">
      <w:pPr>
        <w:pStyle w:val="a3"/>
        <w:spacing w:before="0" w:beforeAutospacing="0" w:after="0" w:afterAutospacing="0"/>
        <w:jc w:val="both"/>
      </w:pPr>
      <w:r w:rsidRPr="00B12358">
        <w:rPr>
          <w:rStyle w:val="a4"/>
        </w:rPr>
        <w:t xml:space="preserve">Цель программы – </w:t>
      </w:r>
      <w:r w:rsidRPr="00B12358">
        <w:t>соз</w:t>
      </w:r>
      <w:r>
        <w:t xml:space="preserve">дание условий для развития </w:t>
      </w:r>
      <w:r w:rsidR="004C48D6">
        <w:t xml:space="preserve">сенсорно-перцептивной сферы </w:t>
      </w:r>
      <w:r>
        <w:t>и адаптация детей к условиям детского сада.</w:t>
      </w:r>
    </w:p>
    <w:p w:rsidR="00004B31" w:rsidRPr="00B12358" w:rsidRDefault="00004B31" w:rsidP="00004B31">
      <w:pPr>
        <w:pStyle w:val="a3"/>
        <w:spacing w:before="0" w:beforeAutospacing="0" w:after="0" w:afterAutospacing="0"/>
        <w:jc w:val="both"/>
      </w:pPr>
      <w:r w:rsidRPr="007660C0">
        <w:rPr>
          <w:rStyle w:val="a4"/>
        </w:rPr>
        <w:t>З</w:t>
      </w:r>
      <w:r w:rsidRPr="00B12358">
        <w:rPr>
          <w:rStyle w:val="a4"/>
        </w:rPr>
        <w:t>адачи программы:</w:t>
      </w:r>
    </w:p>
    <w:p w:rsidR="00004B31" w:rsidRPr="00B12358" w:rsidRDefault="00004B31" w:rsidP="00004B31">
      <w:pPr>
        <w:numPr>
          <w:ilvl w:val="0"/>
          <w:numId w:val="5"/>
        </w:numPr>
        <w:ind w:left="0" w:firstLine="0"/>
        <w:jc w:val="both"/>
      </w:pPr>
      <w:r>
        <w:t>Развитие движений пальцев рук через формирование мелкой моторики.</w:t>
      </w:r>
    </w:p>
    <w:p w:rsidR="00004B31" w:rsidRDefault="00004B31" w:rsidP="00004B31">
      <w:pPr>
        <w:numPr>
          <w:ilvl w:val="0"/>
          <w:numId w:val="5"/>
        </w:numPr>
        <w:ind w:left="0" w:firstLine="0"/>
        <w:jc w:val="both"/>
      </w:pPr>
      <w:r>
        <w:t>Обогащение ребенка сенсорными впечатлениями.</w:t>
      </w:r>
    </w:p>
    <w:p w:rsidR="00004B31" w:rsidRDefault="00004B31" w:rsidP="00004B31">
      <w:pPr>
        <w:numPr>
          <w:ilvl w:val="0"/>
          <w:numId w:val="5"/>
        </w:numPr>
        <w:ind w:left="0" w:firstLine="0"/>
        <w:jc w:val="both"/>
      </w:pPr>
      <w:r>
        <w:t>Развитие внимания и сосредоточе</w:t>
      </w:r>
      <w:r w:rsidR="00022C26">
        <w:t>нности</w:t>
      </w:r>
      <w:r>
        <w:t>.</w:t>
      </w:r>
    </w:p>
    <w:p w:rsidR="00004B31" w:rsidRPr="00B12358" w:rsidRDefault="00004B31" w:rsidP="00004B31">
      <w:pPr>
        <w:numPr>
          <w:ilvl w:val="0"/>
          <w:numId w:val="5"/>
        </w:numPr>
        <w:ind w:left="0" w:firstLine="0"/>
        <w:jc w:val="both"/>
      </w:pPr>
      <w:r>
        <w:t xml:space="preserve">Формирование </w:t>
      </w:r>
      <w:r w:rsidR="00022C26">
        <w:t>позитивных коммуникативных</w:t>
      </w:r>
      <w:r>
        <w:t xml:space="preserve"> взаимоотношений: ребенок – ребенок; ребенок – взрослый.</w:t>
      </w:r>
    </w:p>
    <w:p w:rsidR="00004B31" w:rsidRPr="00B12358" w:rsidRDefault="00004B31" w:rsidP="00004B31">
      <w:pPr>
        <w:numPr>
          <w:ilvl w:val="0"/>
          <w:numId w:val="5"/>
        </w:numPr>
        <w:ind w:left="0" w:firstLine="0"/>
        <w:jc w:val="both"/>
      </w:pPr>
      <w:r>
        <w:t>Р</w:t>
      </w:r>
      <w:r w:rsidRPr="00B12358">
        <w:t>азви</w:t>
      </w:r>
      <w:r>
        <w:t>тие самостоятельности и уверенности в себе.</w:t>
      </w:r>
      <w:r w:rsidRPr="00B12358">
        <w:t xml:space="preserve">  </w:t>
      </w:r>
    </w:p>
    <w:p w:rsidR="00004B31" w:rsidRPr="00B12358" w:rsidRDefault="00004B31" w:rsidP="00004B31">
      <w:pPr>
        <w:jc w:val="both"/>
      </w:pPr>
    </w:p>
    <w:p w:rsidR="00004B31" w:rsidRPr="00004B31" w:rsidRDefault="00004B31" w:rsidP="00004B31">
      <w:pPr>
        <w:shd w:val="clear" w:color="auto" w:fill="FFFFFF"/>
        <w:jc w:val="center"/>
        <w:outlineLvl w:val="3"/>
        <w:rPr>
          <w:b/>
          <w:bCs/>
          <w:color w:val="000000" w:themeColor="text1"/>
        </w:rPr>
      </w:pPr>
      <w:r w:rsidRPr="00004B31">
        <w:rPr>
          <w:b/>
        </w:rPr>
        <w:t>Программа базируется:</w:t>
      </w:r>
    </w:p>
    <w:p w:rsidR="00004B31" w:rsidRPr="00B13A88" w:rsidRDefault="00004B31" w:rsidP="00004B31">
      <w:pPr>
        <w:shd w:val="clear" w:color="auto" w:fill="FFFFFF"/>
        <w:jc w:val="center"/>
        <w:outlineLvl w:val="3"/>
        <w:rPr>
          <w:b/>
          <w:bCs/>
          <w:color w:val="000000" w:themeColor="text1"/>
        </w:rPr>
      </w:pPr>
      <w:r w:rsidRPr="00B13A88">
        <w:rPr>
          <w:b/>
          <w:bCs/>
          <w:color w:val="000000" w:themeColor="text1"/>
        </w:rPr>
        <w:t>Принципы работы.</w:t>
      </w:r>
    </w:p>
    <w:p w:rsidR="00022C26" w:rsidRDefault="00022C26" w:rsidP="00004B31">
      <w:pPr>
        <w:shd w:val="clear" w:color="auto" w:fill="FFFFFF"/>
        <w:jc w:val="both"/>
        <w:rPr>
          <w:color w:val="000000" w:themeColor="text1"/>
        </w:rPr>
      </w:pPr>
    </w:p>
    <w:p w:rsidR="00004B31" w:rsidRPr="00B13A88" w:rsidRDefault="00004B31" w:rsidP="00004B31">
      <w:pPr>
        <w:shd w:val="clear" w:color="auto" w:fill="FFFFFF"/>
        <w:jc w:val="both"/>
        <w:rPr>
          <w:color w:val="000000" w:themeColor="text1"/>
        </w:rPr>
      </w:pPr>
      <w:r w:rsidRPr="00B13A88">
        <w:rPr>
          <w:color w:val="000000" w:themeColor="text1"/>
        </w:rPr>
        <w:t xml:space="preserve">Основные принципы работы по развитию </w:t>
      </w:r>
      <w:r w:rsidR="004C48D6">
        <w:rPr>
          <w:color w:val="000000" w:themeColor="text1"/>
        </w:rPr>
        <w:t xml:space="preserve">сенсорно-перцептивной сферы </w:t>
      </w:r>
      <w:r w:rsidRPr="00B13A88">
        <w:rPr>
          <w:color w:val="000000" w:themeColor="text1"/>
        </w:rPr>
        <w:t>соответствуют основным педагогическим принципам: развивающий характер обучения, систематичность и последовательность, сознательности и активности в усвоении, наглядность и учет возрастных и индивидуальных особенностей. Игровые комплексы проводится с подгруппой детей  и индивидуально. Для подборки речевого материала используются скороговорки, физкультминутки, небольшие стихотворения.</w:t>
      </w:r>
    </w:p>
    <w:p w:rsidR="00004B31" w:rsidRPr="00B13A88" w:rsidRDefault="00004B31" w:rsidP="00004B31">
      <w:pPr>
        <w:pStyle w:val="a3"/>
        <w:tabs>
          <w:tab w:val="left" w:pos="8670"/>
        </w:tabs>
        <w:spacing w:before="0" w:beforeAutospacing="0" w:after="0" w:afterAutospacing="0"/>
        <w:jc w:val="center"/>
        <w:rPr>
          <w:bCs/>
        </w:rPr>
      </w:pPr>
    </w:p>
    <w:p w:rsidR="00022C26" w:rsidRPr="00022C26" w:rsidRDefault="00022C26" w:rsidP="00022C26">
      <w:pPr>
        <w:rPr>
          <w:b/>
        </w:rPr>
      </w:pPr>
      <w:r w:rsidRPr="00022C26">
        <w:rPr>
          <w:b/>
        </w:rPr>
        <w:t>Ожидаемые результаты.</w:t>
      </w:r>
    </w:p>
    <w:p w:rsidR="00170CAB" w:rsidRPr="00170CAB" w:rsidRDefault="00170CAB" w:rsidP="00170CAB">
      <w:pPr>
        <w:shd w:val="clear" w:color="auto" w:fill="FFFFFF"/>
      </w:pPr>
      <w:r>
        <w:t>Н</w:t>
      </w:r>
      <w:r w:rsidRPr="00170CAB">
        <w:t xml:space="preserve">а уровне базовых способностей </w:t>
      </w:r>
      <w:r>
        <w:t>–</w:t>
      </w:r>
      <w:r w:rsidRPr="00170CAB">
        <w:t xml:space="preserve"> </w:t>
      </w:r>
      <w:r>
        <w:t>создание условий для активного развития</w:t>
      </w:r>
      <w:r w:rsidRPr="00170CAB">
        <w:t xml:space="preserve"> пальцевого праксиса, кинетической основы произвольного действия;</w:t>
      </w:r>
    </w:p>
    <w:p w:rsidR="00170CAB" w:rsidRPr="00170CAB" w:rsidRDefault="00170CAB" w:rsidP="00170CAB">
      <w:pPr>
        <w:shd w:val="clear" w:color="auto" w:fill="FFFFFF"/>
      </w:pPr>
      <w:r>
        <w:t>Н</w:t>
      </w:r>
      <w:r w:rsidRPr="00170CAB">
        <w:t xml:space="preserve">а операциональном уровне </w:t>
      </w:r>
      <w:r>
        <w:t>–</w:t>
      </w:r>
      <w:r w:rsidR="005A6EF8">
        <w:t xml:space="preserve"> </w:t>
      </w:r>
      <w:r>
        <w:t>развитие зрительно-моторной координации</w:t>
      </w:r>
      <w:r w:rsidRPr="00170CAB">
        <w:t>;</w:t>
      </w:r>
    </w:p>
    <w:p w:rsidR="00004B31" w:rsidRPr="00170CAB" w:rsidRDefault="00170CAB" w:rsidP="00170CAB">
      <w:pPr>
        <w:shd w:val="clear" w:color="auto" w:fill="FFFFFF"/>
      </w:pPr>
      <w:r>
        <w:t>Н</w:t>
      </w:r>
      <w:r w:rsidRPr="00170CAB">
        <w:t xml:space="preserve">а уровне навыка </w:t>
      </w:r>
      <w:r>
        <w:t>–</w:t>
      </w:r>
      <w:r w:rsidRPr="00170CAB">
        <w:t xml:space="preserve"> </w:t>
      </w:r>
      <w:r>
        <w:t xml:space="preserve">создание условий для развития </w:t>
      </w:r>
      <w:r w:rsidRPr="00170CAB">
        <w:t>различных видов захвата</w:t>
      </w:r>
      <w:r w:rsidR="00303DD6">
        <w:t xml:space="preserve"> предметов, в первую очередь – «</w:t>
      </w:r>
      <w:r w:rsidRPr="00170CAB">
        <w:t>пинцетного</w:t>
      </w:r>
      <w:r w:rsidR="00303DD6">
        <w:t>»</w:t>
      </w:r>
      <w:r w:rsidRPr="00170CAB">
        <w:t xml:space="preserve"> и </w:t>
      </w:r>
      <w:r w:rsidR="00303DD6">
        <w:t>«щипкового»</w:t>
      </w:r>
    </w:p>
    <w:p w:rsidR="00170CAB" w:rsidRDefault="00170CAB" w:rsidP="00004B31">
      <w:pPr>
        <w:shd w:val="clear" w:color="auto" w:fill="FFFFFF"/>
        <w:rPr>
          <w:b/>
          <w:color w:val="000000" w:themeColor="text1"/>
        </w:rPr>
      </w:pPr>
    </w:p>
    <w:p w:rsidR="00B25659" w:rsidRDefault="00B25659" w:rsidP="00B25659">
      <w:pPr>
        <w:pStyle w:val="a3"/>
        <w:spacing w:before="0" w:beforeAutospacing="0" w:after="0" w:afterAutospacing="0"/>
        <w:rPr>
          <w:rStyle w:val="a4"/>
        </w:rPr>
      </w:pPr>
      <w:r w:rsidRPr="00B12358">
        <w:rPr>
          <w:rStyle w:val="a4"/>
        </w:rPr>
        <w:t>Содержательные компоненты структуры.</w:t>
      </w:r>
    </w:p>
    <w:p w:rsidR="00B25659" w:rsidRPr="00B12358" w:rsidRDefault="00B25659" w:rsidP="00B25659">
      <w:pPr>
        <w:pStyle w:val="a3"/>
        <w:spacing w:before="0" w:beforeAutospacing="0" w:after="0" w:afterAutospacing="0"/>
        <w:ind w:left="720"/>
        <w:rPr>
          <w:rStyle w:val="a4"/>
        </w:rPr>
      </w:pPr>
    </w:p>
    <w:p w:rsidR="00B25659" w:rsidRPr="00B12358" w:rsidRDefault="00B25659" w:rsidP="00B25659">
      <w:pPr>
        <w:pStyle w:val="a3"/>
        <w:spacing w:before="0" w:beforeAutospacing="0" w:after="0" w:afterAutospacing="0"/>
        <w:rPr>
          <w:rStyle w:val="a4"/>
        </w:rPr>
      </w:pPr>
      <w:r w:rsidRPr="00B12358">
        <w:rPr>
          <w:rStyle w:val="a4"/>
        </w:rPr>
        <w:t>Содержательная характеристика курса.</w:t>
      </w:r>
    </w:p>
    <w:p w:rsidR="00B25659" w:rsidRDefault="00B25659" w:rsidP="00B25659">
      <w:pPr>
        <w:pStyle w:val="a3"/>
        <w:spacing w:before="0" w:beforeAutospacing="0" w:after="0" w:afterAutospacing="0"/>
        <w:rPr>
          <w:rStyle w:val="a4"/>
          <w:b w:val="0"/>
        </w:rPr>
      </w:pPr>
      <w:r>
        <w:rPr>
          <w:rStyle w:val="a4"/>
        </w:rPr>
        <w:t xml:space="preserve"> </w:t>
      </w:r>
    </w:p>
    <w:p w:rsidR="00B25659" w:rsidRPr="004F710F" w:rsidRDefault="00B25659" w:rsidP="00B25659">
      <w:pPr>
        <w:pStyle w:val="a3"/>
        <w:spacing w:before="0" w:beforeAutospacing="0" w:after="0" w:afterAutospacing="0"/>
        <w:jc w:val="both"/>
        <w:rPr>
          <w:rStyle w:val="a4"/>
          <w:b w:val="0"/>
        </w:rPr>
      </w:pPr>
      <w:r>
        <w:rPr>
          <w:rStyle w:val="a4"/>
          <w:b w:val="0"/>
        </w:rPr>
        <w:t xml:space="preserve">Программа состоит  из 8 </w:t>
      </w:r>
      <w:r w:rsidRPr="004F710F">
        <w:rPr>
          <w:rStyle w:val="a4"/>
          <w:b w:val="0"/>
        </w:rPr>
        <w:t>занятий</w:t>
      </w:r>
      <w:r>
        <w:rPr>
          <w:rStyle w:val="a4"/>
          <w:b w:val="0"/>
        </w:rPr>
        <w:t xml:space="preserve"> в месяц,</w:t>
      </w:r>
      <w:r w:rsidR="000F0DC4">
        <w:rPr>
          <w:rStyle w:val="a4"/>
          <w:b w:val="0"/>
        </w:rPr>
        <w:t xml:space="preserve"> рассчитана на 9 месяцев</w:t>
      </w:r>
      <w:r w:rsidRPr="004F710F">
        <w:rPr>
          <w:rStyle w:val="a4"/>
          <w:b w:val="0"/>
        </w:rPr>
        <w:t>.</w:t>
      </w:r>
    </w:p>
    <w:p w:rsidR="00B25659" w:rsidRPr="004F710F" w:rsidRDefault="00B25659" w:rsidP="00B25659">
      <w:pPr>
        <w:pStyle w:val="a3"/>
        <w:spacing w:before="0" w:beforeAutospacing="0" w:after="0" w:afterAutospacing="0"/>
        <w:jc w:val="both"/>
        <w:rPr>
          <w:rStyle w:val="a4"/>
          <w:b w:val="0"/>
        </w:rPr>
      </w:pPr>
      <w:r w:rsidRPr="004F710F">
        <w:rPr>
          <w:rStyle w:val="a4"/>
          <w:b w:val="0"/>
        </w:rPr>
        <w:t xml:space="preserve">Всего:  </w:t>
      </w:r>
      <w:r w:rsidR="006720D4">
        <w:rPr>
          <w:rStyle w:val="a4"/>
          <w:b w:val="0"/>
        </w:rPr>
        <w:t>72 академических часа (в зависимости от возраста детей)</w:t>
      </w:r>
    </w:p>
    <w:p w:rsidR="00B25659" w:rsidRDefault="00B25659" w:rsidP="00004B31">
      <w:pPr>
        <w:shd w:val="clear" w:color="auto" w:fill="FFFFFF"/>
        <w:rPr>
          <w:b/>
          <w:color w:val="000000" w:themeColor="text1"/>
        </w:rPr>
      </w:pPr>
    </w:p>
    <w:p w:rsidR="00C226F9" w:rsidRPr="004F710F" w:rsidRDefault="00C226F9" w:rsidP="00C226F9">
      <w:pPr>
        <w:pStyle w:val="a3"/>
        <w:spacing w:before="0" w:beforeAutospacing="0" w:after="0" w:afterAutospacing="0"/>
        <w:jc w:val="both"/>
        <w:rPr>
          <w:b/>
        </w:rPr>
      </w:pPr>
      <w:r w:rsidRPr="00F12366">
        <w:rPr>
          <w:b/>
          <w:u w:val="single"/>
        </w:rPr>
        <w:t>Продолжительность занятий</w:t>
      </w:r>
      <w:proofErr w:type="gramStart"/>
      <w:r>
        <w:t xml:space="preserve"> :</w:t>
      </w:r>
      <w:proofErr w:type="gramEnd"/>
      <w:r>
        <w:t xml:space="preserve"> </w:t>
      </w:r>
      <w:r w:rsidR="000E068D">
        <w:t>20-3</w:t>
      </w:r>
      <w:r>
        <w:t>0 минут,</w:t>
      </w:r>
      <w:r w:rsidRPr="00393F9F">
        <w:rPr>
          <w:rStyle w:val="a4"/>
        </w:rPr>
        <w:t xml:space="preserve"> </w:t>
      </w:r>
      <w:r w:rsidRPr="004F710F">
        <w:rPr>
          <w:rStyle w:val="a4"/>
          <w:b w:val="0"/>
        </w:rPr>
        <w:t>в игровой форме.</w:t>
      </w:r>
    </w:p>
    <w:p w:rsidR="00C226F9" w:rsidRDefault="00C226F9" w:rsidP="00C226F9">
      <w:pPr>
        <w:pStyle w:val="a3"/>
        <w:spacing w:before="0" w:beforeAutospacing="0" w:after="0" w:afterAutospacing="0"/>
        <w:jc w:val="both"/>
      </w:pPr>
      <w:r w:rsidRPr="00F12366">
        <w:rPr>
          <w:b/>
          <w:u w:val="single"/>
        </w:rPr>
        <w:t>Периодичность занятий</w:t>
      </w:r>
      <w:proofErr w:type="gramStart"/>
      <w:r>
        <w:t xml:space="preserve"> :</w:t>
      </w:r>
      <w:proofErr w:type="gramEnd"/>
      <w:r>
        <w:t xml:space="preserve"> 2 раза в неделю.</w:t>
      </w:r>
    </w:p>
    <w:p w:rsidR="00EC53AC" w:rsidRDefault="00C226F9" w:rsidP="00EC53AC">
      <w:pPr>
        <w:shd w:val="clear" w:color="auto" w:fill="FFFFFF"/>
        <w:rPr>
          <w:u w:val="single"/>
        </w:rPr>
      </w:pPr>
      <w:r w:rsidRPr="00F12366">
        <w:rPr>
          <w:rStyle w:val="a4"/>
          <w:u w:val="single"/>
        </w:rPr>
        <w:t>Структура игрового занятия:</w:t>
      </w:r>
      <w:r w:rsidRPr="00F12366">
        <w:rPr>
          <w:u w:val="single"/>
        </w:rPr>
        <w:t xml:space="preserve"> </w:t>
      </w:r>
    </w:p>
    <w:p w:rsidR="000757CD" w:rsidRDefault="00C226F9" w:rsidP="00EC53AC">
      <w:pPr>
        <w:shd w:val="clear" w:color="auto" w:fill="FFFFFF"/>
        <w:ind w:left="708"/>
      </w:pPr>
      <w:r w:rsidRPr="00F649C2">
        <w:t>Ритуал приветствия</w:t>
      </w:r>
      <w:r w:rsidR="001759EC">
        <w:t>. Массаж кистей рук с использованием чистоговорок</w:t>
      </w:r>
      <w:r w:rsidRPr="00F649C2">
        <w:t xml:space="preserve"> – </w:t>
      </w:r>
      <w:r w:rsidR="001759EC">
        <w:t>2</w:t>
      </w:r>
      <w:r w:rsidRPr="00F649C2">
        <w:t xml:space="preserve"> минут</w:t>
      </w:r>
      <w:r w:rsidR="001759EC">
        <w:t>ы</w:t>
      </w:r>
      <w:r w:rsidRPr="00F649C2">
        <w:t>.</w:t>
      </w:r>
      <w:r w:rsidRPr="00F649C2">
        <w:br/>
        <w:t>Разминка</w:t>
      </w:r>
      <w:r w:rsidR="000757CD">
        <w:t>.</w:t>
      </w:r>
      <w:r w:rsidRPr="00F649C2">
        <w:t xml:space="preserve"> </w:t>
      </w:r>
      <w:r w:rsidR="000757CD" w:rsidRPr="000757CD">
        <w:t>Пальчиковая гимнастика</w:t>
      </w:r>
      <w:r w:rsidR="000757CD">
        <w:t xml:space="preserve"> с элементами логоритмики</w:t>
      </w:r>
      <w:r w:rsidR="000757CD" w:rsidRPr="000757CD">
        <w:t xml:space="preserve"> </w:t>
      </w:r>
      <w:r w:rsidRPr="00F649C2">
        <w:t xml:space="preserve">- </w:t>
      </w:r>
      <w:r w:rsidR="004026D6">
        <w:t>5</w:t>
      </w:r>
      <w:r w:rsidRPr="00F649C2">
        <w:t xml:space="preserve"> минут.</w:t>
      </w:r>
      <w:r w:rsidRPr="00F649C2">
        <w:br/>
      </w:r>
      <w:r>
        <w:t>П</w:t>
      </w:r>
      <w:r w:rsidR="001759EC">
        <w:t xml:space="preserve">альчиковые игры и упражнения </w:t>
      </w:r>
      <w:r w:rsidR="004026D6">
        <w:t>–</w:t>
      </w:r>
      <w:r w:rsidR="000757CD">
        <w:t xml:space="preserve"> 15</w:t>
      </w:r>
      <w:r w:rsidR="004026D6">
        <w:t>-20</w:t>
      </w:r>
      <w:r w:rsidR="000757CD" w:rsidRPr="00F649C2">
        <w:t xml:space="preserve"> м</w:t>
      </w:r>
      <w:r w:rsidR="000757CD">
        <w:t>инут</w:t>
      </w:r>
    </w:p>
    <w:p w:rsidR="000757CD" w:rsidRDefault="000757CD" w:rsidP="00EC53AC">
      <w:pPr>
        <w:shd w:val="clear" w:color="auto" w:fill="FFFFFF"/>
        <w:ind w:left="1416"/>
      </w:pPr>
      <w:r w:rsidRPr="000757CD">
        <w:t>Тактильные упражнения</w:t>
      </w:r>
      <w:r>
        <w:t>,</w:t>
      </w:r>
      <w:r w:rsidRPr="000757CD">
        <w:t xml:space="preserve"> </w:t>
      </w:r>
      <w:r>
        <w:t>и</w:t>
      </w:r>
      <w:r w:rsidRPr="000757CD">
        <w:t>гры с водой, песком</w:t>
      </w:r>
    </w:p>
    <w:p w:rsidR="000757CD" w:rsidRPr="000757CD" w:rsidRDefault="000757CD" w:rsidP="00EC53AC">
      <w:pPr>
        <w:shd w:val="clear" w:color="auto" w:fill="FFFFFF"/>
        <w:ind w:left="1416"/>
        <w:rPr>
          <w:color w:val="000000" w:themeColor="text1"/>
        </w:rPr>
      </w:pPr>
      <w:r w:rsidRPr="000757CD">
        <w:rPr>
          <w:color w:val="000000" w:themeColor="text1"/>
        </w:rPr>
        <w:t>Работа в тетрадях, штриховки, раскраски</w:t>
      </w:r>
    </w:p>
    <w:p w:rsidR="00C226F9" w:rsidRDefault="00C226F9" w:rsidP="00EC53AC">
      <w:pPr>
        <w:pStyle w:val="a3"/>
        <w:spacing w:before="0" w:beforeAutospacing="0" w:after="0" w:afterAutospacing="0"/>
        <w:ind w:left="708"/>
      </w:pPr>
      <w:r>
        <w:t>Ритуал прощания</w:t>
      </w:r>
      <w:r w:rsidR="004026D6">
        <w:t>. Релаксационный комплекс</w:t>
      </w:r>
      <w:r>
        <w:t>– 2 минуты</w:t>
      </w:r>
      <w:r w:rsidRPr="00F649C2">
        <w:t>.</w:t>
      </w:r>
    </w:p>
    <w:p w:rsidR="00B25659" w:rsidRPr="000757CD" w:rsidRDefault="00B25659" w:rsidP="00EC53AC">
      <w:pPr>
        <w:shd w:val="clear" w:color="auto" w:fill="FFFFFF"/>
        <w:ind w:left="708"/>
      </w:pPr>
    </w:p>
    <w:p w:rsidR="00DF3723" w:rsidRPr="00F36B45" w:rsidRDefault="00DF3723" w:rsidP="00DF3723">
      <w:pPr>
        <w:pStyle w:val="a3"/>
        <w:spacing w:before="0" w:beforeAutospacing="0" w:after="0" w:afterAutospacing="0"/>
        <w:jc w:val="both"/>
        <w:rPr>
          <w:rStyle w:val="a4"/>
          <w:bCs w:val="0"/>
        </w:rPr>
      </w:pPr>
      <w:r>
        <w:rPr>
          <w:rStyle w:val="a4"/>
        </w:rPr>
        <w:t>Учебно-тематический план</w:t>
      </w:r>
    </w:p>
    <w:p w:rsidR="00DF3723" w:rsidRDefault="00DF3723" w:rsidP="00DF3723">
      <w:pPr>
        <w:pStyle w:val="a3"/>
        <w:spacing w:before="0" w:beforeAutospacing="0" w:after="0" w:afterAutospacing="0"/>
        <w:ind w:left="568"/>
        <w:jc w:val="both"/>
        <w:rPr>
          <w:rStyle w:val="a4"/>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842"/>
        <w:gridCol w:w="1843"/>
        <w:gridCol w:w="1276"/>
      </w:tblGrid>
      <w:tr w:rsidR="00DF3723" w:rsidRPr="006720D4" w:rsidTr="00456D17">
        <w:tc>
          <w:tcPr>
            <w:tcW w:w="534" w:type="dxa"/>
            <w:vMerge w:val="restart"/>
          </w:tcPr>
          <w:p w:rsidR="00DF3723" w:rsidRPr="006720D4" w:rsidRDefault="00DF3723" w:rsidP="00456D17">
            <w:pPr>
              <w:pStyle w:val="a3"/>
              <w:spacing w:before="0" w:beforeAutospacing="0" w:after="0" w:afterAutospacing="0"/>
              <w:jc w:val="center"/>
              <w:rPr>
                <w:rStyle w:val="a4"/>
                <w:b w:val="0"/>
                <w:bCs w:val="0"/>
              </w:rPr>
            </w:pPr>
            <w:r w:rsidRPr="006720D4">
              <w:rPr>
                <w:rStyle w:val="a4"/>
                <w:b w:val="0"/>
              </w:rPr>
              <w:t>№</w:t>
            </w:r>
          </w:p>
          <w:p w:rsidR="00DF3723" w:rsidRPr="006720D4" w:rsidRDefault="00DF3723" w:rsidP="00456D17">
            <w:pPr>
              <w:pStyle w:val="a3"/>
              <w:spacing w:before="0" w:beforeAutospacing="0" w:after="0" w:afterAutospacing="0"/>
              <w:jc w:val="center"/>
              <w:rPr>
                <w:rStyle w:val="a4"/>
                <w:b w:val="0"/>
                <w:bCs w:val="0"/>
              </w:rPr>
            </w:pPr>
            <w:proofErr w:type="spellStart"/>
            <w:proofErr w:type="gramStart"/>
            <w:r w:rsidRPr="006720D4">
              <w:rPr>
                <w:rStyle w:val="a4"/>
                <w:b w:val="0"/>
              </w:rPr>
              <w:t>п</w:t>
            </w:r>
            <w:proofErr w:type="spellEnd"/>
            <w:proofErr w:type="gramEnd"/>
            <w:r w:rsidRPr="006720D4">
              <w:rPr>
                <w:rStyle w:val="a4"/>
                <w:b w:val="0"/>
              </w:rPr>
              <w:t>/</w:t>
            </w:r>
            <w:proofErr w:type="spellStart"/>
            <w:r w:rsidRPr="006720D4">
              <w:rPr>
                <w:rStyle w:val="a4"/>
                <w:b w:val="0"/>
              </w:rPr>
              <w:t>п</w:t>
            </w:r>
            <w:proofErr w:type="spellEnd"/>
          </w:p>
        </w:tc>
        <w:tc>
          <w:tcPr>
            <w:tcW w:w="3969" w:type="dxa"/>
            <w:vMerge w:val="restart"/>
          </w:tcPr>
          <w:p w:rsidR="00DF3723" w:rsidRPr="006720D4" w:rsidRDefault="00DF3723" w:rsidP="00456D17">
            <w:pPr>
              <w:pStyle w:val="a3"/>
              <w:spacing w:before="0" w:beforeAutospacing="0" w:after="0" w:afterAutospacing="0"/>
              <w:jc w:val="center"/>
              <w:rPr>
                <w:rStyle w:val="a4"/>
                <w:b w:val="0"/>
                <w:bCs w:val="0"/>
              </w:rPr>
            </w:pPr>
            <w:r w:rsidRPr="006720D4">
              <w:rPr>
                <w:rStyle w:val="a4"/>
                <w:b w:val="0"/>
              </w:rPr>
              <w:t>ТЕМА</w:t>
            </w:r>
          </w:p>
        </w:tc>
        <w:tc>
          <w:tcPr>
            <w:tcW w:w="4961" w:type="dxa"/>
            <w:gridSpan w:val="3"/>
          </w:tcPr>
          <w:p w:rsidR="00DF3723" w:rsidRPr="006720D4" w:rsidRDefault="00DF3723" w:rsidP="00456D17">
            <w:pPr>
              <w:pStyle w:val="a3"/>
              <w:spacing w:before="0" w:beforeAutospacing="0" w:after="0" w:afterAutospacing="0"/>
              <w:jc w:val="center"/>
              <w:rPr>
                <w:rStyle w:val="a4"/>
                <w:b w:val="0"/>
                <w:bCs w:val="0"/>
              </w:rPr>
            </w:pPr>
            <w:r w:rsidRPr="006720D4">
              <w:rPr>
                <w:rStyle w:val="a4"/>
                <w:b w:val="0"/>
              </w:rPr>
              <w:t>КОЛИЧЕСТВО ЧАСОВ</w:t>
            </w:r>
          </w:p>
        </w:tc>
      </w:tr>
      <w:tr w:rsidR="00DF3723" w:rsidRPr="006720D4" w:rsidTr="00456D17">
        <w:tc>
          <w:tcPr>
            <w:tcW w:w="534" w:type="dxa"/>
            <w:vMerge/>
          </w:tcPr>
          <w:p w:rsidR="00DF3723" w:rsidRPr="006720D4" w:rsidRDefault="00DF3723" w:rsidP="00456D17">
            <w:pPr>
              <w:pStyle w:val="a3"/>
              <w:spacing w:before="0" w:beforeAutospacing="0" w:after="0" w:afterAutospacing="0"/>
              <w:jc w:val="both"/>
              <w:rPr>
                <w:rStyle w:val="a4"/>
                <w:b w:val="0"/>
                <w:bCs w:val="0"/>
              </w:rPr>
            </w:pPr>
          </w:p>
        </w:tc>
        <w:tc>
          <w:tcPr>
            <w:tcW w:w="3969" w:type="dxa"/>
            <w:vMerge/>
          </w:tcPr>
          <w:p w:rsidR="00DF3723" w:rsidRPr="006720D4" w:rsidRDefault="00DF3723" w:rsidP="00456D17">
            <w:pPr>
              <w:pStyle w:val="a3"/>
              <w:spacing w:before="0" w:beforeAutospacing="0" w:after="0" w:afterAutospacing="0"/>
              <w:jc w:val="both"/>
              <w:rPr>
                <w:rStyle w:val="a4"/>
                <w:b w:val="0"/>
                <w:bCs w:val="0"/>
              </w:rPr>
            </w:pPr>
          </w:p>
        </w:tc>
        <w:tc>
          <w:tcPr>
            <w:tcW w:w="1842" w:type="dxa"/>
          </w:tcPr>
          <w:p w:rsidR="00DF3723" w:rsidRPr="006720D4" w:rsidRDefault="00DF3723" w:rsidP="00456D17">
            <w:pPr>
              <w:pStyle w:val="a3"/>
              <w:spacing w:before="0" w:beforeAutospacing="0" w:after="0" w:afterAutospacing="0"/>
              <w:jc w:val="center"/>
              <w:rPr>
                <w:rStyle w:val="a4"/>
                <w:b w:val="0"/>
                <w:bCs w:val="0"/>
              </w:rPr>
            </w:pPr>
            <w:r w:rsidRPr="006720D4">
              <w:rPr>
                <w:rStyle w:val="a4"/>
                <w:b w:val="0"/>
              </w:rPr>
              <w:t>ТЕОРИЯ</w:t>
            </w:r>
          </w:p>
        </w:tc>
        <w:tc>
          <w:tcPr>
            <w:tcW w:w="1843" w:type="dxa"/>
          </w:tcPr>
          <w:p w:rsidR="00DF3723" w:rsidRPr="006720D4" w:rsidRDefault="00DF3723" w:rsidP="00456D17">
            <w:pPr>
              <w:pStyle w:val="a3"/>
              <w:spacing w:before="0" w:beforeAutospacing="0" w:after="0" w:afterAutospacing="0"/>
              <w:jc w:val="center"/>
              <w:rPr>
                <w:rStyle w:val="a4"/>
                <w:b w:val="0"/>
                <w:bCs w:val="0"/>
              </w:rPr>
            </w:pPr>
            <w:r w:rsidRPr="006720D4">
              <w:rPr>
                <w:rStyle w:val="a4"/>
                <w:b w:val="0"/>
              </w:rPr>
              <w:t>ПРАКТИКА</w:t>
            </w:r>
          </w:p>
        </w:tc>
        <w:tc>
          <w:tcPr>
            <w:tcW w:w="1276" w:type="dxa"/>
          </w:tcPr>
          <w:p w:rsidR="00DF3723" w:rsidRPr="006720D4" w:rsidRDefault="00DF3723" w:rsidP="00456D17">
            <w:pPr>
              <w:pStyle w:val="a3"/>
              <w:spacing w:before="0" w:beforeAutospacing="0" w:after="0" w:afterAutospacing="0"/>
              <w:jc w:val="center"/>
              <w:rPr>
                <w:rStyle w:val="a4"/>
                <w:b w:val="0"/>
                <w:bCs w:val="0"/>
              </w:rPr>
            </w:pPr>
            <w:r w:rsidRPr="006720D4">
              <w:rPr>
                <w:rStyle w:val="a4"/>
                <w:b w:val="0"/>
              </w:rPr>
              <w:t>ВСЕГО</w:t>
            </w:r>
          </w:p>
        </w:tc>
      </w:tr>
      <w:tr w:rsidR="00DF3723" w:rsidRPr="006720D4" w:rsidTr="00456D17">
        <w:tc>
          <w:tcPr>
            <w:tcW w:w="534" w:type="dxa"/>
          </w:tcPr>
          <w:p w:rsidR="00DF3723" w:rsidRPr="006720D4" w:rsidRDefault="00DF3723" w:rsidP="00456D17">
            <w:pPr>
              <w:pStyle w:val="a3"/>
              <w:spacing w:before="0" w:beforeAutospacing="0" w:after="0" w:afterAutospacing="0"/>
              <w:jc w:val="both"/>
              <w:rPr>
                <w:bCs/>
                <w:color w:val="000000"/>
              </w:rPr>
            </w:pPr>
            <w:r w:rsidRPr="006720D4">
              <w:rPr>
                <w:bCs/>
                <w:color w:val="000000"/>
              </w:rPr>
              <w:t>1</w:t>
            </w:r>
          </w:p>
          <w:p w:rsidR="00B35CAD" w:rsidRPr="006720D4" w:rsidRDefault="00B35CAD" w:rsidP="00456D17">
            <w:pPr>
              <w:pStyle w:val="a3"/>
              <w:spacing w:before="0" w:beforeAutospacing="0" w:after="0" w:afterAutospacing="0"/>
              <w:jc w:val="both"/>
              <w:rPr>
                <w:bCs/>
                <w:color w:val="000000"/>
              </w:rPr>
            </w:pPr>
            <w:r w:rsidRPr="006720D4">
              <w:rPr>
                <w:bCs/>
                <w:color w:val="000000"/>
              </w:rPr>
              <w:t>2</w:t>
            </w:r>
          </w:p>
          <w:p w:rsidR="00B35CAD" w:rsidRPr="006720D4" w:rsidRDefault="00B35CAD" w:rsidP="00456D17">
            <w:pPr>
              <w:pStyle w:val="a3"/>
              <w:spacing w:before="0" w:beforeAutospacing="0" w:after="0" w:afterAutospacing="0"/>
              <w:jc w:val="both"/>
              <w:rPr>
                <w:color w:val="000000"/>
              </w:rPr>
            </w:pPr>
            <w:r w:rsidRPr="006720D4">
              <w:rPr>
                <w:bCs/>
                <w:color w:val="000000"/>
              </w:rPr>
              <w:t>3</w:t>
            </w:r>
          </w:p>
        </w:tc>
        <w:tc>
          <w:tcPr>
            <w:tcW w:w="3969" w:type="dxa"/>
          </w:tcPr>
          <w:p w:rsidR="00266C3F" w:rsidRPr="006720D4" w:rsidRDefault="00266C3F" w:rsidP="00266C3F">
            <w:pPr>
              <w:rPr>
                <w:color w:val="000000"/>
              </w:rPr>
            </w:pPr>
            <w:r w:rsidRPr="006720D4">
              <w:rPr>
                <w:color w:val="000000"/>
              </w:rPr>
              <w:t>«Здравствуй, карандаш»</w:t>
            </w:r>
          </w:p>
          <w:p w:rsidR="00266C3F" w:rsidRPr="006720D4" w:rsidRDefault="00266C3F" w:rsidP="00266C3F">
            <w:pPr>
              <w:rPr>
                <w:color w:val="000000"/>
              </w:rPr>
            </w:pPr>
            <w:r w:rsidRPr="006720D4">
              <w:rPr>
                <w:color w:val="000000"/>
              </w:rPr>
              <w:t>«Дождик тише, дождик громче»</w:t>
            </w:r>
          </w:p>
          <w:p w:rsidR="00DF3723" w:rsidRPr="006720D4" w:rsidRDefault="00266C3F" w:rsidP="00266C3F">
            <w:pPr>
              <w:shd w:val="clear" w:color="auto" w:fill="FFFFFF"/>
            </w:pPr>
            <w:r w:rsidRPr="006720D4">
              <w:rPr>
                <w:color w:val="000000"/>
              </w:rPr>
              <w:t>«Строим забор»</w:t>
            </w:r>
          </w:p>
        </w:tc>
        <w:tc>
          <w:tcPr>
            <w:tcW w:w="1842" w:type="dxa"/>
          </w:tcPr>
          <w:p w:rsidR="00DF3723" w:rsidRPr="006720D4" w:rsidRDefault="00DF3723" w:rsidP="00456D17">
            <w:pPr>
              <w:pStyle w:val="a3"/>
              <w:spacing w:before="0" w:beforeAutospacing="0" w:after="0" w:afterAutospacing="0"/>
              <w:jc w:val="center"/>
              <w:rPr>
                <w:color w:val="000000"/>
              </w:rPr>
            </w:pPr>
            <w:r w:rsidRPr="006720D4">
              <w:rPr>
                <w:bCs/>
                <w:color w:val="000000"/>
              </w:rPr>
              <w:t>0</w:t>
            </w:r>
          </w:p>
        </w:tc>
        <w:tc>
          <w:tcPr>
            <w:tcW w:w="1843" w:type="dxa"/>
          </w:tcPr>
          <w:p w:rsidR="006720D4" w:rsidRDefault="006720D4" w:rsidP="006720D4">
            <w:pPr>
              <w:pStyle w:val="a3"/>
              <w:spacing w:before="0" w:beforeAutospacing="0" w:after="0" w:afterAutospacing="0"/>
              <w:jc w:val="center"/>
              <w:rPr>
                <w:bCs/>
                <w:color w:val="000000"/>
              </w:rPr>
            </w:pPr>
            <w:r>
              <w:rPr>
                <w:bCs/>
                <w:color w:val="000000"/>
              </w:rPr>
              <w:t>5 часов</w:t>
            </w:r>
          </w:p>
          <w:p w:rsidR="006720D4" w:rsidRDefault="006720D4" w:rsidP="006720D4">
            <w:pPr>
              <w:pStyle w:val="a3"/>
              <w:spacing w:before="0" w:beforeAutospacing="0" w:after="0" w:afterAutospacing="0"/>
              <w:jc w:val="center"/>
              <w:rPr>
                <w:bCs/>
                <w:color w:val="000000"/>
              </w:rPr>
            </w:pPr>
            <w:r>
              <w:rPr>
                <w:bCs/>
                <w:color w:val="000000"/>
              </w:rPr>
              <w:t>3 часа</w:t>
            </w:r>
          </w:p>
          <w:p w:rsidR="00DF3723" w:rsidRPr="006720D4" w:rsidRDefault="006720D4" w:rsidP="006720D4">
            <w:pPr>
              <w:pStyle w:val="a3"/>
              <w:spacing w:before="0" w:beforeAutospacing="0" w:after="0" w:afterAutospacing="0"/>
              <w:jc w:val="center"/>
              <w:rPr>
                <w:bCs/>
                <w:color w:val="000000"/>
              </w:rPr>
            </w:pPr>
            <w:r>
              <w:rPr>
                <w:bCs/>
                <w:color w:val="000000"/>
              </w:rPr>
              <w:t>4 час</w:t>
            </w:r>
          </w:p>
        </w:tc>
        <w:tc>
          <w:tcPr>
            <w:tcW w:w="1276" w:type="dxa"/>
          </w:tcPr>
          <w:p w:rsidR="00DF3723" w:rsidRPr="006720D4" w:rsidRDefault="006720D4" w:rsidP="00456D17">
            <w:pPr>
              <w:pStyle w:val="a3"/>
              <w:spacing w:before="0" w:beforeAutospacing="0" w:after="0" w:afterAutospacing="0"/>
              <w:jc w:val="center"/>
              <w:rPr>
                <w:color w:val="000000"/>
              </w:rPr>
            </w:pPr>
            <w:r>
              <w:rPr>
                <w:bCs/>
                <w:color w:val="000000"/>
              </w:rPr>
              <w:t>12</w:t>
            </w:r>
          </w:p>
        </w:tc>
      </w:tr>
      <w:tr w:rsidR="006720D4" w:rsidRPr="006720D4" w:rsidTr="00456D17">
        <w:tc>
          <w:tcPr>
            <w:tcW w:w="534" w:type="dxa"/>
          </w:tcPr>
          <w:p w:rsidR="006720D4" w:rsidRPr="006720D4" w:rsidRDefault="006720D4" w:rsidP="00456D17">
            <w:pPr>
              <w:pStyle w:val="a3"/>
              <w:spacing w:before="0" w:beforeAutospacing="0" w:after="0" w:afterAutospacing="0"/>
              <w:jc w:val="both"/>
              <w:rPr>
                <w:bCs/>
                <w:color w:val="000000"/>
              </w:rPr>
            </w:pPr>
            <w:r w:rsidRPr="006720D4">
              <w:rPr>
                <w:bCs/>
                <w:color w:val="000000"/>
              </w:rPr>
              <w:t>4</w:t>
            </w:r>
          </w:p>
          <w:p w:rsidR="006720D4" w:rsidRPr="006720D4" w:rsidRDefault="006720D4" w:rsidP="00456D17">
            <w:pPr>
              <w:pStyle w:val="a3"/>
              <w:spacing w:before="0" w:beforeAutospacing="0" w:after="0" w:afterAutospacing="0"/>
              <w:jc w:val="both"/>
              <w:rPr>
                <w:bCs/>
                <w:color w:val="000000"/>
              </w:rPr>
            </w:pPr>
            <w:r w:rsidRPr="006720D4">
              <w:rPr>
                <w:bCs/>
                <w:color w:val="000000"/>
              </w:rPr>
              <w:t>5</w:t>
            </w:r>
          </w:p>
          <w:p w:rsidR="006720D4" w:rsidRPr="006720D4" w:rsidRDefault="006720D4" w:rsidP="00456D17">
            <w:pPr>
              <w:pStyle w:val="a3"/>
              <w:spacing w:before="0" w:beforeAutospacing="0" w:after="0" w:afterAutospacing="0"/>
              <w:jc w:val="both"/>
              <w:rPr>
                <w:color w:val="000000"/>
              </w:rPr>
            </w:pPr>
            <w:r w:rsidRPr="006720D4">
              <w:rPr>
                <w:bCs/>
                <w:color w:val="000000"/>
              </w:rPr>
              <w:t>6</w:t>
            </w:r>
          </w:p>
        </w:tc>
        <w:tc>
          <w:tcPr>
            <w:tcW w:w="3969" w:type="dxa"/>
          </w:tcPr>
          <w:p w:rsidR="006720D4" w:rsidRPr="006720D4" w:rsidRDefault="006720D4" w:rsidP="00266C3F">
            <w:pPr>
              <w:rPr>
                <w:color w:val="000000"/>
              </w:rPr>
            </w:pPr>
            <w:r w:rsidRPr="006720D4">
              <w:rPr>
                <w:color w:val="000000"/>
              </w:rPr>
              <w:t>«Рисуем забор»</w:t>
            </w:r>
          </w:p>
          <w:p w:rsidR="006720D4" w:rsidRPr="006720D4" w:rsidRDefault="006720D4" w:rsidP="00925FFF">
            <w:pPr>
              <w:rPr>
                <w:color w:val="000000"/>
              </w:rPr>
            </w:pPr>
            <w:r w:rsidRPr="006720D4">
              <w:rPr>
                <w:color w:val="000000"/>
              </w:rPr>
              <w:t>«Чудесный мешочек»</w:t>
            </w:r>
          </w:p>
          <w:p w:rsidR="006720D4" w:rsidRPr="006720D4" w:rsidRDefault="006720D4" w:rsidP="00925FFF">
            <w:pPr>
              <w:rPr>
                <w:color w:val="000000"/>
              </w:rPr>
            </w:pPr>
            <w:r w:rsidRPr="006720D4">
              <w:rPr>
                <w:color w:val="000000"/>
              </w:rPr>
              <w:t>«Магазин игрушек»</w:t>
            </w:r>
          </w:p>
        </w:tc>
        <w:tc>
          <w:tcPr>
            <w:tcW w:w="1842" w:type="dxa"/>
          </w:tcPr>
          <w:p w:rsidR="006720D4" w:rsidRPr="006720D4" w:rsidRDefault="006720D4" w:rsidP="00456D17">
            <w:pPr>
              <w:pStyle w:val="a3"/>
              <w:spacing w:before="0" w:beforeAutospacing="0" w:after="0" w:afterAutospacing="0"/>
              <w:jc w:val="center"/>
              <w:rPr>
                <w:color w:val="000000"/>
              </w:rPr>
            </w:pPr>
            <w:r w:rsidRPr="006720D4">
              <w:rPr>
                <w:bCs/>
                <w:color w:val="000000"/>
              </w:rPr>
              <w:t>0</w:t>
            </w:r>
          </w:p>
        </w:tc>
        <w:tc>
          <w:tcPr>
            <w:tcW w:w="1843" w:type="dxa"/>
          </w:tcPr>
          <w:p w:rsidR="006720D4" w:rsidRDefault="006720D4" w:rsidP="006720D4">
            <w:pPr>
              <w:pStyle w:val="a3"/>
              <w:spacing w:before="0" w:beforeAutospacing="0" w:after="0" w:afterAutospacing="0"/>
              <w:jc w:val="center"/>
              <w:rPr>
                <w:bCs/>
                <w:color w:val="000000"/>
              </w:rPr>
            </w:pPr>
            <w:r>
              <w:rPr>
                <w:bCs/>
                <w:color w:val="000000"/>
              </w:rPr>
              <w:t>4 часа</w:t>
            </w:r>
          </w:p>
          <w:p w:rsidR="006720D4" w:rsidRDefault="006720D4" w:rsidP="006720D4">
            <w:pPr>
              <w:pStyle w:val="a3"/>
              <w:spacing w:before="0" w:beforeAutospacing="0" w:after="0" w:afterAutospacing="0"/>
              <w:jc w:val="center"/>
              <w:rPr>
                <w:bCs/>
                <w:color w:val="000000"/>
              </w:rPr>
            </w:pPr>
            <w:r>
              <w:rPr>
                <w:bCs/>
                <w:color w:val="000000"/>
              </w:rPr>
              <w:t>4 часа</w:t>
            </w:r>
          </w:p>
          <w:p w:rsidR="006720D4" w:rsidRPr="006720D4" w:rsidRDefault="006720D4" w:rsidP="006720D4">
            <w:pPr>
              <w:pStyle w:val="a3"/>
              <w:spacing w:before="0" w:beforeAutospacing="0" w:after="0" w:afterAutospacing="0"/>
              <w:jc w:val="center"/>
              <w:rPr>
                <w:bCs/>
                <w:color w:val="000000"/>
              </w:rPr>
            </w:pPr>
            <w:r>
              <w:rPr>
                <w:bCs/>
                <w:color w:val="000000"/>
              </w:rPr>
              <w:t>4 часа</w:t>
            </w:r>
          </w:p>
        </w:tc>
        <w:tc>
          <w:tcPr>
            <w:tcW w:w="1276" w:type="dxa"/>
          </w:tcPr>
          <w:p w:rsidR="006720D4" w:rsidRPr="006720D4" w:rsidRDefault="006720D4" w:rsidP="00456D17">
            <w:pPr>
              <w:pStyle w:val="a3"/>
              <w:spacing w:before="0" w:beforeAutospacing="0" w:after="0" w:afterAutospacing="0"/>
              <w:jc w:val="center"/>
              <w:rPr>
                <w:color w:val="000000"/>
              </w:rPr>
            </w:pPr>
            <w:r>
              <w:rPr>
                <w:color w:val="000000"/>
              </w:rPr>
              <w:t>12</w:t>
            </w:r>
          </w:p>
        </w:tc>
      </w:tr>
      <w:tr w:rsidR="006720D4" w:rsidRPr="006720D4" w:rsidTr="00456D17">
        <w:tc>
          <w:tcPr>
            <w:tcW w:w="534" w:type="dxa"/>
          </w:tcPr>
          <w:p w:rsidR="006720D4" w:rsidRPr="006720D4" w:rsidRDefault="006720D4" w:rsidP="00456D17">
            <w:pPr>
              <w:pStyle w:val="a3"/>
              <w:spacing w:before="0" w:beforeAutospacing="0" w:after="0" w:afterAutospacing="0"/>
              <w:jc w:val="both"/>
              <w:rPr>
                <w:bCs/>
                <w:color w:val="000000"/>
              </w:rPr>
            </w:pPr>
            <w:r w:rsidRPr="006720D4">
              <w:rPr>
                <w:bCs/>
                <w:color w:val="000000"/>
              </w:rPr>
              <w:t>7</w:t>
            </w:r>
          </w:p>
          <w:p w:rsidR="006720D4" w:rsidRPr="006720D4" w:rsidRDefault="006720D4" w:rsidP="00456D17">
            <w:pPr>
              <w:pStyle w:val="a3"/>
              <w:spacing w:before="0" w:beforeAutospacing="0" w:after="0" w:afterAutospacing="0"/>
              <w:jc w:val="both"/>
              <w:rPr>
                <w:bCs/>
                <w:color w:val="000000"/>
              </w:rPr>
            </w:pPr>
            <w:r w:rsidRPr="006720D4">
              <w:rPr>
                <w:bCs/>
                <w:color w:val="000000"/>
              </w:rPr>
              <w:t>8</w:t>
            </w:r>
          </w:p>
          <w:p w:rsidR="006720D4" w:rsidRPr="006720D4" w:rsidRDefault="006720D4" w:rsidP="00456D17">
            <w:pPr>
              <w:pStyle w:val="a3"/>
              <w:spacing w:before="0" w:beforeAutospacing="0" w:after="0" w:afterAutospacing="0"/>
              <w:jc w:val="both"/>
              <w:rPr>
                <w:color w:val="000000"/>
              </w:rPr>
            </w:pPr>
            <w:r w:rsidRPr="006720D4">
              <w:rPr>
                <w:bCs/>
                <w:color w:val="000000"/>
              </w:rPr>
              <w:t>9</w:t>
            </w:r>
          </w:p>
        </w:tc>
        <w:tc>
          <w:tcPr>
            <w:tcW w:w="3969" w:type="dxa"/>
          </w:tcPr>
          <w:p w:rsidR="006720D4" w:rsidRPr="006720D4" w:rsidRDefault="006720D4" w:rsidP="00266C3F">
            <w:pPr>
              <w:rPr>
                <w:color w:val="000000"/>
              </w:rPr>
            </w:pPr>
            <w:r w:rsidRPr="006720D4">
              <w:rPr>
                <w:color w:val="000000"/>
              </w:rPr>
              <w:t>«Дорожки»</w:t>
            </w:r>
          </w:p>
          <w:p w:rsidR="006720D4" w:rsidRPr="006720D4" w:rsidRDefault="006720D4" w:rsidP="00266C3F">
            <w:pPr>
              <w:rPr>
                <w:color w:val="000000"/>
              </w:rPr>
            </w:pPr>
            <w:r w:rsidRPr="006720D4">
              <w:rPr>
                <w:color w:val="000000"/>
              </w:rPr>
              <w:t>«Веселая семейка»</w:t>
            </w:r>
          </w:p>
          <w:p w:rsidR="006720D4" w:rsidRPr="006720D4" w:rsidRDefault="006720D4" w:rsidP="00266C3F">
            <w:pPr>
              <w:shd w:val="clear" w:color="auto" w:fill="FFFFFF"/>
            </w:pPr>
            <w:r w:rsidRPr="006720D4">
              <w:rPr>
                <w:color w:val="000000"/>
              </w:rPr>
              <w:t>«Узор на салфетке»</w:t>
            </w:r>
          </w:p>
        </w:tc>
        <w:tc>
          <w:tcPr>
            <w:tcW w:w="1842" w:type="dxa"/>
          </w:tcPr>
          <w:p w:rsidR="006720D4" w:rsidRPr="006720D4" w:rsidRDefault="006720D4" w:rsidP="00456D17">
            <w:pPr>
              <w:pStyle w:val="a3"/>
              <w:spacing w:before="0" w:beforeAutospacing="0" w:after="0" w:afterAutospacing="0"/>
              <w:jc w:val="center"/>
              <w:rPr>
                <w:color w:val="000000"/>
              </w:rPr>
            </w:pPr>
            <w:r w:rsidRPr="006720D4">
              <w:rPr>
                <w:bCs/>
                <w:color w:val="000000"/>
              </w:rPr>
              <w:t>0</w:t>
            </w:r>
          </w:p>
        </w:tc>
        <w:tc>
          <w:tcPr>
            <w:tcW w:w="1843" w:type="dxa"/>
          </w:tcPr>
          <w:p w:rsidR="006720D4" w:rsidRDefault="006720D4" w:rsidP="006720D4">
            <w:pPr>
              <w:pStyle w:val="a3"/>
              <w:spacing w:before="0" w:beforeAutospacing="0" w:after="0" w:afterAutospacing="0"/>
              <w:jc w:val="center"/>
              <w:rPr>
                <w:bCs/>
                <w:color w:val="000000"/>
              </w:rPr>
            </w:pPr>
            <w:r>
              <w:rPr>
                <w:bCs/>
                <w:color w:val="000000"/>
              </w:rPr>
              <w:t>4 часа</w:t>
            </w:r>
          </w:p>
          <w:p w:rsidR="006720D4" w:rsidRDefault="006720D4" w:rsidP="006720D4">
            <w:pPr>
              <w:pStyle w:val="a3"/>
              <w:spacing w:before="0" w:beforeAutospacing="0" w:after="0" w:afterAutospacing="0"/>
              <w:jc w:val="center"/>
              <w:rPr>
                <w:bCs/>
                <w:color w:val="000000"/>
              </w:rPr>
            </w:pPr>
            <w:r>
              <w:rPr>
                <w:bCs/>
                <w:color w:val="000000"/>
              </w:rPr>
              <w:t>4 часа</w:t>
            </w:r>
          </w:p>
          <w:p w:rsidR="006720D4" w:rsidRPr="006720D4" w:rsidRDefault="006720D4" w:rsidP="006720D4">
            <w:pPr>
              <w:pStyle w:val="a3"/>
              <w:spacing w:before="0" w:beforeAutospacing="0" w:after="0" w:afterAutospacing="0"/>
              <w:jc w:val="center"/>
              <w:rPr>
                <w:bCs/>
                <w:color w:val="000000"/>
              </w:rPr>
            </w:pPr>
            <w:r>
              <w:rPr>
                <w:bCs/>
                <w:color w:val="000000"/>
              </w:rPr>
              <w:t>4 часа</w:t>
            </w:r>
          </w:p>
        </w:tc>
        <w:tc>
          <w:tcPr>
            <w:tcW w:w="1276" w:type="dxa"/>
          </w:tcPr>
          <w:p w:rsidR="006720D4" w:rsidRPr="006720D4" w:rsidRDefault="006720D4" w:rsidP="00456D17">
            <w:pPr>
              <w:pStyle w:val="a3"/>
              <w:spacing w:before="0" w:beforeAutospacing="0" w:after="0" w:afterAutospacing="0"/>
              <w:jc w:val="center"/>
              <w:rPr>
                <w:color w:val="000000"/>
              </w:rPr>
            </w:pPr>
            <w:r>
              <w:rPr>
                <w:color w:val="000000"/>
              </w:rPr>
              <w:t>12</w:t>
            </w:r>
          </w:p>
        </w:tc>
      </w:tr>
      <w:tr w:rsidR="006720D4" w:rsidRPr="006720D4" w:rsidTr="00456D17">
        <w:tc>
          <w:tcPr>
            <w:tcW w:w="534" w:type="dxa"/>
          </w:tcPr>
          <w:p w:rsidR="006720D4" w:rsidRPr="006720D4" w:rsidRDefault="006720D4" w:rsidP="00456D17">
            <w:pPr>
              <w:pStyle w:val="a3"/>
              <w:spacing w:before="0" w:beforeAutospacing="0" w:after="0" w:afterAutospacing="0"/>
              <w:jc w:val="both"/>
              <w:rPr>
                <w:bCs/>
                <w:color w:val="000000"/>
              </w:rPr>
            </w:pPr>
            <w:r w:rsidRPr="006720D4">
              <w:rPr>
                <w:bCs/>
                <w:color w:val="000000"/>
              </w:rPr>
              <w:t>10</w:t>
            </w:r>
          </w:p>
          <w:p w:rsidR="006720D4" w:rsidRPr="006720D4" w:rsidRDefault="006720D4" w:rsidP="00456D17">
            <w:pPr>
              <w:pStyle w:val="a3"/>
              <w:spacing w:before="0" w:beforeAutospacing="0" w:after="0" w:afterAutospacing="0"/>
              <w:jc w:val="both"/>
              <w:rPr>
                <w:bCs/>
                <w:color w:val="000000"/>
              </w:rPr>
            </w:pPr>
            <w:r w:rsidRPr="006720D4">
              <w:rPr>
                <w:bCs/>
                <w:color w:val="000000"/>
              </w:rPr>
              <w:t>11</w:t>
            </w:r>
          </w:p>
          <w:p w:rsidR="006720D4" w:rsidRPr="006720D4" w:rsidRDefault="006720D4" w:rsidP="00456D17">
            <w:pPr>
              <w:pStyle w:val="a3"/>
              <w:spacing w:before="0" w:beforeAutospacing="0" w:after="0" w:afterAutospacing="0"/>
              <w:jc w:val="both"/>
              <w:rPr>
                <w:color w:val="000000"/>
              </w:rPr>
            </w:pPr>
            <w:r w:rsidRPr="006720D4">
              <w:rPr>
                <w:bCs/>
                <w:color w:val="000000"/>
              </w:rPr>
              <w:t>12</w:t>
            </w:r>
          </w:p>
        </w:tc>
        <w:tc>
          <w:tcPr>
            <w:tcW w:w="3969" w:type="dxa"/>
          </w:tcPr>
          <w:p w:rsidR="006720D4" w:rsidRPr="006720D4" w:rsidRDefault="006720D4" w:rsidP="00266C3F">
            <w:pPr>
              <w:rPr>
                <w:color w:val="000000"/>
              </w:rPr>
            </w:pPr>
            <w:r w:rsidRPr="006720D4">
              <w:rPr>
                <w:color w:val="000000"/>
              </w:rPr>
              <w:t>«Игра в кегли»</w:t>
            </w:r>
          </w:p>
          <w:p w:rsidR="006720D4" w:rsidRPr="006720D4" w:rsidRDefault="006720D4" w:rsidP="00266C3F">
            <w:pPr>
              <w:rPr>
                <w:color w:val="000000"/>
              </w:rPr>
            </w:pPr>
            <w:r w:rsidRPr="006720D4">
              <w:rPr>
                <w:color w:val="000000"/>
              </w:rPr>
              <w:t>«Везём подарки»</w:t>
            </w:r>
          </w:p>
          <w:p w:rsidR="006720D4" w:rsidRPr="006720D4" w:rsidRDefault="006720D4" w:rsidP="00266C3F">
            <w:pPr>
              <w:shd w:val="clear" w:color="auto" w:fill="FFFFFF"/>
            </w:pPr>
            <w:r w:rsidRPr="006720D4">
              <w:rPr>
                <w:color w:val="000000"/>
              </w:rPr>
              <w:t>«Подарочки»</w:t>
            </w:r>
          </w:p>
        </w:tc>
        <w:tc>
          <w:tcPr>
            <w:tcW w:w="1842" w:type="dxa"/>
          </w:tcPr>
          <w:p w:rsidR="006720D4" w:rsidRPr="006720D4" w:rsidRDefault="006720D4" w:rsidP="00456D17">
            <w:pPr>
              <w:pStyle w:val="a3"/>
              <w:spacing w:before="0" w:beforeAutospacing="0" w:after="0" w:afterAutospacing="0"/>
              <w:jc w:val="center"/>
              <w:rPr>
                <w:color w:val="000000"/>
              </w:rPr>
            </w:pPr>
            <w:r w:rsidRPr="006720D4">
              <w:rPr>
                <w:bCs/>
                <w:color w:val="000000"/>
              </w:rPr>
              <w:t>0</w:t>
            </w:r>
          </w:p>
        </w:tc>
        <w:tc>
          <w:tcPr>
            <w:tcW w:w="1843" w:type="dxa"/>
          </w:tcPr>
          <w:p w:rsidR="006720D4" w:rsidRDefault="006720D4" w:rsidP="006720D4">
            <w:pPr>
              <w:pStyle w:val="a3"/>
              <w:spacing w:before="0" w:beforeAutospacing="0" w:after="0" w:afterAutospacing="0"/>
              <w:jc w:val="center"/>
              <w:rPr>
                <w:bCs/>
                <w:color w:val="000000"/>
              </w:rPr>
            </w:pPr>
            <w:r>
              <w:rPr>
                <w:bCs/>
                <w:color w:val="000000"/>
              </w:rPr>
              <w:t>4 часа</w:t>
            </w:r>
          </w:p>
          <w:p w:rsidR="006720D4" w:rsidRDefault="006720D4" w:rsidP="006720D4">
            <w:pPr>
              <w:pStyle w:val="a3"/>
              <w:spacing w:before="0" w:beforeAutospacing="0" w:after="0" w:afterAutospacing="0"/>
              <w:jc w:val="center"/>
              <w:rPr>
                <w:bCs/>
                <w:color w:val="000000"/>
              </w:rPr>
            </w:pPr>
            <w:r>
              <w:rPr>
                <w:bCs/>
                <w:color w:val="000000"/>
              </w:rPr>
              <w:t>4 часа</w:t>
            </w:r>
          </w:p>
          <w:p w:rsidR="006720D4" w:rsidRPr="006720D4" w:rsidRDefault="006720D4" w:rsidP="006720D4">
            <w:pPr>
              <w:pStyle w:val="a3"/>
              <w:spacing w:before="0" w:beforeAutospacing="0" w:after="0" w:afterAutospacing="0"/>
              <w:jc w:val="center"/>
              <w:rPr>
                <w:bCs/>
                <w:color w:val="000000"/>
              </w:rPr>
            </w:pPr>
            <w:r>
              <w:rPr>
                <w:bCs/>
                <w:color w:val="000000"/>
              </w:rPr>
              <w:t>4 часа</w:t>
            </w:r>
          </w:p>
        </w:tc>
        <w:tc>
          <w:tcPr>
            <w:tcW w:w="1276" w:type="dxa"/>
          </w:tcPr>
          <w:p w:rsidR="006720D4" w:rsidRPr="006720D4" w:rsidRDefault="006720D4" w:rsidP="00456D17">
            <w:pPr>
              <w:pStyle w:val="a3"/>
              <w:spacing w:before="0" w:beforeAutospacing="0" w:after="0" w:afterAutospacing="0"/>
              <w:jc w:val="center"/>
              <w:rPr>
                <w:color w:val="000000"/>
              </w:rPr>
            </w:pPr>
            <w:r>
              <w:rPr>
                <w:color w:val="000000"/>
              </w:rPr>
              <w:t>12</w:t>
            </w:r>
          </w:p>
        </w:tc>
      </w:tr>
      <w:tr w:rsidR="006720D4" w:rsidRPr="006720D4" w:rsidTr="00456D17">
        <w:tc>
          <w:tcPr>
            <w:tcW w:w="534" w:type="dxa"/>
          </w:tcPr>
          <w:p w:rsidR="006720D4" w:rsidRPr="006720D4" w:rsidRDefault="006720D4" w:rsidP="00456D17">
            <w:pPr>
              <w:pStyle w:val="a3"/>
              <w:spacing w:before="0" w:beforeAutospacing="0" w:after="0" w:afterAutospacing="0"/>
              <w:jc w:val="both"/>
              <w:rPr>
                <w:bCs/>
                <w:color w:val="000000"/>
              </w:rPr>
            </w:pPr>
            <w:r w:rsidRPr="006720D4">
              <w:rPr>
                <w:bCs/>
                <w:color w:val="000000"/>
              </w:rPr>
              <w:lastRenderedPageBreak/>
              <w:t>13</w:t>
            </w:r>
          </w:p>
          <w:p w:rsidR="006720D4" w:rsidRPr="006720D4" w:rsidRDefault="006720D4" w:rsidP="00456D17">
            <w:pPr>
              <w:pStyle w:val="a3"/>
              <w:spacing w:before="0" w:beforeAutospacing="0" w:after="0" w:afterAutospacing="0"/>
              <w:jc w:val="both"/>
              <w:rPr>
                <w:bCs/>
                <w:color w:val="000000"/>
              </w:rPr>
            </w:pPr>
            <w:r w:rsidRPr="006720D4">
              <w:rPr>
                <w:bCs/>
                <w:color w:val="000000"/>
              </w:rPr>
              <w:t>14</w:t>
            </w:r>
          </w:p>
          <w:p w:rsidR="006720D4" w:rsidRPr="006720D4" w:rsidRDefault="006720D4" w:rsidP="00456D17">
            <w:pPr>
              <w:pStyle w:val="a3"/>
              <w:spacing w:before="0" w:beforeAutospacing="0" w:after="0" w:afterAutospacing="0"/>
              <w:jc w:val="both"/>
              <w:rPr>
                <w:color w:val="000000"/>
              </w:rPr>
            </w:pPr>
            <w:r w:rsidRPr="006720D4">
              <w:rPr>
                <w:bCs/>
                <w:color w:val="000000"/>
              </w:rPr>
              <w:t>15</w:t>
            </w:r>
          </w:p>
        </w:tc>
        <w:tc>
          <w:tcPr>
            <w:tcW w:w="3969" w:type="dxa"/>
          </w:tcPr>
          <w:p w:rsidR="006720D4" w:rsidRPr="006720D4" w:rsidRDefault="006720D4" w:rsidP="000D0C07">
            <w:pPr>
              <w:rPr>
                <w:color w:val="000000"/>
              </w:rPr>
            </w:pPr>
            <w:r w:rsidRPr="006720D4">
              <w:rPr>
                <w:color w:val="000000"/>
              </w:rPr>
              <w:t>«Цветы на лугу»</w:t>
            </w:r>
          </w:p>
          <w:p w:rsidR="006720D4" w:rsidRPr="006720D4" w:rsidRDefault="006720D4" w:rsidP="000D0C07">
            <w:pPr>
              <w:rPr>
                <w:color w:val="000000"/>
              </w:rPr>
            </w:pPr>
            <w:r w:rsidRPr="006720D4">
              <w:rPr>
                <w:color w:val="000000"/>
              </w:rPr>
              <w:t>«Волшебный клубочек»</w:t>
            </w:r>
          </w:p>
          <w:p w:rsidR="006720D4" w:rsidRPr="006720D4" w:rsidRDefault="006720D4" w:rsidP="000D0C07">
            <w:pPr>
              <w:shd w:val="clear" w:color="auto" w:fill="FFFFFF"/>
            </w:pPr>
            <w:r w:rsidRPr="006720D4">
              <w:rPr>
                <w:color w:val="000000"/>
              </w:rPr>
              <w:t>«Угощение для гостей»</w:t>
            </w:r>
          </w:p>
        </w:tc>
        <w:tc>
          <w:tcPr>
            <w:tcW w:w="1842" w:type="dxa"/>
          </w:tcPr>
          <w:p w:rsidR="006720D4" w:rsidRPr="006720D4" w:rsidRDefault="006720D4" w:rsidP="00456D17">
            <w:pPr>
              <w:pStyle w:val="a3"/>
              <w:spacing w:before="0" w:beforeAutospacing="0" w:after="0" w:afterAutospacing="0"/>
              <w:jc w:val="center"/>
              <w:rPr>
                <w:color w:val="000000"/>
              </w:rPr>
            </w:pPr>
            <w:r w:rsidRPr="006720D4">
              <w:rPr>
                <w:bCs/>
                <w:color w:val="000000"/>
              </w:rPr>
              <w:t>0</w:t>
            </w:r>
          </w:p>
        </w:tc>
        <w:tc>
          <w:tcPr>
            <w:tcW w:w="1843" w:type="dxa"/>
          </w:tcPr>
          <w:p w:rsidR="006720D4" w:rsidRDefault="006720D4" w:rsidP="006720D4">
            <w:pPr>
              <w:pStyle w:val="a3"/>
              <w:spacing w:before="0" w:beforeAutospacing="0" w:after="0" w:afterAutospacing="0"/>
              <w:jc w:val="center"/>
              <w:rPr>
                <w:bCs/>
                <w:color w:val="000000"/>
              </w:rPr>
            </w:pPr>
            <w:r>
              <w:rPr>
                <w:bCs/>
                <w:color w:val="000000"/>
              </w:rPr>
              <w:t>4 часа</w:t>
            </w:r>
          </w:p>
          <w:p w:rsidR="006720D4" w:rsidRDefault="006720D4" w:rsidP="006720D4">
            <w:pPr>
              <w:pStyle w:val="a3"/>
              <w:spacing w:before="0" w:beforeAutospacing="0" w:after="0" w:afterAutospacing="0"/>
              <w:jc w:val="center"/>
              <w:rPr>
                <w:bCs/>
                <w:color w:val="000000"/>
              </w:rPr>
            </w:pPr>
            <w:r>
              <w:rPr>
                <w:bCs/>
                <w:color w:val="000000"/>
              </w:rPr>
              <w:t>4 часа</w:t>
            </w:r>
          </w:p>
          <w:p w:rsidR="006720D4" w:rsidRPr="006720D4" w:rsidRDefault="006720D4" w:rsidP="006720D4">
            <w:pPr>
              <w:pStyle w:val="a3"/>
              <w:spacing w:before="0" w:beforeAutospacing="0" w:after="0" w:afterAutospacing="0"/>
              <w:jc w:val="center"/>
              <w:rPr>
                <w:bCs/>
                <w:color w:val="000000"/>
              </w:rPr>
            </w:pPr>
            <w:r>
              <w:rPr>
                <w:bCs/>
                <w:color w:val="000000"/>
              </w:rPr>
              <w:t>4 часа</w:t>
            </w:r>
          </w:p>
        </w:tc>
        <w:tc>
          <w:tcPr>
            <w:tcW w:w="1276" w:type="dxa"/>
          </w:tcPr>
          <w:p w:rsidR="006720D4" w:rsidRPr="006720D4" w:rsidRDefault="006720D4" w:rsidP="00456D17">
            <w:pPr>
              <w:pStyle w:val="a3"/>
              <w:spacing w:before="0" w:beforeAutospacing="0" w:after="0" w:afterAutospacing="0"/>
              <w:jc w:val="center"/>
              <w:rPr>
                <w:color w:val="000000"/>
              </w:rPr>
            </w:pPr>
            <w:r>
              <w:rPr>
                <w:color w:val="000000"/>
              </w:rPr>
              <w:t>12</w:t>
            </w:r>
          </w:p>
        </w:tc>
      </w:tr>
      <w:tr w:rsidR="006720D4" w:rsidRPr="006720D4" w:rsidTr="00456D17">
        <w:tc>
          <w:tcPr>
            <w:tcW w:w="534" w:type="dxa"/>
          </w:tcPr>
          <w:p w:rsidR="006720D4" w:rsidRPr="006720D4" w:rsidRDefault="006720D4" w:rsidP="00456D17">
            <w:pPr>
              <w:pStyle w:val="a3"/>
              <w:spacing w:before="0" w:beforeAutospacing="0" w:after="0" w:afterAutospacing="0"/>
              <w:jc w:val="both"/>
              <w:rPr>
                <w:color w:val="000000"/>
              </w:rPr>
            </w:pPr>
            <w:r w:rsidRPr="006720D4">
              <w:rPr>
                <w:color w:val="000000"/>
              </w:rPr>
              <w:t>16</w:t>
            </w:r>
          </w:p>
          <w:p w:rsidR="006720D4" w:rsidRPr="006720D4" w:rsidRDefault="006720D4" w:rsidP="00456D17">
            <w:pPr>
              <w:pStyle w:val="a3"/>
              <w:spacing w:before="0" w:beforeAutospacing="0" w:after="0" w:afterAutospacing="0"/>
              <w:jc w:val="both"/>
              <w:rPr>
                <w:color w:val="000000"/>
              </w:rPr>
            </w:pPr>
            <w:r w:rsidRPr="006720D4">
              <w:rPr>
                <w:color w:val="000000"/>
              </w:rPr>
              <w:t>17</w:t>
            </w:r>
          </w:p>
          <w:p w:rsidR="006720D4" w:rsidRPr="006720D4" w:rsidRDefault="006720D4" w:rsidP="00456D17">
            <w:pPr>
              <w:pStyle w:val="a3"/>
              <w:spacing w:before="0" w:beforeAutospacing="0" w:after="0" w:afterAutospacing="0"/>
              <w:jc w:val="both"/>
              <w:rPr>
                <w:color w:val="000000"/>
              </w:rPr>
            </w:pPr>
            <w:r w:rsidRPr="006720D4">
              <w:rPr>
                <w:color w:val="000000"/>
              </w:rPr>
              <w:t>18</w:t>
            </w:r>
          </w:p>
        </w:tc>
        <w:tc>
          <w:tcPr>
            <w:tcW w:w="3969" w:type="dxa"/>
          </w:tcPr>
          <w:p w:rsidR="006720D4" w:rsidRPr="006720D4" w:rsidRDefault="006720D4" w:rsidP="000D0C07">
            <w:pPr>
              <w:rPr>
                <w:color w:val="000000"/>
              </w:rPr>
            </w:pPr>
            <w:r w:rsidRPr="006720D4">
              <w:rPr>
                <w:color w:val="000000"/>
              </w:rPr>
              <w:t>«Улитки»</w:t>
            </w:r>
          </w:p>
          <w:p w:rsidR="006720D4" w:rsidRPr="006720D4" w:rsidRDefault="006720D4" w:rsidP="00925FFF">
            <w:pPr>
              <w:rPr>
                <w:color w:val="000000"/>
              </w:rPr>
            </w:pPr>
            <w:r w:rsidRPr="006720D4">
              <w:rPr>
                <w:color w:val="000000"/>
              </w:rPr>
              <w:t>«Путешествие божьей коровки»</w:t>
            </w:r>
          </w:p>
          <w:p w:rsidR="006720D4" w:rsidRPr="006720D4" w:rsidRDefault="006720D4" w:rsidP="00925FFF">
            <w:pPr>
              <w:rPr>
                <w:color w:val="000000"/>
              </w:rPr>
            </w:pPr>
            <w:r w:rsidRPr="006720D4">
              <w:rPr>
                <w:color w:val="000000"/>
              </w:rPr>
              <w:t>«Поиграй-ка»</w:t>
            </w:r>
          </w:p>
        </w:tc>
        <w:tc>
          <w:tcPr>
            <w:tcW w:w="1842" w:type="dxa"/>
          </w:tcPr>
          <w:p w:rsidR="006720D4" w:rsidRPr="006720D4" w:rsidRDefault="006720D4" w:rsidP="00456D17">
            <w:pPr>
              <w:pStyle w:val="a3"/>
              <w:spacing w:before="0" w:beforeAutospacing="0" w:after="0" w:afterAutospacing="0"/>
              <w:jc w:val="center"/>
              <w:rPr>
                <w:color w:val="000000"/>
              </w:rPr>
            </w:pPr>
            <w:r w:rsidRPr="006720D4">
              <w:rPr>
                <w:bCs/>
                <w:color w:val="000000"/>
              </w:rPr>
              <w:t>0</w:t>
            </w:r>
          </w:p>
        </w:tc>
        <w:tc>
          <w:tcPr>
            <w:tcW w:w="1843" w:type="dxa"/>
          </w:tcPr>
          <w:p w:rsidR="006720D4" w:rsidRDefault="006720D4" w:rsidP="006720D4">
            <w:pPr>
              <w:pStyle w:val="a3"/>
              <w:spacing w:before="0" w:beforeAutospacing="0" w:after="0" w:afterAutospacing="0"/>
              <w:jc w:val="center"/>
              <w:rPr>
                <w:bCs/>
                <w:color w:val="000000"/>
              </w:rPr>
            </w:pPr>
            <w:r>
              <w:rPr>
                <w:bCs/>
                <w:color w:val="000000"/>
              </w:rPr>
              <w:t>4 часа</w:t>
            </w:r>
          </w:p>
          <w:p w:rsidR="006720D4" w:rsidRDefault="006720D4" w:rsidP="006720D4">
            <w:pPr>
              <w:pStyle w:val="a3"/>
              <w:spacing w:before="0" w:beforeAutospacing="0" w:after="0" w:afterAutospacing="0"/>
              <w:jc w:val="center"/>
              <w:rPr>
                <w:bCs/>
                <w:color w:val="000000"/>
              </w:rPr>
            </w:pPr>
            <w:r>
              <w:rPr>
                <w:bCs/>
                <w:color w:val="000000"/>
              </w:rPr>
              <w:t>4 часа</w:t>
            </w:r>
          </w:p>
          <w:p w:rsidR="006720D4" w:rsidRPr="006720D4" w:rsidRDefault="006720D4" w:rsidP="006720D4">
            <w:pPr>
              <w:pStyle w:val="a3"/>
              <w:spacing w:before="0" w:beforeAutospacing="0" w:after="0" w:afterAutospacing="0"/>
              <w:jc w:val="center"/>
              <w:rPr>
                <w:bCs/>
                <w:color w:val="000000"/>
              </w:rPr>
            </w:pPr>
            <w:r>
              <w:rPr>
                <w:bCs/>
                <w:color w:val="000000"/>
              </w:rPr>
              <w:t>4 часа</w:t>
            </w:r>
          </w:p>
        </w:tc>
        <w:tc>
          <w:tcPr>
            <w:tcW w:w="1276" w:type="dxa"/>
          </w:tcPr>
          <w:p w:rsidR="006720D4" w:rsidRPr="006720D4" w:rsidRDefault="006720D4" w:rsidP="00456D17">
            <w:pPr>
              <w:pStyle w:val="a3"/>
              <w:spacing w:before="0" w:beforeAutospacing="0" w:after="0" w:afterAutospacing="0"/>
              <w:jc w:val="center"/>
              <w:rPr>
                <w:color w:val="000000"/>
              </w:rPr>
            </w:pPr>
            <w:r>
              <w:rPr>
                <w:color w:val="000000"/>
              </w:rPr>
              <w:t>12</w:t>
            </w:r>
          </w:p>
        </w:tc>
      </w:tr>
      <w:tr w:rsidR="006720D4" w:rsidRPr="006720D4" w:rsidTr="00456D17">
        <w:tc>
          <w:tcPr>
            <w:tcW w:w="534" w:type="dxa"/>
          </w:tcPr>
          <w:p w:rsidR="006720D4" w:rsidRPr="006720D4" w:rsidRDefault="006720D4" w:rsidP="00456D17">
            <w:pPr>
              <w:pStyle w:val="a3"/>
              <w:spacing w:before="0" w:beforeAutospacing="0" w:after="0" w:afterAutospacing="0"/>
              <w:jc w:val="both"/>
              <w:rPr>
                <w:rStyle w:val="a4"/>
                <w:b w:val="0"/>
                <w:bCs w:val="0"/>
              </w:rPr>
            </w:pPr>
          </w:p>
        </w:tc>
        <w:tc>
          <w:tcPr>
            <w:tcW w:w="3969" w:type="dxa"/>
          </w:tcPr>
          <w:p w:rsidR="006720D4" w:rsidRPr="006720D4" w:rsidRDefault="006720D4" w:rsidP="00456D17">
            <w:pPr>
              <w:pStyle w:val="a3"/>
              <w:spacing w:before="0" w:beforeAutospacing="0" w:after="0" w:afterAutospacing="0"/>
              <w:ind w:left="34"/>
              <w:jc w:val="right"/>
            </w:pPr>
            <w:r w:rsidRPr="006720D4">
              <w:rPr>
                <w:rStyle w:val="a4"/>
                <w:b w:val="0"/>
              </w:rPr>
              <w:t>Всего:</w:t>
            </w:r>
          </w:p>
        </w:tc>
        <w:tc>
          <w:tcPr>
            <w:tcW w:w="1842" w:type="dxa"/>
          </w:tcPr>
          <w:p w:rsidR="006720D4" w:rsidRPr="006720D4" w:rsidRDefault="006720D4" w:rsidP="00456D17">
            <w:pPr>
              <w:pStyle w:val="a3"/>
              <w:spacing w:before="0" w:beforeAutospacing="0" w:after="0" w:afterAutospacing="0"/>
              <w:jc w:val="center"/>
              <w:rPr>
                <w:rStyle w:val="a4"/>
                <w:b w:val="0"/>
                <w:bCs w:val="0"/>
              </w:rPr>
            </w:pPr>
            <w:r w:rsidRPr="006720D4">
              <w:rPr>
                <w:rStyle w:val="a4"/>
                <w:b w:val="0"/>
              </w:rPr>
              <w:t>0</w:t>
            </w:r>
          </w:p>
        </w:tc>
        <w:tc>
          <w:tcPr>
            <w:tcW w:w="1843" w:type="dxa"/>
          </w:tcPr>
          <w:p w:rsidR="006720D4" w:rsidRPr="006720D4" w:rsidRDefault="006720D4" w:rsidP="00456D17">
            <w:pPr>
              <w:pStyle w:val="a3"/>
              <w:spacing w:before="0" w:beforeAutospacing="0" w:after="0" w:afterAutospacing="0"/>
              <w:jc w:val="center"/>
              <w:rPr>
                <w:rStyle w:val="a4"/>
                <w:b w:val="0"/>
                <w:bCs w:val="0"/>
              </w:rPr>
            </w:pPr>
            <w:r w:rsidRPr="006720D4">
              <w:rPr>
                <w:rStyle w:val="a4"/>
                <w:b w:val="0"/>
              </w:rPr>
              <w:t>72</w:t>
            </w:r>
          </w:p>
        </w:tc>
        <w:tc>
          <w:tcPr>
            <w:tcW w:w="1276" w:type="dxa"/>
          </w:tcPr>
          <w:p w:rsidR="006720D4" w:rsidRPr="006720D4" w:rsidRDefault="006720D4" w:rsidP="00456D17">
            <w:pPr>
              <w:pStyle w:val="a3"/>
              <w:spacing w:before="0" w:beforeAutospacing="0" w:after="0" w:afterAutospacing="0"/>
              <w:jc w:val="center"/>
              <w:rPr>
                <w:rStyle w:val="a4"/>
                <w:b w:val="0"/>
                <w:bCs w:val="0"/>
              </w:rPr>
            </w:pPr>
            <w:r w:rsidRPr="006720D4">
              <w:rPr>
                <w:rStyle w:val="a4"/>
                <w:b w:val="0"/>
                <w:bCs w:val="0"/>
              </w:rPr>
              <w:t>72</w:t>
            </w:r>
          </w:p>
        </w:tc>
      </w:tr>
    </w:tbl>
    <w:p w:rsidR="00DF3723" w:rsidRPr="006720D4" w:rsidRDefault="00DF3723" w:rsidP="00DF3723">
      <w:pPr>
        <w:pStyle w:val="a3"/>
        <w:spacing w:before="0" w:beforeAutospacing="0" w:after="0" w:afterAutospacing="0"/>
        <w:ind w:left="568"/>
        <w:jc w:val="both"/>
        <w:rPr>
          <w:rStyle w:val="a4"/>
          <w:b w:val="0"/>
        </w:rPr>
      </w:pPr>
      <w:r w:rsidRPr="006720D4">
        <w:rPr>
          <w:rStyle w:val="a4"/>
          <w:b w:val="0"/>
        </w:rPr>
        <w:t>* - продолжительность 1 академического часа в зависимости от возраста детей.</w:t>
      </w:r>
    </w:p>
    <w:p w:rsidR="00B25659" w:rsidRDefault="00B25659" w:rsidP="00004B31">
      <w:pPr>
        <w:shd w:val="clear" w:color="auto" w:fill="FFFFFF"/>
        <w:rPr>
          <w:b/>
          <w:color w:val="000000" w:themeColor="text1"/>
        </w:rPr>
      </w:pPr>
    </w:p>
    <w:p w:rsidR="00266C3F" w:rsidRDefault="00266C3F" w:rsidP="00266C3F">
      <w:pPr>
        <w:shd w:val="clear" w:color="auto" w:fill="FFFFFF"/>
        <w:rPr>
          <w:b/>
          <w:color w:val="000000" w:themeColor="text1"/>
        </w:rPr>
      </w:pPr>
    </w:p>
    <w:p w:rsidR="006419B4" w:rsidRPr="006419B4" w:rsidRDefault="006419B4" w:rsidP="006419B4">
      <w:pPr>
        <w:shd w:val="clear" w:color="auto" w:fill="FFFFFF"/>
        <w:rPr>
          <w:b/>
          <w:color w:val="000000" w:themeColor="text1"/>
        </w:rPr>
      </w:pPr>
      <w:r w:rsidRPr="006419B4">
        <w:rPr>
          <w:b/>
          <w:color w:val="000000" w:themeColor="text1"/>
        </w:rPr>
        <w:t>Эффективность программы и способы ее отслеживания</w:t>
      </w:r>
    </w:p>
    <w:p w:rsidR="006419B4" w:rsidRPr="006419B4" w:rsidRDefault="006419B4" w:rsidP="006419B4">
      <w:pPr>
        <w:shd w:val="clear" w:color="auto" w:fill="FFFFFF"/>
        <w:rPr>
          <w:color w:val="000000" w:themeColor="text1"/>
        </w:rPr>
      </w:pPr>
      <w:r w:rsidRPr="006419B4">
        <w:rPr>
          <w:color w:val="000000" w:themeColor="text1"/>
        </w:rPr>
        <w:t xml:space="preserve">С целью отслеживания результативности заполняется дневник развития </w:t>
      </w:r>
      <w:proofErr w:type="gramStart"/>
      <w:r w:rsidRPr="006419B4">
        <w:rPr>
          <w:color w:val="000000" w:themeColor="text1"/>
        </w:rPr>
        <w:t>ребёнка</w:t>
      </w:r>
      <w:proofErr w:type="gramEnd"/>
      <w:r w:rsidRPr="006419B4">
        <w:rPr>
          <w:color w:val="000000" w:themeColor="text1"/>
        </w:rPr>
        <w:t xml:space="preserve"> и собираются продукты деятельности. На входе и выходе проводится диагностика. За основу программы исследования взята и адаптирована, с целью выявления и сформированности сенсорных эталонов, методика Войлоковой Е. Ф., Андрухович Ю. В., Ковалевой Л. Ю. Данная методика нацелена на выявление сенсорных эталонов у детей с интеллектуальной недостаточностью.</w:t>
      </w:r>
    </w:p>
    <w:p w:rsidR="006419B4" w:rsidRDefault="006419B4" w:rsidP="00004B31">
      <w:pPr>
        <w:shd w:val="clear" w:color="auto" w:fill="FFFFFF"/>
        <w:rPr>
          <w:b/>
          <w:color w:val="000000" w:themeColor="text1"/>
        </w:rPr>
      </w:pPr>
    </w:p>
    <w:p w:rsidR="007259F2" w:rsidRDefault="007259F2" w:rsidP="007259F2">
      <w:pPr>
        <w:pStyle w:val="a3"/>
        <w:tabs>
          <w:tab w:val="left" w:pos="8670"/>
        </w:tabs>
        <w:spacing w:before="0" w:beforeAutospacing="0" w:after="0" w:afterAutospacing="0"/>
        <w:jc w:val="center"/>
        <w:rPr>
          <w:bCs/>
        </w:rPr>
      </w:pPr>
    </w:p>
    <w:p w:rsidR="007259F2" w:rsidRDefault="007259F2" w:rsidP="007259F2">
      <w:pPr>
        <w:pStyle w:val="a3"/>
        <w:spacing w:before="0" w:beforeAutospacing="0" w:after="0" w:afterAutospacing="0"/>
        <w:jc w:val="center"/>
        <w:rPr>
          <w:rStyle w:val="a4"/>
        </w:rPr>
      </w:pPr>
      <w:r>
        <w:rPr>
          <w:rStyle w:val="a4"/>
        </w:rPr>
        <w:t>Х</w:t>
      </w:r>
      <w:r w:rsidRPr="00ED249B">
        <w:rPr>
          <w:rStyle w:val="a4"/>
        </w:rPr>
        <w:t>арактеристика целесообразности построения курса.</w:t>
      </w:r>
    </w:p>
    <w:p w:rsidR="007259F2" w:rsidRPr="00ED249B" w:rsidRDefault="007259F2" w:rsidP="007259F2">
      <w:pPr>
        <w:pStyle w:val="a3"/>
        <w:spacing w:before="0" w:beforeAutospacing="0" w:after="0" w:afterAutospacing="0"/>
        <w:ind w:left="928"/>
        <w:rPr>
          <w:rStyle w:val="a4"/>
        </w:rPr>
      </w:pPr>
    </w:p>
    <w:p w:rsidR="007259F2" w:rsidRPr="004F710F" w:rsidRDefault="007259F2" w:rsidP="007259F2">
      <w:pPr>
        <w:pStyle w:val="a3"/>
        <w:spacing w:before="0" w:beforeAutospacing="0" w:after="0" w:afterAutospacing="0"/>
        <w:ind w:firstLine="568"/>
        <w:jc w:val="both"/>
        <w:rPr>
          <w:rStyle w:val="a4"/>
          <w:b w:val="0"/>
        </w:rPr>
      </w:pPr>
      <w:r w:rsidRPr="004F710F">
        <w:rPr>
          <w:rStyle w:val="a4"/>
          <w:b w:val="0"/>
        </w:rPr>
        <w:t xml:space="preserve">Ведущий вид развития детей </w:t>
      </w:r>
      <w:r w:rsidR="00A936A3">
        <w:rPr>
          <w:rStyle w:val="a4"/>
          <w:b w:val="0"/>
        </w:rPr>
        <w:t>дошкольного</w:t>
      </w:r>
      <w:r w:rsidRPr="004F710F">
        <w:rPr>
          <w:rStyle w:val="a4"/>
          <w:b w:val="0"/>
        </w:rPr>
        <w:t xml:space="preserve"> возраста  – игра. </w:t>
      </w:r>
    </w:p>
    <w:p w:rsidR="007259F2" w:rsidRPr="004F710F" w:rsidRDefault="007259F2" w:rsidP="007259F2">
      <w:pPr>
        <w:pStyle w:val="a3"/>
        <w:spacing w:before="0" w:beforeAutospacing="0" w:after="0" w:afterAutospacing="0"/>
        <w:ind w:firstLine="568"/>
        <w:jc w:val="both"/>
        <w:rPr>
          <w:b/>
        </w:rPr>
      </w:pPr>
      <w:r w:rsidRPr="004F710F">
        <w:rPr>
          <w:rStyle w:val="a4"/>
          <w:b w:val="0"/>
        </w:rPr>
        <w:t>Программа постро</w:t>
      </w:r>
      <w:r>
        <w:rPr>
          <w:rStyle w:val="a4"/>
          <w:b w:val="0"/>
        </w:rPr>
        <w:t>ена на основе игр и упражнений</w:t>
      </w:r>
      <w:r w:rsidRPr="004F710F">
        <w:rPr>
          <w:rStyle w:val="a4"/>
          <w:b w:val="0"/>
        </w:rPr>
        <w:t>, предназначенных обеспечить психологический ком</w:t>
      </w:r>
      <w:r>
        <w:rPr>
          <w:rStyle w:val="a4"/>
          <w:b w:val="0"/>
        </w:rPr>
        <w:t>форт для ребенка, сформировать доверительные отношения к взрослым, адаптироваться в новой среде.</w:t>
      </w:r>
    </w:p>
    <w:p w:rsidR="007259F2" w:rsidRPr="0075209A" w:rsidRDefault="007259F2" w:rsidP="007259F2">
      <w:pPr>
        <w:pStyle w:val="a3"/>
        <w:spacing w:before="0" w:beforeAutospacing="0" w:after="0" w:afterAutospacing="0"/>
        <w:ind w:firstLine="568"/>
        <w:jc w:val="both"/>
        <w:rPr>
          <w:rStyle w:val="a4"/>
          <w:b w:val="0"/>
          <w:bCs w:val="0"/>
        </w:rPr>
      </w:pPr>
    </w:p>
    <w:p w:rsidR="007259F2" w:rsidRPr="004F710F" w:rsidRDefault="007259F2" w:rsidP="007259F2">
      <w:pPr>
        <w:pStyle w:val="a3"/>
        <w:spacing w:before="0" w:beforeAutospacing="0" w:after="0" w:afterAutospacing="0"/>
        <w:ind w:firstLine="568"/>
        <w:jc w:val="both"/>
        <w:rPr>
          <w:rStyle w:val="a4"/>
          <w:b w:val="0"/>
        </w:rPr>
      </w:pPr>
      <w:r w:rsidRPr="004F710F">
        <w:rPr>
          <w:rStyle w:val="a4"/>
          <w:b w:val="0"/>
        </w:rPr>
        <w:t xml:space="preserve">Занятия Программы имеют общую гибкую структуру, основанную на возрастных особенностях детей раннего возраста и наполнены различным игровым содержанием.  </w:t>
      </w:r>
    </w:p>
    <w:p w:rsidR="007259F2" w:rsidRDefault="007259F2" w:rsidP="007259F2">
      <w:pPr>
        <w:pStyle w:val="a3"/>
        <w:spacing w:before="0" w:beforeAutospacing="0" w:after="0" w:afterAutospacing="0"/>
        <w:rPr>
          <w:rStyle w:val="a4"/>
          <w:b w:val="0"/>
        </w:rPr>
      </w:pPr>
    </w:p>
    <w:p w:rsidR="007259F2" w:rsidRDefault="007259F2" w:rsidP="007259F2">
      <w:pPr>
        <w:pStyle w:val="a3"/>
        <w:spacing w:before="0" w:beforeAutospacing="0" w:after="0" w:afterAutospacing="0"/>
        <w:rPr>
          <w:rStyle w:val="a4"/>
          <w:b w:val="0"/>
        </w:rPr>
      </w:pPr>
      <w:r w:rsidRPr="00887823">
        <w:rPr>
          <w:rStyle w:val="a4"/>
          <w:b w:val="0"/>
        </w:rPr>
        <w:t xml:space="preserve">Каждое занятие состоит из нескольких </w:t>
      </w:r>
      <w:r w:rsidR="00A936A3" w:rsidRPr="00A936A3">
        <w:rPr>
          <w:rStyle w:val="a4"/>
          <w:b w:val="0"/>
        </w:rPr>
        <w:t>частей</w:t>
      </w:r>
      <w:r w:rsidRPr="00887823">
        <w:rPr>
          <w:rStyle w:val="a4"/>
          <w:b w:val="0"/>
        </w:rPr>
        <w:t>.</w:t>
      </w:r>
    </w:p>
    <w:p w:rsidR="007259F2" w:rsidRPr="00887823" w:rsidRDefault="007259F2" w:rsidP="007259F2">
      <w:pPr>
        <w:pStyle w:val="a3"/>
        <w:spacing w:before="0" w:beforeAutospacing="0" w:after="0" w:afterAutospacing="0"/>
        <w:rPr>
          <w:rStyle w:val="a4"/>
          <w:b w:val="0"/>
        </w:rPr>
      </w:pPr>
    </w:p>
    <w:p w:rsidR="00A936A3" w:rsidRPr="004B5A49" w:rsidRDefault="00A936A3" w:rsidP="00A936A3">
      <w:pPr>
        <w:shd w:val="clear" w:color="auto" w:fill="FFFFFF"/>
        <w:jc w:val="center"/>
        <w:rPr>
          <w:b/>
          <w:color w:val="000000" w:themeColor="text1"/>
        </w:rPr>
      </w:pPr>
      <w:r w:rsidRPr="004B5A49">
        <w:rPr>
          <w:b/>
          <w:color w:val="000000" w:themeColor="text1"/>
        </w:rPr>
        <w:t>Структура занятия</w:t>
      </w:r>
    </w:p>
    <w:p w:rsidR="00A936A3" w:rsidRPr="000D2780" w:rsidRDefault="00A936A3" w:rsidP="00A936A3">
      <w:pPr>
        <w:shd w:val="clear" w:color="auto" w:fill="FFFFFF"/>
        <w:jc w:val="both"/>
        <w:rPr>
          <w:b/>
          <w:color w:val="000000" w:themeColor="text1"/>
        </w:rPr>
      </w:pPr>
      <w:r w:rsidRPr="000D2780">
        <w:rPr>
          <w:b/>
          <w:color w:val="000000" w:themeColor="text1"/>
        </w:rPr>
        <w:t xml:space="preserve">Первый блок занятия </w:t>
      </w:r>
    </w:p>
    <w:p w:rsidR="00A936A3" w:rsidRPr="004B5A49" w:rsidRDefault="00A936A3" w:rsidP="00A936A3">
      <w:pPr>
        <w:shd w:val="clear" w:color="auto" w:fill="FFFFFF"/>
        <w:jc w:val="both"/>
        <w:rPr>
          <w:color w:val="000000" w:themeColor="text1"/>
        </w:rPr>
      </w:pPr>
      <w:r w:rsidRPr="004B5A49">
        <w:rPr>
          <w:color w:val="000000" w:themeColor="text1"/>
        </w:rPr>
        <w:t>Состоит из комплекса упражнений для развития мелкой моторики и гимнастики для глаз.</w:t>
      </w:r>
    </w:p>
    <w:p w:rsidR="00A936A3" w:rsidRPr="004B5A49" w:rsidRDefault="00A936A3" w:rsidP="00A936A3">
      <w:pPr>
        <w:shd w:val="clear" w:color="auto" w:fill="FFFFFF"/>
        <w:jc w:val="both"/>
        <w:rPr>
          <w:color w:val="000000" w:themeColor="text1"/>
        </w:rPr>
      </w:pPr>
      <w:r w:rsidRPr="004B5A49">
        <w:rPr>
          <w:color w:val="000000" w:themeColor="text1"/>
        </w:rPr>
        <w:t>Упражнения гимнастики для глаз позволяют расширить зрительно-пространственную актив-</w:t>
      </w:r>
    </w:p>
    <w:p w:rsidR="00A936A3" w:rsidRPr="004B5A49" w:rsidRDefault="00A936A3" w:rsidP="00A936A3">
      <w:pPr>
        <w:shd w:val="clear" w:color="auto" w:fill="FFFFFF"/>
        <w:jc w:val="both"/>
        <w:rPr>
          <w:color w:val="000000" w:themeColor="text1"/>
        </w:rPr>
      </w:pPr>
      <w:proofErr w:type="spellStart"/>
      <w:r w:rsidRPr="004B5A49">
        <w:rPr>
          <w:color w:val="000000" w:themeColor="text1"/>
        </w:rPr>
        <w:t>ность</w:t>
      </w:r>
      <w:proofErr w:type="spellEnd"/>
      <w:r w:rsidRPr="004B5A49">
        <w:rPr>
          <w:color w:val="000000" w:themeColor="text1"/>
        </w:rPr>
        <w:t>, улучшить восприятие.</w:t>
      </w:r>
    </w:p>
    <w:p w:rsidR="00A936A3" w:rsidRPr="004B5A49" w:rsidRDefault="00A936A3" w:rsidP="00A936A3">
      <w:pPr>
        <w:shd w:val="clear" w:color="auto" w:fill="FFFFFF"/>
        <w:jc w:val="both"/>
        <w:rPr>
          <w:color w:val="000000" w:themeColor="text1"/>
        </w:rPr>
      </w:pPr>
      <w:r w:rsidRPr="004B5A49">
        <w:rPr>
          <w:color w:val="000000" w:themeColor="text1"/>
        </w:rPr>
        <w:t>Целью упражнений для развития мелкой моторики является развитие межполушарного взаимодействия. Межполушарное взаимодействие имеет большое значение для развития мелкой моторики путем синхронизации работы полушарий головного мозга. Также благоприятно сказывается на развитии памяти, внимания, мышления, речи.</w:t>
      </w:r>
    </w:p>
    <w:p w:rsidR="00A936A3" w:rsidRDefault="00A936A3" w:rsidP="00A936A3">
      <w:pPr>
        <w:shd w:val="clear" w:color="auto" w:fill="FFFFFF"/>
        <w:jc w:val="both"/>
        <w:rPr>
          <w:color w:val="000000" w:themeColor="text1"/>
        </w:rPr>
      </w:pPr>
      <w:r w:rsidRPr="004B5A49">
        <w:rPr>
          <w:color w:val="000000" w:themeColor="text1"/>
        </w:rPr>
        <w:t>Выполняются эти упражнения в течение 10 минут.</w:t>
      </w:r>
    </w:p>
    <w:p w:rsidR="00A936A3" w:rsidRPr="004B5A49" w:rsidRDefault="00A936A3" w:rsidP="00A936A3">
      <w:pPr>
        <w:shd w:val="clear" w:color="auto" w:fill="FFFFFF"/>
        <w:jc w:val="both"/>
        <w:rPr>
          <w:color w:val="000000" w:themeColor="text1"/>
        </w:rPr>
      </w:pPr>
    </w:p>
    <w:p w:rsidR="00A936A3" w:rsidRPr="000D2780" w:rsidRDefault="00A936A3" w:rsidP="00A936A3">
      <w:pPr>
        <w:shd w:val="clear" w:color="auto" w:fill="FFFFFF"/>
        <w:jc w:val="both"/>
        <w:rPr>
          <w:b/>
          <w:color w:val="000000" w:themeColor="text1"/>
        </w:rPr>
      </w:pPr>
      <w:r w:rsidRPr="000D2780">
        <w:rPr>
          <w:b/>
          <w:color w:val="000000" w:themeColor="text1"/>
        </w:rPr>
        <w:t>Второй блок занятия (разминка)</w:t>
      </w:r>
    </w:p>
    <w:p w:rsidR="00A936A3" w:rsidRPr="004B5A49" w:rsidRDefault="00A936A3" w:rsidP="00A936A3">
      <w:pPr>
        <w:shd w:val="clear" w:color="auto" w:fill="FFFFFF"/>
        <w:jc w:val="both"/>
        <w:rPr>
          <w:color w:val="000000" w:themeColor="text1"/>
        </w:rPr>
      </w:pPr>
      <w:r w:rsidRPr="004B5A49">
        <w:rPr>
          <w:color w:val="000000" w:themeColor="text1"/>
        </w:rPr>
        <w:t>Задача разминки — сбросить инертность физического и психического самочувствия, поднять общий тонус, настроить детей на активную работу, разогреть внимание и интерес ребёнка к занятиям.</w:t>
      </w:r>
      <w:r>
        <w:rPr>
          <w:color w:val="000000" w:themeColor="text1"/>
        </w:rPr>
        <w:t xml:space="preserve"> </w:t>
      </w:r>
      <w:r w:rsidRPr="004B5A49">
        <w:rPr>
          <w:color w:val="000000" w:themeColor="text1"/>
        </w:rPr>
        <w:t>Разминка включает два вида упражнений: одно упражнение на развитие внимания, памяти, мышления, второе — на развитие восприятия.</w:t>
      </w:r>
    </w:p>
    <w:p w:rsidR="00A936A3" w:rsidRDefault="00A936A3" w:rsidP="00A936A3">
      <w:pPr>
        <w:shd w:val="clear" w:color="auto" w:fill="FFFFFF"/>
        <w:jc w:val="both"/>
        <w:rPr>
          <w:color w:val="000000" w:themeColor="text1"/>
        </w:rPr>
      </w:pPr>
      <w:r w:rsidRPr="004B5A49">
        <w:rPr>
          <w:color w:val="000000" w:themeColor="text1"/>
        </w:rPr>
        <w:t>По времени выполнение этих упражнений занимает 5–10 минут.</w:t>
      </w:r>
    </w:p>
    <w:p w:rsidR="00A936A3" w:rsidRPr="004B5A49" w:rsidRDefault="00A936A3" w:rsidP="00A936A3">
      <w:pPr>
        <w:shd w:val="clear" w:color="auto" w:fill="FFFFFF"/>
        <w:jc w:val="both"/>
        <w:rPr>
          <w:color w:val="000000" w:themeColor="text1"/>
        </w:rPr>
      </w:pPr>
    </w:p>
    <w:p w:rsidR="00A936A3" w:rsidRPr="000D2780" w:rsidRDefault="00A936A3" w:rsidP="00A936A3">
      <w:pPr>
        <w:shd w:val="clear" w:color="auto" w:fill="FFFFFF"/>
        <w:jc w:val="both"/>
        <w:rPr>
          <w:b/>
          <w:color w:val="000000" w:themeColor="text1"/>
        </w:rPr>
      </w:pPr>
      <w:r w:rsidRPr="000D2780">
        <w:rPr>
          <w:b/>
          <w:color w:val="000000" w:themeColor="text1"/>
        </w:rPr>
        <w:t xml:space="preserve">Третий блок занятия (основной) </w:t>
      </w:r>
    </w:p>
    <w:p w:rsidR="00A936A3" w:rsidRPr="004B5A49" w:rsidRDefault="00A936A3" w:rsidP="00A936A3">
      <w:pPr>
        <w:shd w:val="clear" w:color="auto" w:fill="FFFFFF"/>
        <w:jc w:val="both"/>
        <w:rPr>
          <w:color w:val="000000" w:themeColor="text1"/>
        </w:rPr>
      </w:pPr>
      <w:r w:rsidRPr="004B5A49">
        <w:rPr>
          <w:color w:val="000000" w:themeColor="text1"/>
        </w:rPr>
        <w:t xml:space="preserve">Состоит из задания изобразительного характера: лепки, рисования, аппликации и так далее. </w:t>
      </w:r>
    </w:p>
    <w:p w:rsidR="00A936A3" w:rsidRPr="004B5A49" w:rsidRDefault="00A936A3" w:rsidP="00A936A3">
      <w:pPr>
        <w:shd w:val="clear" w:color="auto" w:fill="FFFFFF"/>
        <w:jc w:val="both"/>
        <w:rPr>
          <w:color w:val="000000" w:themeColor="text1"/>
        </w:rPr>
      </w:pPr>
      <w:r w:rsidRPr="004B5A49">
        <w:rPr>
          <w:color w:val="000000" w:themeColor="text1"/>
        </w:rPr>
        <w:lastRenderedPageBreak/>
        <w:t>Здесь же проводятся игры и упражнения на развитие восприятия и ощущений. В составе данного блока проводятся подвижные игры малой активности, так как у детей с умственной отсталостью снижена работоспособность и отмечается низкий уровень концентрации внимания. Эти игры выступают в роли физминуток и позволяют развивать общую моторику, координацию движений, деятельности зрительного и слухового анализаторов. Здесь же можно провести пальчиковые игры и упражнения.</w:t>
      </w:r>
    </w:p>
    <w:p w:rsidR="00A936A3" w:rsidRDefault="00A936A3" w:rsidP="00A936A3">
      <w:pPr>
        <w:shd w:val="clear" w:color="auto" w:fill="FFFFFF"/>
        <w:jc w:val="both"/>
        <w:rPr>
          <w:color w:val="000000" w:themeColor="text1"/>
        </w:rPr>
      </w:pPr>
      <w:r w:rsidRPr="004B5A49">
        <w:rPr>
          <w:color w:val="000000" w:themeColor="text1"/>
        </w:rPr>
        <w:t>По времени эта часть занимает 25–30 минут.</w:t>
      </w:r>
    </w:p>
    <w:p w:rsidR="00A936A3" w:rsidRPr="004B5A49" w:rsidRDefault="00A936A3" w:rsidP="00A936A3">
      <w:pPr>
        <w:shd w:val="clear" w:color="auto" w:fill="FFFFFF"/>
        <w:jc w:val="both"/>
        <w:rPr>
          <w:color w:val="000000" w:themeColor="text1"/>
        </w:rPr>
      </w:pPr>
    </w:p>
    <w:p w:rsidR="00A936A3" w:rsidRPr="000D2780" w:rsidRDefault="00A936A3" w:rsidP="00A936A3">
      <w:pPr>
        <w:shd w:val="clear" w:color="auto" w:fill="FFFFFF"/>
        <w:jc w:val="both"/>
        <w:rPr>
          <w:b/>
          <w:color w:val="000000" w:themeColor="text1"/>
        </w:rPr>
      </w:pPr>
      <w:r w:rsidRPr="000D2780">
        <w:rPr>
          <w:b/>
          <w:color w:val="000000" w:themeColor="text1"/>
        </w:rPr>
        <w:t>Четвертый блок занятия</w:t>
      </w:r>
    </w:p>
    <w:p w:rsidR="00A936A3" w:rsidRPr="004B5A49" w:rsidRDefault="00A936A3" w:rsidP="00A936A3">
      <w:pPr>
        <w:shd w:val="clear" w:color="auto" w:fill="FFFFFF"/>
        <w:jc w:val="both"/>
        <w:rPr>
          <w:color w:val="000000" w:themeColor="text1"/>
        </w:rPr>
      </w:pPr>
      <w:r w:rsidRPr="004B5A49">
        <w:rPr>
          <w:color w:val="000000" w:themeColor="text1"/>
        </w:rPr>
        <w:t>Упражнения на релаксацию, сопровождающиеся расслабляющей музыкой и позволяющие успокаивать ребенка, снимать мышечное и эмоциональное напряжение, развивать воображение и фантазию.</w:t>
      </w:r>
    </w:p>
    <w:p w:rsidR="00A936A3" w:rsidRPr="004B5A49" w:rsidRDefault="00A936A3" w:rsidP="00A936A3">
      <w:pPr>
        <w:shd w:val="clear" w:color="auto" w:fill="FFFFFF"/>
        <w:jc w:val="both"/>
        <w:rPr>
          <w:color w:val="000000" w:themeColor="text1"/>
        </w:rPr>
      </w:pPr>
      <w:r w:rsidRPr="004B5A49">
        <w:rPr>
          <w:color w:val="000000" w:themeColor="text1"/>
        </w:rPr>
        <w:t>Заканчивается занятие ритуалом прощания специалиста с ребёнком. Приветствие и прощание во всех занятиях проходят одинаково.</w:t>
      </w:r>
    </w:p>
    <w:p w:rsidR="00A936A3" w:rsidRPr="004B5A49" w:rsidRDefault="00A936A3" w:rsidP="00A936A3">
      <w:pPr>
        <w:shd w:val="clear" w:color="auto" w:fill="FFFFFF"/>
        <w:jc w:val="both"/>
        <w:rPr>
          <w:color w:val="000000" w:themeColor="text1"/>
        </w:rPr>
      </w:pPr>
      <w:r w:rsidRPr="004B5A49">
        <w:rPr>
          <w:color w:val="000000" w:themeColor="text1"/>
        </w:rPr>
        <w:t xml:space="preserve">Для приветствия используются упражнения «Комплимент» и «Круг»: ребёнок и специалист </w:t>
      </w:r>
    </w:p>
    <w:p w:rsidR="00A936A3" w:rsidRDefault="00A936A3" w:rsidP="00A936A3">
      <w:pPr>
        <w:shd w:val="clear" w:color="auto" w:fill="FFFFFF"/>
        <w:jc w:val="both"/>
        <w:rPr>
          <w:color w:val="000000" w:themeColor="text1"/>
        </w:rPr>
      </w:pPr>
      <w:r w:rsidRPr="004B5A49">
        <w:rPr>
          <w:color w:val="000000" w:themeColor="text1"/>
        </w:rPr>
        <w:t>встают напротив друг друга и сначала каждый участник должен сказать своему соседу что-нибудь приятное. Затем общее рукопожатие и энергичное «Здравствуй!!!», произнесённое вместе.</w:t>
      </w:r>
      <w:r>
        <w:rPr>
          <w:color w:val="000000" w:themeColor="text1"/>
        </w:rPr>
        <w:t xml:space="preserve"> </w:t>
      </w:r>
    </w:p>
    <w:p w:rsidR="00A936A3" w:rsidRPr="004B5A49" w:rsidRDefault="00A936A3" w:rsidP="00A936A3">
      <w:pPr>
        <w:shd w:val="clear" w:color="auto" w:fill="FFFFFF"/>
        <w:jc w:val="both"/>
        <w:rPr>
          <w:color w:val="000000" w:themeColor="text1"/>
        </w:rPr>
      </w:pPr>
      <w:r w:rsidRPr="004B5A49">
        <w:rPr>
          <w:color w:val="000000" w:themeColor="text1"/>
        </w:rPr>
        <w:t>Ритуал прощания проводится ана</w:t>
      </w:r>
      <w:r>
        <w:rPr>
          <w:color w:val="000000" w:themeColor="text1"/>
        </w:rPr>
        <w:t>логично: сна</w:t>
      </w:r>
      <w:r w:rsidRPr="004B5A49">
        <w:rPr>
          <w:color w:val="000000" w:themeColor="text1"/>
        </w:rPr>
        <w:t>чала слова благодарности друг другу за работу, общее рукопожатие и потом произнесение хором «До-сви-да-ни-я!!!».</w:t>
      </w:r>
    </w:p>
    <w:p w:rsidR="00A936A3" w:rsidRPr="004B5A49" w:rsidRDefault="00A936A3" w:rsidP="000D2780">
      <w:pPr>
        <w:shd w:val="clear" w:color="auto" w:fill="FFFFFF"/>
        <w:jc w:val="both"/>
        <w:rPr>
          <w:color w:val="000000" w:themeColor="text1"/>
        </w:rPr>
      </w:pPr>
      <w:r>
        <w:rPr>
          <w:color w:val="000000" w:themeColor="text1"/>
        </w:rPr>
        <w:t>На этот блок отводится 5</w:t>
      </w:r>
      <w:r w:rsidRPr="004B5A49">
        <w:rPr>
          <w:color w:val="000000" w:themeColor="text1"/>
        </w:rPr>
        <w:t xml:space="preserve"> минут.</w:t>
      </w:r>
      <w:r w:rsidR="000D2780">
        <w:rPr>
          <w:color w:val="000000" w:themeColor="text1"/>
        </w:rPr>
        <w:t xml:space="preserve"> </w:t>
      </w:r>
      <w:r w:rsidRPr="004B5A49">
        <w:rPr>
          <w:color w:val="000000" w:themeColor="text1"/>
        </w:rPr>
        <w:t>Затем проводятся беседы с родителями</w:t>
      </w:r>
    </w:p>
    <w:p w:rsidR="007259F2" w:rsidRDefault="007259F2" w:rsidP="007259F2">
      <w:pPr>
        <w:pStyle w:val="a3"/>
        <w:spacing w:before="0" w:beforeAutospacing="0" w:after="0" w:afterAutospacing="0"/>
        <w:rPr>
          <w:rStyle w:val="a4"/>
          <w:b w:val="0"/>
        </w:rPr>
      </w:pPr>
    </w:p>
    <w:p w:rsidR="007259F2" w:rsidRPr="00887823" w:rsidRDefault="007259F2" w:rsidP="007259F2">
      <w:pPr>
        <w:pStyle w:val="a3"/>
        <w:spacing w:before="0" w:beforeAutospacing="0" w:after="0" w:afterAutospacing="0"/>
        <w:jc w:val="both"/>
        <w:rPr>
          <w:rStyle w:val="a4"/>
          <w:b w:val="0"/>
        </w:rPr>
      </w:pPr>
      <w:r>
        <w:rPr>
          <w:rStyle w:val="a4"/>
        </w:rPr>
        <w:t xml:space="preserve">      </w:t>
      </w:r>
      <w:r w:rsidRPr="00887823">
        <w:rPr>
          <w:rStyle w:val="a4"/>
          <w:b w:val="0"/>
        </w:rPr>
        <w:t>Программа разработана для детей</w:t>
      </w:r>
      <w:r w:rsidR="000D2780">
        <w:rPr>
          <w:rStyle w:val="a4"/>
          <w:b w:val="0"/>
        </w:rPr>
        <w:t xml:space="preserve"> с ОВЗ</w:t>
      </w:r>
      <w:r w:rsidRPr="00887823">
        <w:rPr>
          <w:rStyle w:val="a4"/>
          <w:b w:val="0"/>
        </w:rPr>
        <w:t>, поэтому ее структура представлена таким образом, что все участники  сохраняют интерес и работоспособность на протяжении всего занятия. Занятия наполнены элементами, способствующими привлечение и концентрации  внимания детей:</w:t>
      </w:r>
    </w:p>
    <w:p w:rsidR="007259F2" w:rsidRPr="00887823" w:rsidRDefault="007259F2" w:rsidP="007259F2">
      <w:pPr>
        <w:pStyle w:val="a3"/>
        <w:numPr>
          <w:ilvl w:val="0"/>
          <w:numId w:val="8"/>
        </w:numPr>
        <w:spacing w:before="0" w:beforeAutospacing="0" w:after="0" w:afterAutospacing="0"/>
        <w:jc w:val="both"/>
        <w:rPr>
          <w:rStyle w:val="a4"/>
          <w:b w:val="0"/>
        </w:rPr>
      </w:pPr>
      <w:r w:rsidRPr="00887823">
        <w:rPr>
          <w:rStyle w:val="a4"/>
          <w:b w:val="0"/>
        </w:rPr>
        <w:t>Использование мягкой игрушки – За</w:t>
      </w:r>
      <w:r>
        <w:rPr>
          <w:rStyle w:val="a4"/>
          <w:b w:val="0"/>
        </w:rPr>
        <w:t>й</w:t>
      </w:r>
      <w:r w:rsidRPr="00887823">
        <w:rPr>
          <w:rStyle w:val="a4"/>
          <w:b w:val="0"/>
        </w:rPr>
        <w:t>ца с музыкой.</w:t>
      </w:r>
    </w:p>
    <w:p w:rsidR="007259F2" w:rsidRPr="00887823" w:rsidRDefault="007259F2" w:rsidP="007259F2">
      <w:pPr>
        <w:pStyle w:val="a3"/>
        <w:numPr>
          <w:ilvl w:val="0"/>
          <w:numId w:val="7"/>
        </w:numPr>
        <w:spacing w:before="0" w:beforeAutospacing="0" w:after="0" w:afterAutospacing="0"/>
        <w:jc w:val="both"/>
        <w:rPr>
          <w:rStyle w:val="a4"/>
          <w:b w:val="0"/>
        </w:rPr>
      </w:pPr>
      <w:r>
        <w:rPr>
          <w:rStyle w:val="a4"/>
          <w:b w:val="0"/>
        </w:rPr>
        <w:t xml:space="preserve">Движения </w:t>
      </w:r>
      <w:r w:rsidRPr="00887823">
        <w:rPr>
          <w:rStyle w:val="a4"/>
          <w:b w:val="0"/>
        </w:rPr>
        <w:t>на мышечную релаксацию (уменьшает напряжение, возбуждение)</w:t>
      </w:r>
    </w:p>
    <w:p w:rsidR="007259F2" w:rsidRDefault="007259F2" w:rsidP="007259F2">
      <w:pPr>
        <w:pStyle w:val="a3"/>
        <w:numPr>
          <w:ilvl w:val="0"/>
          <w:numId w:val="7"/>
        </w:numPr>
        <w:spacing w:before="0" w:beforeAutospacing="0" w:after="0" w:afterAutospacing="0"/>
        <w:jc w:val="both"/>
        <w:rPr>
          <w:rStyle w:val="a4"/>
          <w:b w:val="0"/>
        </w:rPr>
      </w:pPr>
      <w:r w:rsidRPr="00887823">
        <w:rPr>
          <w:rStyle w:val="a4"/>
          <w:b w:val="0"/>
        </w:rPr>
        <w:t>Прослушивание песни «Веселого зайчика»</w:t>
      </w:r>
    </w:p>
    <w:p w:rsidR="007259F2" w:rsidRPr="00887823" w:rsidRDefault="007259F2" w:rsidP="007259F2">
      <w:pPr>
        <w:pStyle w:val="a3"/>
        <w:spacing w:before="0" w:beforeAutospacing="0" w:after="0" w:afterAutospacing="0"/>
        <w:ind w:left="720"/>
        <w:jc w:val="both"/>
        <w:rPr>
          <w:rStyle w:val="a4"/>
          <w:b w:val="0"/>
        </w:rPr>
      </w:pPr>
    </w:p>
    <w:p w:rsidR="007259F2" w:rsidRPr="00F649C2" w:rsidRDefault="007259F2" w:rsidP="007259F2">
      <w:pPr>
        <w:pStyle w:val="a3"/>
        <w:spacing w:before="0" w:beforeAutospacing="0" w:after="0" w:afterAutospacing="0"/>
      </w:pPr>
      <w:r w:rsidRPr="00F649C2">
        <w:rPr>
          <w:rStyle w:val="a4"/>
        </w:rPr>
        <w:t xml:space="preserve">Методы и техники, используемые в программе </w:t>
      </w:r>
    </w:p>
    <w:p w:rsidR="007259F2" w:rsidRPr="00F649C2" w:rsidRDefault="007259F2" w:rsidP="007259F2">
      <w:pPr>
        <w:pStyle w:val="a3"/>
        <w:spacing w:before="0" w:beforeAutospacing="0" w:after="0" w:afterAutospacing="0"/>
        <w:jc w:val="both"/>
      </w:pPr>
      <w:r w:rsidRPr="00F649C2">
        <w:rPr>
          <w:rStyle w:val="a4"/>
        </w:rPr>
        <w:t xml:space="preserve">Концентрация. </w:t>
      </w:r>
      <w:r w:rsidRPr="00F649C2">
        <w:t>Сосредоточение на</w:t>
      </w:r>
      <w:r>
        <w:t xml:space="preserve"> своих зрительных, звуковых и </w:t>
      </w:r>
      <w:r w:rsidRPr="00F649C2">
        <w:t>телесных ощущениях, на эмоциях, чувствах и переживаниях.</w:t>
      </w:r>
    </w:p>
    <w:p w:rsidR="007259F2" w:rsidRPr="00F649C2" w:rsidRDefault="007259F2" w:rsidP="007259F2">
      <w:pPr>
        <w:pStyle w:val="a3"/>
        <w:spacing w:before="0" w:beforeAutospacing="0" w:after="0" w:afterAutospacing="0"/>
        <w:jc w:val="both"/>
      </w:pPr>
      <w:r w:rsidRPr="00F649C2">
        <w:rPr>
          <w:rStyle w:val="a4"/>
        </w:rPr>
        <w:t>Функциональная музыка.</w:t>
      </w:r>
      <w:r w:rsidRPr="00F649C2">
        <w:t xml:space="preserve"> Усп</w:t>
      </w:r>
      <w:r>
        <w:t xml:space="preserve">окаивающая и восстанавливающая </w:t>
      </w:r>
      <w:r w:rsidRPr="00F649C2">
        <w:t xml:space="preserve">музыка </w:t>
      </w:r>
      <w:r>
        <w:t xml:space="preserve"> «Веселого зайчика» </w:t>
      </w:r>
      <w:r w:rsidRPr="00F649C2">
        <w:t>способствует уменьшени</w:t>
      </w:r>
      <w:r>
        <w:t xml:space="preserve">ю эмоциональной напряжённости, </w:t>
      </w:r>
      <w:r w:rsidRPr="00F649C2">
        <w:t>переключает внимание.</w:t>
      </w:r>
    </w:p>
    <w:p w:rsidR="007259F2" w:rsidRDefault="007259F2" w:rsidP="007259F2">
      <w:pPr>
        <w:pStyle w:val="a3"/>
        <w:spacing w:before="0" w:beforeAutospacing="0" w:after="0" w:afterAutospacing="0"/>
        <w:jc w:val="both"/>
        <w:rPr>
          <w:rStyle w:val="a4"/>
        </w:rPr>
      </w:pPr>
      <w:r w:rsidRPr="00F649C2">
        <w:rPr>
          <w:rStyle w:val="a4"/>
        </w:rPr>
        <w:t xml:space="preserve">Игротерапия. </w:t>
      </w:r>
      <w:r>
        <w:t>Используемые</w:t>
      </w:r>
      <w:r w:rsidRPr="00F34186">
        <w:t xml:space="preserve"> </w:t>
      </w:r>
      <w:r>
        <w:t>упражнения</w:t>
      </w:r>
      <w:r w:rsidRPr="00F649C2">
        <w:t xml:space="preserve"> </w:t>
      </w:r>
      <w:r>
        <w:t xml:space="preserve">и игры  </w:t>
      </w:r>
      <w:r w:rsidRPr="00F649C2">
        <w:t>сн</w:t>
      </w:r>
      <w:r>
        <w:t xml:space="preserve">ижают напряженность, мышечные зажимы, тревожность. Повышают уверенности в себе, снижают детские </w:t>
      </w:r>
      <w:r w:rsidRPr="00F649C2">
        <w:t>страх</w:t>
      </w:r>
      <w:r>
        <w:t>и.</w:t>
      </w:r>
      <w:r w:rsidRPr="00F649C2">
        <w:rPr>
          <w:rStyle w:val="a4"/>
        </w:rPr>
        <w:t> </w:t>
      </w:r>
    </w:p>
    <w:p w:rsidR="007259F2" w:rsidRDefault="007259F2" w:rsidP="00004B31">
      <w:pPr>
        <w:shd w:val="clear" w:color="auto" w:fill="FFFFFF"/>
        <w:rPr>
          <w:b/>
          <w:color w:val="000000" w:themeColor="text1"/>
        </w:rPr>
      </w:pPr>
    </w:p>
    <w:p w:rsidR="007259F2" w:rsidRDefault="007259F2" w:rsidP="00A936A3">
      <w:pPr>
        <w:pStyle w:val="a3"/>
        <w:spacing w:before="0" w:beforeAutospacing="0" w:after="0" w:afterAutospacing="0"/>
        <w:jc w:val="both"/>
        <w:rPr>
          <w:rStyle w:val="a4"/>
        </w:rPr>
      </w:pPr>
      <w:r>
        <w:rPr>
          <w:rStyle w:val="a4"/>
        </w:rPr>
        <w:t xml:space="preserve"> </w:t>
      </w:r>
      <w:r w:rsidR="001C01CB">
        <w:rPr>
          <w:rStyle w:val="a4"/>
        </w:rPr>
        <w:t>Содержание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3"/>
        <w:gridCol w:w="1959"/>
        <w:gridCol w:w="6798"/>
      </w:tblGrid>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Ноябрь</w:t>
            </w:r>
          </w:p>
        </w:tc>
        <w:tc>
          <w:tcPr>
            <w:tcW w:w="0" w:type="auto"/>
            <w:vAlign w:val="center"/>
            <w:hideMark/>
          </w:tcPr>
          <w:p w:rsidR="001C01CB" w:rsidRPr="009C77C7" w:rsidRDefault="001C01CB" w:rsidP="00456D17">
            <w:pPr>
              <w:rPr>
                <w:sz w:val="20"/>
                <w:szCs w:val="20"/>
              </w:rPr>
            </w:pPr>
          </w:p>
        </w:tc>
        <w:tc>
          <w:tcPr>
            <w:tcW w:w="0" w:type="auto"/>
            <w:vAlign w:val="center"/>
            <w:hideMark/>
          </w:tcPr>
          <w:p w:rsidR="001C01CB" w:rsidRPr="009C77C7" w:rsidRDefault="001C01CB" w:rsidP="00456D17">
            <w:pPr>
              <w:rPr>
                <w:sz w:val="20"/>
                <w:szCs w:val="20"/>
              </w:rPr>
            </w:pP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2.</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3.</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«Здравствуй, карандаш»</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«Дождик тише, дождик громче»</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1C01CB">
            <w:pPr>
              <w:rPr>
                <w:color w:val="000000"/>
                <w:sz w:val="22"/>
              </w:rPr>
            </w:pPr>
            <w:r w:rsidRPr="009C77C7">
              <w:rPr>
                <w:color w:val="000000"/>
                <w:sz w:val="22"/>
              </w:rPr>
              <w:t>  «Строим забор»</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1.Закреплять пространственные представления: справа, слева, в центре, вверху, внизу, впереди.</w:t>
            </w:r>
          </w:p>
          <w:p w:rsidR="001C01CB" w:rsidRPr="009C77C7" w:rsidRDefault="001C01CB" w:rsidP="00456D17">
            <w:pPr>
              <w:rPr>
                <w:color w:val="000000"/>
                <w:sz w:val="22"/>
              </w:rPr>
            </w:pPr>
            <w:r w:rsidRPr="009C77C7">
              <w:rPr>
                <w:color w:val="000000"/>
                <w:sz w:val="22"/>
              </w:rPr>
              <w:t> 2.Развитие внимания, слухового восприятия.</w:t>
            </w:r>
          </w:p>
          <w:p w:rsidR="001C01CB" w:rsidRPr="009C77C7" w:rsidRDefault="001C01CB" w:rsidP="00456D17">
            <w:pPr>
              <w:rPr>
                <w:color w:val="000000"/>
                <w:sz w:val="22"/>
              </w:rPr>
            </w:pPr>
            <w:r w:rsidRPr="009C77C7">
              <w:rPr>
                <w:color w:val="000000"/>
                <w:sz w:val="22"/>
              </w:rPr>
              <w:t> 3.Формирование двигательной активности и гибкости пальцев, кистей рук, умение подражать действиям педагога.</w:t>
            </w:r>
          </w:p>
          <w:p w:rsidR="001C01CB" w:rsidRPr="009C77C7" w:rsidRDefault="001C01CB" w:rsidP="00456D17">
            <w:pPr>
              <w:rPr>
                <w:color w:val="000000"/>
                <w:sz w:val="22"/>
              </w:rPr>
            </w:pPr>
            <w:r w:rsidRPr="009C77C7">
              <w:rPr>
                <w:color w:val="000000"/>
                <w:sz w:val="22"/>
              </w:rPr>
              <w:t> 4.Массаж пальцев и кистей рук.</w:t>
            </w:r>
          </w:p>
          <w:p w:rsidR="001C01CB" w:rsidRPr="009C77C7" w:rsidRDefault="001C01CB" w:rsidP="00456D17">
            <w:pPr>
              <w:rPr>
                <w:color w:val="000000"/>
                <w:sz w:val="22"/>
              </w:rPr>
            </w:pPr>
            <w:r w:rsidRPr="009C77C7">
              <w:rPr>
                <w:color w:val="000000"/>
                <w:sz w:val="22"/>
              </w:rPr>
              <w:t> 1.Развитие, формирование пространственной ориентации на листе бумаги, чувства цвета.</w:t>
            </w:r>
          </w:p>
          <w:p w:rsidR="001C01CB" w:rsidRPr="009C77C7" w:rsidRDefault="001C01CB" w:rsidP="00456D17">
            <w:pPr>
              <w:rPr>
                <w:color w:val="000000"/>
                <w:sz w:val="22"/>
              </w:rPr>
            </w:pPr>
            <w:r w:rsidRPr="009C77C7">
              <w:rPr>
                <w:color w:val="000000"/>
                <w:sz w:val="22"/>
              </w:rPr>
              <w:t> 2.Развитие умений правильно держать карандаш, раскрашивать в пределах контура.</w:t>
            </w:r>
          </w:p>
          <w:p w:rsidR="001C01CB" w:rsidRPr="009C77C7" w:rsidRDefault="001C01CB" w:rsidP="00456D17">
            <w:pPr>
              <w:rPr>
                <w:color w:val="000000"/>
                <w:sz w:val="22"/>
              </w:rPr>
            </w:pPr>
            <w:r w:rsidRPr="009C77C7">
              <w:rPr>
                <w:color w:val="000000"/>
                <w:sz w:val="22"/>
              </w:rPr>
              <w:t> 3.Развитие и формирование внимания.</w:t>
            </w:r>
          </w:p>
          <w:p w:rsidR="001C01CB" w:rsidRPr="009C77C7" w:rsidRDefault="001C01CB" w:rsidP="00456D17">
            <w:pPr>
              <w:rPr>
                <w:color w:val="000000"/>
                <w:sz w:val="22"/>
              </w:rPr>
            </w:pPr>
            <w:r w:rsidRPr="009C77C7">
              <w:rPr>
                <w:color w:val="000000"/>
                <w:sz w:val="22"/>
              </w:rPr>
              <w:t> 4.Развитие умения поочерёдно действовать правой и левой руками.</w:t>
            </w:r>
          </w:p>
          <w:p w:rsidR="001C01CB" w:rsidRPr="009C77C7" w:rsidRDefault="001C01CB" w:rsidP="00456D17">
            <w:pPr>
              <w:rPr>
                <w:color w:val="000000"/>
                <w:sz w:val="22"/>
              </w:rPr>
            </w:pPr>
            <w:r w:rsidRPr="009C77C7">
              <w:rPr>
                <w:color w:val="000000"/>
                <w:sz w:val="22"/>
              </w:rPr>
              <w:t xml:space="preserve"> 1.Развитие, формирование внимания, подвижности и гибкости </w:t>
            </w:r>
            <w:r w:rsidRPr="009C77C7">
              <w:rPr>
                <w:color w:val="000000"/>
                <w:sz w:val="22"/>
              </w:rPr>
              <w:lastRenderedPageBreak/>
              <w:t>пальцев и кистей рук.</w:t>
            </w:r>
          </w:p>
          <w:p w:rsidR="001C01CB" w:rsidRPr="009C77C7" w:rsidRDefault="001C01CB" w:rsidP="00456D17">
            <w:pPr>
              <w:rPr>
                <w:color w:val="000000"/>
                <w:sz w:val="22"/>
              </w:rPr>
            </w:pPr>
            <w:r w:rsidRPr="009C77C7">
              <w:rPr>
                <w:color w:val="000000"/>
                <w:sz w:val="22"/>
              </w:rPr>
              <w:t> 2.Развитие зрительно-моторной координации.</w:t>
            </w:r>
          </w:p>
          <w:p w:rsidR="001C01CB" w:rsidRPr="009C77C7" w:rsidRDefault="001C01CB" w:rsidP="00456D17">
            <w:pPr>
              <w:rPr>
                <w:color w:val="000000"/>
                <w:sz w:val="22"/>
              </w:rPr>
            </w:pPr>
            <w:r w:rsidRPr="009C77C7">
              <w:rPr>
                <w:color w:val="000000"/>
                <w:sz w:val="22"/>
              </w:rPr>
              <w:t> 3.Развитие умения рисовать в ограниченном пространстве листа, раскрашивать в пределах контура.</w:t>
            </w: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lastRenderedPageBreak/>
              <w:t> Декабрь</w:t>
            </w:r>
          </w:p>
        </w:tc>
        <w:tc>
          <w:tcPr>
            <w:tcW w:w="0" w:type="auto"/>
            <w:vAlign w:val="center"/>
            <w:hideMark/>
          </w:tcPr>
          <w:p w:rsidR="001C01CB" w:rsidRPr="009C77C7" w:rsidRDefault="001C01CB" w:rsidP="00456D17">
            <w:pPr>
              <w:rPr>
                <w:sz w:val="20"/>
                <w:szCs w:val="20"/>
              </w:rPr>
            </w:pPr>
          </w:p>
        </w:tc>
        <w:tc>
          <w:tcPr>
            <w:tcW w:w="0" w:type="auto"/>
            <w:vAlign w:val="center"/>
            <w:hideMark/>
          </w:tcPr>
          <w:p w:rsidR="001C01CB" w:rsidRPr="009C77C7" w:rsidRDefault="001C01CB" w:rsidP="00456D17">
            <w:pPr>
              <w:rPr>
                <w:sz w:val="20"/>
                <w:szCs w:val="20"/>
              </w:rPr>
            </w:pP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4.</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5.</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t>   6.</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«Рисуем забор»</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«Чудесный мешочек»</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t>  «Магазин игрушек»</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1.Развитие, формирование, закрепление внимания, слухового восприятия, дифференцированных движений пальцев рук, умения действовать по показу педагога.</w:t>
            </w:r>
          </w:p>
          <w:p w:rsidR="001C01CB" w:rsidRPr="009C77C7" w:rsidRDefault="001C01CB" w:rsidP="00456D17">
            <w:pPr>
              <w:rPr>
                <w:color w:val="000000"/>
                <w:sz w:val="22"/>
              </w:rPr>
            </w:pPr>
            <w:r w:rsidRPr="009C77C7">
              <w:rPr>
                <w:color w:val="000000"/>
                <w:sz w:val="22"/>
              </w:rPr>
              <w:t> 2.Развитие моторных умений и гибкости рук, слаженных движений  и действий правой и левой руками.</w:t>
            </w:r>
          </w:p>
          <w:p w:rsidR="001C01CB" w:rsidRPr="009C77C7" w:rsidRDefault="001C01CB" w:rsidP="00456D17">
            <w:pPr>
              <w:rPr>
                <w:color w:val="000000"/>
                <w:sz w:val="22"/>
              </w:rPr>
            </w:pPr>
            <w:r w:rsidRPr="009C77C7">
              <w:rPr>
                <w:color w:val="000000"/>
                <w:sz w:val="22"/>
              </w:rPr>
              <w:t> 1.Формировать и закреплять понятия: волнистая и пунктирная линии, центр, середина, право, лево, пара.</w:t>
            </w:r>
          </w:p>
          <w:p w:rsidR="001C01CB" w:rsidRPr="009C77C7" w:rsidRDefault="001C01CB" w:rsidP="00456D17">
            <w:pPr>
              <w:rPr>
                <w:color w:val="000000"/>
                <w:sz w:val="22"/>
              </w:rPr>
            </w:pPr>
            <w:r w:rsidRPr="009C77C7">
              <w:rPr>
                <w:color w:val="000000"/>
                <w:sz w:val="22"/>
              </w:rPr>
              <w:t> 2.Развитие, формирование, закрепление сгибательных, разгибательных мышц пальцев и кистей рук, их гибкости, слаженных действий обеими руками.</w:t>
            </w:r>
          </w:p>
          <w:p w:rsidR="001C01CB" w:rsidRPr="009C77C7" w:rsidRDefault="001C01CB" w:rsidP="00456D17">
            <w:pPr>
              <w:rPr>
                <w:color w:val="000000"/>
                <w:sz w:val="22"/>
              </w:rPr>
            </w:pPr>
            <w:r w:rsidRPr="009C77C7">
              <w:rPr>
                <w:color w:val="000000"/>
                <w:sz w:val="22"/>
              </w:rPr>
              <w:t> 3.Развитие умения хватать кулаком, умения координировать действия рук.</w:t>
            </w:r>
          </w:p>
          <w:p w:rsidR="001C01CB" w:rsidRPr="009C77C7" w:rsidRDefault="001C01CB" w:rsidP="00456D17">
            <w:pPr>
              <w:rPr>
                <w:color w:val="000000"/>
                <w:sz w:val="22"/>
              </w:rPr>
            </w:pPr>
            <w:r w:rsidRPr="009C77C7">
              <w:rPr>
                <w:color w:val="000000"/>
                <w:sz w:val="22"/>
              </w:rPr>
              <w:t> 1.Формирование и закрепление понятий: слева направо, сверху вниз, над, под, середина, вертикальные и горизонтальные линии, геометрическая фигура – ромб.</w:t>
            </w:r>
          </w:p>
          <w:p w:rsidR="001C01CB" w:rsidRPr="009C77C7" w:rsidRDefault="001C01CB" w:rsidP="00456D17">
            <w:pPr>
              <w:rPr>
                <w:color w:val="000000"/>
                <w:sz w:val="22"/>
              </w:rPr>
            </w:pPr>
            <w:r w:rsidRPr="009C77C7">
              <w:rPr>
                <w:color w:val="000000"/>
                <w:sz w:val="22"/>
              </w:rPr>
              <w:t> 2.Развитие сгибательных и разгибательных мышц пальцев и кистей рук, хватательных движений, согласованных действий обеих рук.</w:t>
            </w: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Январь</w:t>
            </w:r>
          </w:p>
        </w:tc>
        <w:tc>
          <w:tcPr>
            <w:tcW w:w="0" w:type="auto"/>
            <w:vAlign w:val="center"/>
            <w:hideMark/>
          </w:tcPr>
          <w:p w:rsidR="001C01CB" w:rsidRPr="009C77C7" w:rsidRDefault="001C01CB" w:rsidP="00456D17">
            <w:pPr>
              <w:rPr>
                <w:sz w:val="20"/>
                <w:szCs w:val="20"/>
              </w:rPr>
            </w:pPr>
          </w:p>
        </w:tc>
        <w:tc>
          <w:tcPr>
            <w:tcW w:w="0" w:type="auto"/>
            <w:vAlign w:val="center"/>
            <w:hideMark/>
          </w:tcPr>
          <w:p w:rsidR="001C01CB" w:rsidRPr="009C77C7" w:rsidRDefault="001C01CB" w:rsidP="00456D17">
            <w:pPr>
              <w:rPr>
                <w:sz w:val="20"/>
                <w:szCs w:val="20"/>
              </w:rPr>
            </w:pP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7.</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8.</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t>    9.</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«Дорожки»</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«Подарок жеребёнку»</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t>  «Узор на салфетке»</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1.Формирование и закрепление понятий: название пальцев рук, горизонтальные линии, право, лево, слева, направо.</w:t>
            </w:r>
          </w:p>
          <w:p w:rsidR="001C01CB" w:rsidRPr="009C77C7" w:rsidRDefault="001C01CB" w:rsidP="00456D17">
            <w:pPr>
              <w:rPr>
                <w:color w:val="000000"/>
                <w:sz w:val="22"/>
              </w:rPr>
            </w:pPr>
            <w:r w:rsidRPr="009C77C7">
              <w:rPr>
                <w:color w:val="000000"/>
                <w:sz w:val="22"/>
              </w:rPr>
              <w:t> 2.Развитие согласованных действий обеих рук, их гибкости, дифференцированных движений пальцев рук.</w:t>
            </w:r>
          </w:p>
          <w:p w:rsidR="001C01CB" w:rsidRPr="009C77C7" w:rsidRDefault="001C01CB" w:rsidP="00456D17">
            <w:pPr>
              <w:rPr>
                <w:color w:val="000000"/>
                <w:sz w:val="22"/>
              </w:rPr>
            </w:pPr>
            <w:r w:rsidRPr="009C77C7">
              <w:rPr>
                <w:color w:val="000000"/>
                <w:sz w:val="22"/>
              </w:rPr>
              <w:t> 3.Развитие мелких движений пальцев рук, их двигательной активности.</w:t>
            </w:r>
          </w:p>
          <w:p w:rsidR="001C01CB" w:rsidRPr="009C77C7" w:rsidRDefault="001C01CB" w:rsidP="00456D17">
            <w:pPr>
              <w:rPr>
                <w:color w:val="000000"/>
                <w:sz w:val="22"/>
              </w:rPr>
            </w:pPr>
            <w:r w:rsidRPr="009C77C7">
              <w:rPr>
                <w:color w:val="000000"/>
                <w:sz w:val="22"/>
              </w:rPr>
              <w:t> 1.Развитие мелких движений, целенаправленных действий, умения распределять пальцы на предмете и нагрузку на мышцы пальцев рук, координировать движения рук, выполняя одновременные одинаковые действия.</w:t>
            </w:r>
          </w:p>
          <w:p w:rsidR="001C01CB" w:rsidRPr="009C77C7" w:rsidRDefault="001C01CB" w:rsidP="00456D17">
            <w:pPr>
              <w:rPr>
                <w:color w:val="000000"/>
                <w:sz w:val="22"/>
              </w:rPr>
            </w:pPr>
            <w:r w:rsidRPr="009C77C7">
              <w:rPr>
                <w:color w:val="000000"/>
                <w:sz w:val="22"/>
              </w:rPr>
              <w:t> 2.Развитие воображения, зрительно-моторных координаций, чувства пространства.</w:t>
            </w:r>
          </w:p>
          <w:p w:rsidR="001C01CB" w:rsidRPr="009C77C7" w:rsidRDefault="001C01CB" w:rsidP="00456D17">
            <w:pPr>
              <w:rPr>
                <w:color w:val="000000"/>
                <w:sz w:val="22"/>
              </w:rPr>
            </w:pPr>
            <w:r w:rsidRPr="009C77C7">
              <w:rPr>
                <w:color w:val="000000"/>
                <w:sz w:val="22"/>
              </w:rPr>
              <w:t> 1.Знакомство с понятием «клетка».</w:t>
            </w:r>
          </w:p>
          <w:p w:rsidR="001C01CB" w:rsidRPr="009C77C7" w:rsidRDefault="001C01CB" w:rsidP="00456D17">
            <w:pPr>
              <w:rPr>
                <w:color w:val="000000"/>
                <w:sz w:val="22"/>
              </w:rPr>
            </w:pPr>
            <w:r w:rsidRPr="009C77C7">
              <w:rPr>
                <w:color w:val="000000"/>
                <w:sz w:val="22"/>
              </w:rPr>
              <w:t> 2.Развитие, формирование сосредоточенности, зрительно-моторной координации.</w:t>
            </w:r>
          </w:p>
          <w:p w:rsidR="001C01CB" w:rsidRPr="009C77C7" w:rsidRDefault="001C01CB" w:rsidP="00456D17">
            <w:pPr>
              <w:rPr>
                <w:color w:val="000000"/>
                <w:sz w:val="22"/>
              </w:rPr>
            </w:pPr>
            <w:r w:rsidRPr="009C77C7">
              <w:rPr>
                <w:color w:val="000000"/>
                <w:sz w:val="22"/>
              </w:rPr>
              <w:t> 3.Развитие умения рисовать линии по образцу на листе в клетку.</w:t>
            </w: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Февраль</w:t>
            </w:r>
          </w:p>
        </w:tc>
        <w:tc>
          <w:tcPr>
            <w:tcW w:w="0" w:type="auto"/>
            <w:vAlign w:val="center"/>
            <w:hideMark/>
          </w:tcPr>
          <w:p w:rsidR="001C01CB" w:rsidRPr="009C77C7" w:rsidRDefault="001C01CB" w:rsidP="00456D17">
            <w:pPr>
              <w:rPr>
                <w:sz w:val="20"/>
                <w:szCs w:val="20"/>
              </w:rPr>
            </w:pPr>
          </w:p>
        </w:tc>
        <w:tc>
          <w:tcPr>
            <w:tcW w:w="0" w:type="auto"/>
            <w:vAlign w:val="center"/>
            <w:hideMark/>
          </w:tcPr>
          <w:p w:rsidR="001C01CB" w:rsidRPr="009C77C7" w:rsidRDefault="001C01CB" w:rsidP="00456D17">
            <w:pPr>
              <w:rPr>
                <w:sz w:val="20"/>
                <w:szCs w:val="20"/>
              </w:rPr>
            </w:pP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10.</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11.</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lastRenderedPageBreak/>
              <w:t>  12.</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lastRenderedPageBreak/>
              <w:t> «Игра в кегли»</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«Везём подарки»</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lastRenderedPageBreak/>
              <w:t xml:space="preserve">  «Подарок </w:t>
            </w:r>
            <w:proofErr w:type="spellStart"/>
            <w:r w:rsidRPr="009C77C7">
              <w:rPr>
                <w:color w:val="000000"/>
                <w:sz w:val="22"/>
              </w:rPr>
              <w:t>Карлсону</w:t>
            </w:r>
            <w:proofErr w:type="spellEnd"/>
            <w:r w:rsidRPr="009C77C7">
              <w:rPr>
                <w:color w:val="000000"/>
                <w:sz w:val="22"/>
              </w:rPr>
              <w:t>»</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lastRenderedPageBreak/>
              <w:t> 1.Развитие, формирование, закрепление гибкости, двигательной активности пальцев рук – большого, указательного, среднего.</w:t>
            </w:r>
          </w:p>
          <w:p w:rsidR="001C01CB" w:rsidRPr="009C77C7" w:rsidRDefault="001C01CB" w:rsidP="00456D17">
            <w:pPr>
              <w:rPr>
                <w:color w:val="000000"/>
                <w:sz w:val="22"/>
              </w:rPr>
            </w:pPr>
            <w:r w:rsidRPr="009C77C7">
              <w:rPr>
                <w:color w:val="000000"/>
                <w:sz w:val="22"/>
              </w:rPr>
              <w:t> 2.Развитие зрительно-двигательных координаций, умения брать мелкие предметы тремя пальцами – щепотью, учитывая их форму, величину.</w:t>
            </w:r>
          </w:p>
          <w:p w:rsidR="001C01CB" w:rsidRPr="009C77C7" w:rsidRDefault="001C01CB" w:rsidP="00456D17">
            <w:pPr>
              <w:rPr>
                <w:color w:val="000000"/>
                <w:sz w:val="22"/>
              </w:rPr>
            </w:pPr>
            <w:r w:rsidRPr="009C77C7">
              <w:rPr>
                <w:color w:val="000000"/>
                <w:sz w:val="22"/>
              </w:rPr>
              <w:t> 3.Развитие умения рисовать по точкам, по клеткам и в свободном от линий пространстве листа, раскрашивать с ослаблением и усилением нажима на карандаш.</w:t>
            </w:r>
          </w:p>
          <w:p w:rsidR="001C01CB" w:rsidRPr="009C77C7" w:rsidRDefault="001C01CB" w:rsidP="00456D17">
            <w:pPr>
              <w:rPr>
                <w:color w:val="000000"/>
                <w:sz w:val="22"/>
              </w:rPr>
            </w:pPr>
            <w:r w:rsidRPr="009C77C7">
              <w:rPr>
                <w:color w:val="000000"/>
                <w:sz w:val="22"/>
              </w:rPr>
              <w:t> 1.Развитие</w:t>
            </w:r>
            <w:proofErr w:type="gramStart"/>
            <w:r w:rsidRPr="009C77C7">
              <w:rPr>
                <w:color w:val="000000"/>
                <w:sz w:val="22"/>
              </w:rPr>
              <w:t xml:space="preserve"> ,</w:t>
            </w:r>
            <w:proofErr w:type="gramEnd"/>
            <w:r w:rsidRPr="009C77C7">
              <w:rPr>
                <w:color w:val="000000"/>
                <w:sz w:val="22"/>
              </w:rPr>
              <w:t xml:space="preserve"> формирование, закрепление внимания, сосредоточенности, двигательной активности пальцев рук, умения действовать обеими руками согласованно, подражать действиям педагога.</w:t>
            </w:r>
          </w:p>
          <w:p w:rsidR="001C01CB" w:rsidRPr="009C77C7" w:rsidRDefault="001C01CB" w:rsidP="00456D17">
            <w:pPr>
              <w:rPr>
                <w:color w:val="000000"/>
                <w:sz w:val="22"/>
              </w:rPr>
            </w:pPr>
            <w:r w:rsidRPr="009C77C7">
              <w:rPr>
                <w:color w:val="000000"/>
                <w:sz w:val="22"/>
              </w:rPr>
              <w:t> 2.Закрепление чувства пространства, зрительно-моторной координации, умения рисовать на листах бумаги по образцу, не выходить за пределы контура.</w:t>
            </w:r>
          </w:p>
          <w:p w:rsidR="001C01CB" w:rsidRPr="009C77C7" w:rsidRDefault="001C01CB" w:rsidP="00456D17">
            <w:pPr>
              <w:rPr>
                <w:color w:val="000000"/>
                <w:sz w:val="22"/>
              </w:rPr>
            </w:pPr>
            <w:r w:rsidRPr="009C77C7">
              <w:rPr>
                <w:color w:val="000000"/>
                <w:sz w:val="22"/>
              </w:rPr>
              <w:lastRenderedPageBreak/>
              <w:t> 1.Закрепление гибкости, двигательной активности пальцев рук, координации действий обеими руками.</w:t>
            </w:r>
          </w:p>
          <w:p w:rsidR="001C01CB" w:rsidRPr="009C77C7" w:rsidRDefault="001C01CB" w:rsidP="00456D17">
            <w:pPr>
              <w:rPr>
                <w:color w:val="000000"/>
                <w:sz w:val="22"/>
              </w:rPr>
            </w:pPr>
            <w:r w:rsidRPr="009C77C7">
              <w:rPr>
                <w:color w:val="000000"/>
                <w:sz w:val="22"/>
              </w:rPr>
              <w:t> 2.Формирование восприятия целостного образа предмета, умения выделить контур и отдельные детали предмета.</w:t>
            </w: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lastRenderedPageBreak/>
              <w:t> Март</w:t>
            </w:r>
          </w:p>
        </w:tc>
        <w:tc>
          <w:tcPr>
            <w:tcW w:w="0" w:type="auto"/>
            <w:vAlign w:val="center"/>
            <w:hideMark/>
          </w:tcPr>
          <w:p w:rsidR="001C01CB" w:rsidRPr="009C77C7" w:rsidRDefault="001C01CB" w:rsidP="00456D17">
            <w:pPr>
              <w:rPr>
                <w:sz w:val="20"/>
                <w:szCs w:val="20"/>
              </w:rPr>
            </w:pPr>
          </w:p>
        </w:tc>
        <w:tc>
          <w:tcPr>
            <w:tcW w:w="0" w:type="auto"/>
            <w:vAlign w:val="center"/>
            <w:hideMark/>
          </w:tcPr>
          <w:p w:rsidR="001C01CB" w:rsidRPr="009C77C7" w:rsidRDefault="001C01CB" w:rsidP="00456D17">
            <w:pPr>
              <w:rPr>
                <w:sz w:val="20"/>
                <w:szCs w:val="20"/>
              </w:rPr>
            </w:pP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13.</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14.</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t>  15.</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«Цветы на лугу»</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«Волшебный клубочек»</w:t>
            </w:r>
          </w:p>
          <w:p w:rsidR="001C01CB" w:rsidRPr="009C77C7" w:rsidRDefault="001C01CB" w:rsidP="00456D17">
            <w:pPr>
              <w:rPr>
                <w:color w:val="000000"/>
                <w:sz w:val="22"/>
              </w:rPr>
            </w:pPr>
            <w:r w:rsidRPr="009C77C7">
              <w:rPr>
                <w:color w:val="000000"/>
                <w:sz w:val="22"/>
              </w:rPr>
              <w:t> </w:t>
            </w:r>
          </w:p>
          <w:p w:rsidR="001C01CB" w:rsidRPr="009C77C7" w:rsidRDefault="001C01CB" w:rsidP="000D2780">
            <w:pPr>
              <w:rPr>
                <w:color w:val="000000"/>
                <w:sz w:val="22"/>
              </w:rPr>
            </w:pPr>
            <w:r w:rsidRPr="009C77C7">
              <w:rPr>
                <w:color w:val="000000"/>
                <w:sz w:val="22"/>
              </w:rPr>
              <w:t>  «Угощение для гостей»</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1.Формирование подражания действиям педагога, умения брать щепотью, учитывая форму предмета, анализировать и воспроизводить образец.</w:t>
            </w:r>
          </w:p>
          <w:p w:rsidR="001C01CB" w:rsidRPr="009C77C7" w:rsidRDefault="001C01CB" w:rsidP="00456D17">
            <w:pPr>
              <w:rPr>
                <w:color w:val="000000"/>
                <w:sz w:val="22"/>
              </w:rPr>
            </w:pPr>
            <w:r w:rsidRPr="009C77C7">
              <w:rPr>
                <w:color w:val="000000"/>
                <w:sz w:val="22"/>
              </w:rPr>
              <w:t> 2.Формирование воображения, умения различать форму предмета, рисовать по пунктирным линиям на листах бумаги.</w:t>
            </w:r>
          </w:p>
          <w:p w:rsidR="001C01CB" w:rsidRPr="009C77C7" w:rsidRDefault="001C01CB" w:rsidP="00456D17">
            <w:pPr>
              <w:rPr>
                <w:color w:val="000000"/>
                <w:sz w:val="22"/>
              </w:rPr>
            </w:pPr>
            <w:r w:rsidRPr="009C77C7">
              <w:rPr>
                <w:color w:val="000000"/>
                <w:sz w:val="22"/>
              </w:rPr>
              <w:t> 1.Формирование восприятия формы предмета.</w:t>
            </w:r>
          </w:p>
          <w:p w:rsidR="001C01CB" w:rsidRPr="009C77C7" w:rsidRDefault="001C01CB" w:rsidP="00456D17">
            <w:pPr>
              <w:rPr>
                <w:color w:val="000000"/>
                <w:sz w:val="22"/>
              </w:rPr>
            </w:pPr>
            <w:r w:rsidRPr="009C77C7">
              <w:rPr>
                <w:color w:val="000000"/>
                <w:sz w:val="22"/>
              </w:rPr>
              <w:t> 2.Формирование умения распределять пальцы обеих рук на предмете и действовать руками одновременно, согласованно.</w:t>
            </w:r>
          </w:p>
          <w:p w:rsidR="001C01CB" w:rsidRPr="009C77C7" w:rsidRDefault="001C01CB" w:rsidP="00456D17">
            <w:pPr>
              <w:rPr>
                <w:color w:val="000000"/>
                <w:sz w:val="22"/>
              </w:rPr>
            </w:pPr>
            <w:r w:rsidRPr="009C77C7">
              <w:rPr>
                <w:color w:val="000000"/>
                <w:sz w:val="22"/>
              </w:rPr>
              <w:t> 1.Развитие, формирование, закрепление умения брать мелкие предметы пальцами, прочно захватывать и удерживать их в руках.</w:t>
            </w:r>
          </w:p>
          <w:p w:rsidR="001C01CB" w:rsidRPr="009C77C7" w:rsidRDefault="001C01CB" w:rsidP="00456D17">
            <w:pPr>
              <w:rPr>
                <w:color w:val="000000"/>
                <w:sz w:val="22"/>
              </w:rPr>
            </w:pPr>
            <w:r w:rsidRPr="009C77C7">
              <w:rPr>
                <w:color w:val="000000"/>
                <w:sz w:val="22"/>
              </w:rPr>
              <w:t> 2.Закрепление умений различать форму, величину предмета, рисовать круги по образцу на листе в клетку, на свободном и ограниченном пространстве листа.</w:t>
            </w: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Апрель</w:t>
            </w:r>
          </w:p>
        </w:tc>
        <w:tc>
          <w:tcPr>
            <w:tcW w:w="0" w:type="auto"/>
            <w:vAlign w:val="center"/>
            <w:hideMark/>
          </w:tcPr>
          <w:p w:rsidR="001C01CB" w:rsidRPr="009C77C7" w:rsidRDefault="001C01CB" w:rsidP="00456D17">
            <w:pPr>
              <w:rPr>
                <w:sz w:val="20"/>
                <w:szCs w:val="20"/>
              </w:rPr>
            </w:pPr>
          </w:p>
        </w:tc>
        <w:tc>
          <w:tcPr>
            <w:tcW w:w="0" w:type="auto"/>
            <w:vAlign w:val="center"/>
            <w:hideMark/>
          </w:tcPr>
          <w:p w:rsidR="001C01CB" w:rsidRPr="009C77C7" w:rsidRDefault="001C01CB" w:rsidP="00456D17">
            <w:pPr>
              <w:rPr>
                <w:sz w:val="20"/>
                <w:szCs w:val="20"/>
              </w:rPr>
            </w:pPr>
          </w:p>
        </w:tc>
      </w:tr>
      <w:tr w:rsidR="001C01CB" w:rsidRPr="009C77C7" w:rsidTr="000D2780">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16.</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17.</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18.</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«Улитки»</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«Путешествие божьей коровки»</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w:t>
            </w:r>
          </w:p>
          <w:p w:rsidR="001C01CB" w:rsidRPr="009C77C7" w:rsidRDefault="001C01CB" w:rsidP="00456D17">
            <w:pPr>
              <w:rPr>
                <w:color w:val="000000"/>
                <w:sz w:val="22"/>
              </w:rPr>
            </w:pPr>
            <w:r w:rsidRPr="009C77C7">
              <w:rPr>
                <w:color w:val="000000"/>
                <w:sz w:val="22"/>
              </w:rPr>
              <w:t> «Поиграй-ка»</w:t>
            </w:r>
          </w:p>
        </w:tc>
        <w:tc>
          <w:tcPr>
            <w:tcW w:w="0" w:type="auto"/>
            <w:tcMar>
              <w:top w:w="37" w:type="dxa"/>
              <w:left w:w="37" w:type="dxa"/>
              <w:bottom w:w="37" w:type="dxa"/>
              <w:right w:w="37" w:type="dxa"/>
            </w:tcMar>
            <w:hideMark/>
          </w:tcPr>
          <w:p w:rsidR="001C01CB" w:rsidRPr="009C77C7" w:rsidRDefault="001C01CB" w:rsidP="00456D17">
            <w:pPr>
              <w:rPr>
                <w:color w:val="000000"/>
                <w:sz w:val="22"/>
              </w:rPr>
            </w:pPr>
            <w:r w:rsidRPr="009C77C7">
              <w:rPr>
                <w:color w:val="000000"/>
                <w:sz w:val="22"/>
              </w:rPr>
              <w:t> 1.Закрепление тонких движений пальцев рук, умения брать мелкие предметы, учитывая их форму и величину, удерживать эти предметы.</w:t>
            </w:r>
          </w:p>
          <w:p w:rsidR="001C01CB" w:rsidRPr="009C77C7" w:rsidRDefault="001C01CB" w:rsidP="00456D17">
            <w:pPr>
              <w:rPr>
                <w:color w:val="000000"/>
                <w:sz w:val="22"/>
              </w:rPr>
            </w:pPr>
            <w:r w:rsidRPr="009C77C7">
              <w:rPr>
                <w:color w:val="000000"/>
                <w:sz w:val="22"/>
              </w:rPr>
              <w:t> 2.Закрепление внимания, зрительно-моторных координаций, пространственной ориентации на разных листах.</w:t>
            </w:r>
          </w:p>
          <w:p w:rsidR="001C01CB" w:rsidRPr="009C77C7" w:rsidRDefault="001C01CB" w:rsidP="00456D17">
            <w:pPr>
              <w:rPr>
                <w:color w:val="000000"/>
                <w:sz w:val="22"/>
              </w:rPr>
            </w:pPr>
            <w:r w:rsidRPr="009C77C7">
              <w:rPr>
                <w:color w:val="000000"/>
                <w:sz w:val="22"/>
              </w:rPr>
              <w:t> 1.Закрепление умения дифференцировать движения рук.</w:t>
            </w:r>
          </w:p>
          <w:p w:rsidR="001C01CB" w:rsidRPr="009C77C7" w:rsidRDefault="001C01CB" w:rsidP="00456D17">
            <w:pPr>
              <w:rPr>
                <w:color w:val="000000"/>
                <w:sz w:val="22"/>
              </w:rPr>
            </w:pPr>
            <w:r w:rsidRPr="009C77C7">
              <w:rPr>
                <w:color w:val="000000"/>
                <w:sz w:val="22"/>
              </w:rPr>
              <w:t> 2.Развитие умения продевать, завязывать шнурок по подражанию, по образцу, самостоятельно.</w:t>
            </w:r>
          </w:p>
          <w:p w:rsidR="001C01CB" w:rsidRPr="009C77C7" w:rsidRDefault="001C01CB" w:rsidP="00456D17">
            <w:pPr>
              <w:rPr>
                <w:color w:val="000000"/>
                <w:sz w:val="22"/>
              </w:rPr>
            </w:pPr>
            <w:r w:rsidRPr="009C77C7">
              <w:rPr>
                <w:color w:val="000000"/>
                <w:sz w:val="22"/>
              </w:rPr>
              <w:t> Закрепление полученных ранее умений и навыков.</w:t>
            </w:r>
          </w:p>
        </w:tc>
      </w:tr>
    </w:tbl>
    <w:p w:rsidR="001C01CB" w:rsidRDefault="001C01CB" w:rsidP="00A936A3">
      <w:pPr>
        <w:pStyle w:val="a3"/>
        <w:spacing w:before="0" w:beforeAutospacing="0" w:after="0" w:afterAutospacing="0"/>
        <w:jc w:val="both"/>
        <w:rPr>
          <w:rStyle w:val="a4"/>
        </w:rPr>
      </w:pPr>
    </w:p>
    <w:p w:rsidR="00F71B7F" w:rsidRPr="005C3289" w:rsidRDefault="00F71B7F" w:rsidP="00F71B7F">
      <w:pPr>
        <w:rPr>
          <w:b/>
        </w:rPr>
      </w:pPr>
      <w:r w:rsidRPr="005C3289">
        <w:rPr>
          <w:b/>
        </w:rPr>
        <w:t>Материально – техническое оснащение:</w:t>
      </w:r>
    </w:p>
    <w:p w:rsidR="00F71B7F" w:rsidRPr="008F0B5C" w:rsidRDefault="00F71B7F" w:rsidP="00F71B7F">
      <w:pPr>
        <w:numPr>
          <w:ilvl w:val="0"/>
          <w:numId w:val="9"/>
        </w:numPr>
      </w:pPr>
      <w:r>
        <w:t>Кабинет для занятий</w:t>
      </w:r>
      <w:r w:rsidRPr="008F0B5C">
        <w:t>;</w:t>
      </w:r>
    </w:p>
    <w:p w:rsidR="00F71B7F" w:rsidRPr="008F0B5C" w:rsidRDefault="00F71B7F" w:rsidP="00F71B7F">
      <w:pPr>
        <w:numPr>
          <w:ilvl w:val="0"/>
          <w:numId w:val="9"/>
        </w:numPr>
      </w:pPr>
      <w:r>
        <w:t>магнитофон</w:t>
      </w:r>
      <w:r w:rsidRPr="008F0B5C">
        <w:t>;</w:t>
      </w:r>
    </w:p>
    <w:p w:rsidR="00F0211C" w:rsidRPr="008F0B5C" w:rsidRDefault="00F0211C" w:rsidP="00F0211C">
      <w:pPr>
        <w:numPr>
          <w:ilvl w:val="0"/>
          <w:numId w:val="9"/>
        </w:numPr>
      </w:pPr>
      <w:r w:rsidRPr="008F0B5C">
        <w:t>аудиокассеты с записями</w:t>
      </w:r>
      <w:r>
        <w:t xml:space="preserve"> шумов природы</w:t>
      </w:r>
      <w:r w:rsidRPr="008F0B5C">
        <w:t>;</w:t>
      </w:r>
    </w:p>
    <w:p w:rsidR="00F71B7F" w:rsidRPr="008F0B5C" w:rsidRDefault="00F71B7F" w:rsidP="00F71B7F">
      <w:pPr>
        <w:numPr>
          <w:ilvl w:val="0"/>
          <w:numId w:val="9"/>
        </w:numPr>
      </w:pPr>
      <w:r>
        <w:t>10 стульев</w:t>
      </w:r>
      <w:r w:rsidRPr="008F0B5C">
        <w:t>;</w:t>
      </w:r>
    </w:p>
    <w:p w:rsidR="00F71B7F" w:rsidRPr="008F0B5C" w:rsidRDefault="00F71B7F" w:rsidP="00F71B7F">
      <w:pPr>
        <w:numPr>
          <w:ilvl w:val="0"/>
          <w:numId w:val="9"/>
        </w:numPr>
      </w:pPr>
      <w:r w:rsidRPr="008F0B5C">
        <w:t>шкаф для хранения методической продукции;</w:t>
      </w:r>
    </w:p>
    <w:p w:rsidR="00F71B7F" w:rsidRDefault="00F71B7F" w:rsidP="00F71B7F">
      <w:pPr>
        <w:numPr>
          <w:ilvl w:val="0"/>
          <w:numId w:val="9"/>
        </w:numPr>
      </w:pPr>
      <w:r w:rsidRPr="008F0B5C">
        <w:t>декорации</w:t>
      </w:r>
      <w:r>
        <w:t xml:space="preserve"> </w:t>
      </w:r>
      <w:proofErr w:type="gramStart"/>
      <w:r>
        <w:t>для</w:t>
      </w:r>
      <w:proofErr w:type="gramEnd"/>
      <w:r>
        <w:t xml:space="preserve"> (перечислить)</w:t>
      </w:r>
    </w:p>
    <w:p w:rsidR="00F0211C" w:rsidRPr="008F0B5C" w:rsidRDefault="00F0211C" w:rsidP="00F71B7F">
      <w:pPr>
        <w:numPr>
          <w:ilvl w:val="0"/>
          <w:numId w:val="9"/>
        </w:numPr>
      </w:pPr>
      <w:r>
        <w:t xml:space="preserve">канцелярские принадлежности </w:t>
      </w:r>
    </w:p>
    <w:p w:rsidR="00F71B7F" w:rsidRDefault="00F71B7F" w:rsidP="000D2780">
      <w:pPr>
        <w:jc w:val="both"/>
        <w:rPr>
          <w:b/>
        </w:rPr>
      </w:pPr>
    </w:p>
    <w:p w:rsidR="00F71B7F" w:rsidRDefault="00F71B7F" w:rsidP="000D2780">
      <w:pPr>
        <w:jc w:val="both"/>
        <w:rPr>
          <w:b/>
        </w:rPr>
      </w:pPr>
    </w:p>
    <w:p w:rsidR="000D2780" w:rsidRPr="009318B8" w:rsidRDefault="000D2780" w:rsidP="000D2780">
      <w:pPr>
        <w:jc w:val="both"/>
        <w:rPr>
          <w:b/>
        </w:rPr>
      </w:pPr>
      <w:r>
        <w:rPr>
          <w:b/>
        </w:rPr>
        <w:t xml:space="preserve">Используемая </w:t>
      </w:r>
      <w:r w:rsidRPr="009318B8">
        <w:rPr>
          <w:b/>
        </w:rPr>
        <w:t>литература:</w:t>
      </w:r>
    </w:p>
    <w:p w:rsidR="000D2780" w:rsidRDefault="000D2780" w:rsidP="000D2780">
      <w:r>
        <w:t xml:space="preserve">1. </w:t>
      </w:r>
      <w:r w:rsidRPr="00B735E2">
        <w:t>Анищенкова Е.С. Пальчиковая гимнастика для развития речи дошкольников: пособие для родителей и педагогов. – М.: АСТ: Астрель. 2007</w:t>
      </w:r>
    </w:p>
    <w:p w:rsidR="000D2780" w:rsidRDefault="000D2780" w:rsidP="000D2780">
      <w:r>
        <w:t>2. Гаврина С.Н., Кутявина Н.Л., Топоркова И.Г., Щербинина С.В. Развиваем руки – чтоб учиться и писать, и красиво рисовать. – Ярославль. 2000</w:t>
      </w:r>
    </w:p>
    <w:p w:rsidR="000D2780" w:rsidRDefault="000D2780" w:rsidP="000D2780">
      <w:r>
        <w:t>3.</w:t>
      </w:r>
      <w:r w:rsidRPr="00536A6A">
        <w:t xml:space="preserve"> </w:t>
      </w:r>
      <w:r>
        <w:t>Гутанова Н.В., Тунина Е.Г. Развиваю мелкую моторику. – СПб: Издательство «Питер», 2000.</w:t>
      </w:r>
    </w:p>
    <w:p w:rsidR="000D2780" w:rsidRPr="00536A6A" w:rsidRDefault="000D2780" w:rsidP="000D2780">
      <w:r>
        <w:t xml:space="preserve">4. </w:t>
      </w:r>
      <w:r w:rsidRPr="00536A6A">
        <w:t>Жадько Е.Г., Широкова Г.А. Практикум детского психолога. Ростов на Дону: Феникс, 2007.</w:t>
      </w:r>
    </w:p>
    <w:p w:rsidR="000D2780" w:rsidRDefault="000D2780" w:rsidP="000D2780">
      <w:r>
        <w:t>5. Карелина И.О. Эмоциональное развитие детей 5 – 10 лет. - Ярославль, 2006</w:t>
      </w:r>
    </w:p>
    <w:p w:rsidR="000D2780" w:rsidRDefault="000D2780" w:rsidP="000D2780">
      <w:r>
        <w:t>6. Косинова Е.М. Пальчиковая гимнастика. – М.: Эксмо. 2004</w:t>
      </w:r>
    </w:p>
    <w:p w:rsidR="000D2780" w:rsidRDefault="000D2780" w:rsidP="000D2780">
      <w:r>
        <w:t xml:space="preserve">7. Мамайчук </w:t>
      </w:r>
      <w:r w:rsidRPr="002D37E7">
        <w:t>И.И.</w:t>
      </w:r>
      <w:r>
        <w:t xml:space="preserve"> Психокоррекционные технологии для детей с проблемами в развитии. СПб.: Речь, 2003</w:t>
      </w:r>
    </w:p>
    <w:p w:rsidR="000D2780" w:rsidRDefault="000D2780" w:rsidP="000D2780">
      <w:r>
        <w:lastRenderedPageBreak/>
        <w:t>8. Рейд Б. Обыкновенный пластилин. – М.: АСТ-ПРЕСС, 1998.</w:t>
      </w:r>
    </w:p>
    <w:p w:rsidR="000D2780" w:rsidRDefault="000D2780" w:rsidP="000D2780">
      <w:r>
        <w:t>9. Солнцева Е.А., Белова Т.В. 200 упражнений для развития общей и мелкой моторики. – М.:АСТ Астрель, 2007</w:t>
      </w:r>
    </w:p>
    <w:p w:rsidR="000D2780" w:rsidRDefault="000D2780" w:rsidP="000D2780">
      <w:r>
        <w:t xml:space="preserve">10. </w:t>
      </w:r>
      <w:r w:rsidRPr="00B735E2">
        <w:t>Хромова С.А. Игровые уроки общения для детей. – М.: ООО «ИД РИПОЛ классик», 2007</w:t>
      </w:r>
    </w:p>
    <w:p w:rsidR="000D2780" w:rsidRDefault="000D2780" w:rsidP="000D2780">
      <w:r>
        <w:t>11.</w:t>
      </w:r>
      <w:r w:rsidRPr="00536A6A">
        <w:t xml:space="preserve"> </w:t>
      </w:r>
      <w:r>
        <w:t>Чистякова</w:t>
      </w:r>
      <w:r w:rsidRPr="00234440">
        <w:t xml:space="preserve"> </w:t>
      </w:r>
      <w:r>
        <w:t>М.И. Психогимнастика.– М.: Просвещение, 1995.</w:t>
      </w:r>
    </w:p>
    <w:p w:rsidR="000D2780" w:rsidRDefault="000D2780" w:rsidP="000D2780">
      <w:pPr>
        <w:jc w:val="both"/>
        <w:rPr>
          <w:b/>
        </w:rPr>
      </w:pPr>
    </w:p>
    <w:p w:rsidR="000D2780" w:rsidRPr="009318B8" w:rsidRDefault="000D2780" w:rsidP="000D2780">
      <w:pPr>
        <w:jc w:val="both"/>
        <w:rPr>
          <w:b/>
        </w:rPr>
      </w:pPr>
      <w:r w:rsidRPr="009318B8">
        <w:rPr>
          <w:b/>
        </w:rPr>
        <w:t>Р</w:t>
      </w:r>
      <w:r>
        <w:rPr>
          <w:b/>
        </w:rPr>
        <w:t>е</w:t>
      </w:r>
      <w:r w:rsidRPr="009318B8">
        <w:rPr>
          <w:b/>
        </w:rPr>
        <w:t>комендуемая литература для родителей:</w:t>
      </w:r>
    </w:p>
    <w:p w:rsidR="000D2780" w:rsidRDefault="000D2780" w:rsidP="000D2780">
      <w:pPr>
        <w:jc w:val="both"/>
      </w:pPr>
      <w:r w:rsidRPr="009318B8">
        <w:t>1. Монина Г., Лютова Е. «Проблемы маленького ребенка», издательство «РЕЧЬ», С-Пб., 2003 г., 180 – с.</w:t>
      </w:r>
    </w:p>
    <w:p w:rsidR="000D2780" w:rsidRPr="009318B8" w:rsidRDefault="000D2780" w:rsidP="000D2780">
      <w:pPr>
        <w:jc w:val="both"/>
      </w:pPr>
      <w:r>
        <w:t xml:space="preserve">2. </w:t>
      </w:r>
      <w:r w:rsidRPr="009318B8">
        <w:t>Баркан А.И. Практическая психология для родителей. - М.: АСТ - ПРЕСС, 2001.-432 с</w:t>
      </w:r>
    </w:p>
    <w:p w:rsidR="000D2780" w:rsidRPr="009318B8" w:rsidRDefault="000D2780" w:rsidP="000D2780">
      <w:pPr>
        <w:jc w:val="both"/>
      </w:pPr>
      <w:r>
        <w:t xml:space="preserve">3. </w:t>
      </w:r>
      <w:r w:rsidRPr="009318B8">
        <w:t xml:space="preserve"> Кряжева Н.Л. Развитие эмоционального мира детей. - Ярославль: Академия развития, 1996. - 208 с</w:t>
      </w:r>
    </w:p>
    <w:p w:rsidR="000D2780" w:rsidRPr="009318B8" w:rsidRDefault="000D2780" w:rsidP="000D2780">
      <w:pPr>
        <w:jc w:val="both"/>
      </w:pPr>
      <w:r w:rsidRPr="009318B8">
        <w:t>4. Ковалёв С.В. Психология современной семьи.-М., 1988.</w:t>
      </w:r>
    </w:p>
    <w:p w:rsidR="000D2780" w:rsidRPr="009318B8" w:rsidRDefault="000D2780" w:rsidP="000D2780">
      <w:pPr>
        <w:jc w:val="both"/>
      </w:pPr>
    </w:p>
    <w:p w:rsidR="000D2780" w:rsidRPr="009318B8" w:rsidRDefault="000D2780" w:rsidP="000D2780">
      <w:pPr>
        <w:jc w:val="both"/>
      </w:pPr>
      <w:r w:rsidRPr="009318B8">
        <w:rPr>
          <w:b/>
        </w:rPr>
        <w:t>Рекомендуемая литература для педагогов:</w:t>
      </w:r>
      <w:r w:rsidRPr="009318B8">
        <w:t xml:space="preserve"> </w:t>
      </w:r>
    </w:p>
    <w:p w:rsidR="000D2780" w:rsidRPr="009318B8" w:rsidRDefault="000D2780" w:rsidP="000D2780">
      <w:pPr>
        <w:jc w:val="both"/>
      </w:pPr>
      <w:r w:rsidRPr="009318B8">
        <w:t xml:space="preserve">1. Е.А.Алябьева «Психогимнастика в детском саду», методические материалы в помощь психологам и педагогам, М., Творческий центр СФЕРА, 2003 г.,88 – с. </w:t>
      </w:r>
    </w:p>
    <w:p w:rsidR="000D2780" w:rsidRDefault="000D2780" w:rsidP="000D2780">
      <w:pPr>
        <w:jc w:val="both"/>
      </w:pPr>
      <w:r w:rsidRPr="009318B8">
        <w:t xml:space="preserve">2. Дружинин В.Н. Психическое здоровье детей. - М.: Тв. Центр, 2002. - 64 с </w:t>
      </w:r>
    </w:p>
    <w:p w:rsidR="000D2780" w:rsidRDefault="000D2780" w:rsidP="000D2780">
      <w:pPr>
        <w:jc w:val="both"/>
      </w:pPr>
      <w:r>
        <w:t>3.</w:t>
      </w:r>
      <w:r w:rsidRPr="009318B8">
        <w:t xml:space="preserve">Монакова Н.И.,«Развитие эмоциональной сферы дошкольников» «РЕЧЬ», С-Пб., 2008г., </w:t>
      </w:r>
    </w:p>
    <w:p w:rsidR="000D2780" w:rsidRDefault="000D2780" w:rsidP="000D2780">
      <w:pPr>
        <w:jc w:val="both"/>
      </w:pPr>
      <w:r w:rsidRPr="009318B8">
        <w:t>128 – с.</w:t>
      </w:r>
    </w:p>
    <w:p w:rsidR="00F71B7F" w:rsidRDefault="00F71B7F" w:rsidP="000D2780">
      <w:pPr>
        <w:rPr>
          <w:bCs/>
        </w:rPr>
      </w:pPr>
    </w:p>
    <w:p w:rsidR="00F71B7F" w:rsidRDefault="00F71B7F" w:rsidP="000D2780">
      <w:pPr>
        <w:rPr>
          <w:bCs/>
        </w:rPr>
      </w:pPr>
    </w:p>
    <w:p w:rsidR="000D2780" w:rsidRDefault="000D2780" w:rsidP="000D2780">
      <w:pPr>
        <w:rPr>
          <w:bCs/>
        </w:rPr>
      </w:pPr>
      <w:r>
        <w:rPr>
          <w:bCs/>
        </w:rPr>
        <w:br w:type="page"/>
      </w:r>
    </w:p>
    <w:p w:rsidR="000D2780" w:rsidRPr="00B13A88" w:rsidRDefault="000D2780" w:rsidP="000D2780">
      <w:pPr>
        <w:shd w:val="clear" w:color="auto" w:fill="FFFFFF"/>
        <w:rPr>
          <w:b/>
          <w:color w:val="000000" w:themeColor="text1"/>
        </w:rPr>
      </w:pPr>
      <w:r w:rsidRPr="00B13A88">
        <w:rPr>
          <w:b/>
          <w:color w:val="000000" w:themeColor="text1"/>
        </w:rPr>
        <w:lastRenderedPageBreak/>
        <w:t>В занятиях используется:</w:t>
      </w:r>
    </w:p>
    <w:p w:rsidR="000D2780" w:rsidRPr="00B13A88" w:rsidRDefault="000D2780" w:rsidP="000D2780">
      <w:pPr>
        <w:shd w:val="clear" w:color="auto" w:fill="FFFFFF"/>
        <w:rPr>
          <w:color w:val="000000" w:themeColor="text1"/>
        </w:rPr>
      </w:pPr>
      <w:r w:rsidRPr="00B13A88">
        <w:rPr>
          <w:color w:val="000000" w:themeColor="text1"/>
        </w:rPr>
        <w:t>1. Массаж кистей рук с использованием  чистоговорок.</w:t>
      </w:r>
    </w:p>
    <w:p w:rsidR="000D2780" w:rsidRPr="00B13A88" w:rsidRDefault="000D2780" w:rsidP="000D2780">
      <w:pPr>
        <w:shd w:val="clear" w:color="auto" w:fill="FFFFFF"/>
        <w:rPr>
          <w:color w:val="000000" w:themeColor="text1"/>
        </w:rPr>
      </w:pPr>
      <w:r w:rsidRPr="00B13A88">
        <w:rPr>
          <w:color w:val="000000" w:themeColor="text1"/>
        </w:rPr>
        <w:t>2. Пальчиковая гимнастика с элементами логоритмики.</w:t>
      </w:r>
    </w:p>
    <w:p w:rsidR="000D2780" w:rsidRPr="00B13A88" w:rsidRDefault="000D2780" w:rsidP="000D2780">
      <w:pPr>
        <w:shd w:val="clear" w:color="auto" w:fill="FFFFFF"/>
        <w:rPr>
          <w:color w:val="000000" w:themeColor="text1"/>
        </w:rPr>
      </w:pPr>
      <w:r w:rsidRPr="00B13A88">
        <w:rPr>
          <w:color w:val="000000" w:themeColor="text1"/>
        </w:rPr>
        <w:t>3. Работа с различным материалами :</w:t>
      </w:r>
    </w:p>
    <w:p w:rsidR="000D2780" w:rsidRPr="00B13A88" w:rsidRDefault="000D2780" w:rsidP="000D2780">
      <w:pPr>
        <w:shd w:val="clear" w:color="auto" w:fill="FFFFFF"/>
        <w:rPr>
          <w:color w:val="000000" w:themeColor="text1"/>
        </w:rPr>
      </w:pPr>
      <w:r w:rsidRPr="00B13A88">
        <w:rPr>
          <w:color w:val="000000" w:themeColor="text1"/>
        </w:rPr>
        <w:t>.- С нитками: рисование картинок по силуэту, мелкое  нарезание  их и приклеивание к трафарету.</w:t>
      </w:r>
    </w:p>
    <w:p w:rsidR="000D2780" w:rsidRPr="00B13A88" w:rsidRDefault="000D2780" w:rsidP="000D2780">
      <w:pPr>
        <w:shd w:val="clear" w:color="auto" w:fill="FFFFFF"/>
        <w:rPr>
          <w:color w:val="000000" w:themeColor="text1"/>
        </w:rPr>
      </w:pPr>
      <w:r w:rsidRPr="00B13A88">
        <w:rPr>
          <w:color w:val="000000" w:themeColor="text1"/>
        </w:rPr>
        <w:t>-  Шнуровками .  Предлагается на деревянной дощечке с дырочками изобразить методом шнуровки  предметы по лексическим темам.</w:t>
      </w:r>
    </w:p>
    <w:p w:rsidR="000D2780" w:rsidRPr="00B13A88" w:rsidRDefault="000D2780" w:rsidP="000D2780">
      <w:pPr>
        <w:shd w:val="clear" w:color="auto" w:fill="FFFFFF"/>
        <w:rPr>
          <w:color w:val="000000" w:themeColor="text1"/>
        </w:rPr>
      </w:pPr>
      <w:r w:rsidRPr="00B13A88">
        <w:rPr>
          <w:color w:val="000000" w:themeColor="text1"/>
        </w:rPr>
        <w:t xml:space="preserve">Плетение разноцветными шнурками </w:t>
      </w:r>
    </w:p>
    <w:p w:rsidR="000D2780" w:rsidRPr="00B13A88" w:rsidRDefault="000D2780" w:rsidP="000D2780">
      <w:pPr>
        <w:shd w:val="clear" w:color="auto" w:fill="FFFFFF"/>
        <w:rPr>
          <w:color w:val="000000" w:themeColor="text1"/>
        </w:rPr>
      </w:pPr>
      <w:r w:rsidRPr="00B13A88">
        <w:rPr>
          <w:color w:val="000000" w:themeColor="text1"/>
        </w:rPr>
        <w:t>- Семенами и плодами  для создания узоров и пейзажей..</w:t>
      </w:r>
    </w:p>
    <w:p w:rsidR="000D2780" w:rsidRPr="00B13A88" w:rsidRDefault="000D2780" w:rsidP="000D2780">
      <w:pPr>
        <w:shd w:val="clear" w:color="auto" w:fill="FFFFFF"/>
        <w:rPr>
          <w:color w:val="000000" w:themeColor="text1"/>
        </w:rPr>
      </w:pPr>
      <w:r w:rsidRPr="00B13A88">
        <w:rPr>
          <w:color w:val="000000" w:themeColor="text1"/>
        </w:rPr>
        <w:t>- Счетными палочками – первыми помощниками на любом занятии. Из них выкладываем  геометрические фигуры.</w:t>
      </w:r>
    </w:p>
    <w:p w:rsidR="000D2780" w:rsidRPr="00B13A88" w:rsidRDefault="000D2780" w:rsidP="000D2780">
      <w:pPr>
        <w:shd w:val="clear" w:color="auto" w:fill="FFFFFF"/>
        <w:rPr>
          <w:color w:val="000000" w:themeColor="text1"/>
        </w:rPr>
      </w:pPr>
      <w:r w:rsidRPr="00B13A88">
        <w:rPr>
          <w:color w:val="000000" w:themeColor="text1"/>
        </w:rPr>
        <w:t>- Камушками, которые  помогают не только развить координацию движений и глазомер, но и закрепить зрительные образы .</w:t>
      </w:r>
    </w:p>
    <w:p w:rsidR="000D2780" w:rsidRPr="00B13A88" w:rsidRDefault="000D2780" w:rsidP="000D2780">
      <w:pPr>
        <w:shd w:val="clear" w:color="auto" w:fill="FFFFFF"/>
        <w:rPr>
          <w:color w:val="000000" w:themeColor="text1"/>
        </w:rPr>
      </w:pPr>
      <w:r w:rsidRPr="00B13A88">
        <w:rPr>
          <w:color w:val="000000" w:themeColor="text1"/>
        </w:rPr>
        <w:t>-  Макаронами и крупами</w:t>
      </w:r>
    </w:p>
    <w:p w:rsidR="000D2780" w:rsidRPr="00B13A88" w:rsidRDefault="000D2780" w:rsidP="000D2780">
      <w:pPr>
        <w:shd w:val="clear" w:color="auto" w:fill="FFFFFF"/>
        <w:rPr>
          <w:color w:val="000000" w:themeColor="text1"/>
        </w:rPr>
      </w:pPr>
      <w:r w:rsidRPr="00B13A88">
        <w:rPr>
          <w:color w:val="000000" w:themeColor="text1"/>
        </w:rPr>
        <w:t>- Бусами</w:t>
      </w:r>
    </w:p>
    <w:p w:rsidR="000D2780" w:rsidRPr="00B13A88" w:rsidRDefault="000D2780" w:rsidP="000D2780">
      <w:pPr>
        <w:shd w:val="clear" w:color="auto" w:fill="FFFFFF"/>
        <w:rPr>
          <w:color w:val="000000" w:themeColor="text1"/>
        </w:rPr>
      </w:pPr>
      <w:r w:rsidRPr="00B13A88">
        <w:rPr>
          <w:color w:val="000000" w:themeColor="text1"/>
        </w:rPr>
        <w:t>- Глиной и пластилином</w:t>
      </w:r>
    </w:p>
    <w:p w:rsidR="000D2780" w:rsidRPr="00B13A88" w:rsidRDefault="000D2780" w:rsidP="000D2780">
      <w:pPr>
        <w:shd w:val="clear" w:color="auto" w:fill="FFFFFF"/>
        <w:rPr>
          <w:color w:val="000000" w:themeColor="text1"/>
        </w:rPr>
      </w:pPr>
      <w:r w:rsidRPr="00B13A88">
        <w:rPr>
          <w:bCs/>
          <w:color w:val="000000" w:themeColor="text1"/>
          <w:bdr w:val="none" w:sz="0" w:space="0" w:color="auto" w:frame="1"/>
        </w:rPr>
        <w:t xml:space="preserve">- </w:t>
      </w:r>
      <w:r w:rsidRPr="00B13A88">
        <w:rPr>
          <w:color w:val="000000" w:themeColor="text1"/>
        </w:rPr>
        <w:t>Пуговицами, кнопками, крючками.</w:t>
      </w:r>
    </w:p>
    <w:p w:rsidR="000D2780" w:rsidRPr="00B13A88" w:rsidRDefault="000D2780" w:rsidP="000D2780">
      <w:pPr>
        <w:rPr>
          <w:color w:val="000000" w:themeColor="text1"/>
        </w:rPr>
      </w:pPr>
      <w:r w:rsidRPr="00B13A88">
        <w:rPr>
          <w:color w:val="000000" w:themeColor="text1"/>
        </w:rPr>
        <w:t>-Крышками  банок, пузырьков</w:t>
      </w:r>
    </w:p>
    <w:p w:rsidR="000D2780" w:rsidRPr="00B13A88" w:rsidRDefault="000D2780" w:rsidP="000D2780">
      <w:pPr>
        <w:rPr>
          <w:color w:val="000000" w:themeColor="text1"/>
        </w:rPr>
      </w:pPr>
      <w:r w:rsidRPr="00B13A88">
        <w:rPr>
          <w:color w:val="000000" w:themeColor="text1"/>
        </w:rPr>
        <w:t>- Резиновые и тряпичные мячи</w:t>
      </w:r>
    </w:p>
    <w:p w:rsidR="000D2780" w:rsidRPr="00B13A88" w:rsidRDefault="000D2780" w:rsidP="000D2780">
      <w:pPr>
        <w:shd w:val="clear" w:color="auto" w:fill="FFFFFF"/>
        <w:rPr>
          <w:color w:val="000000" w:themeColor="text1"/>
        </w:rPr>
      </w:pPr>
      <w:r w:rsidRPr="00B13A88">
        <w:rPr>
          <w:color w:val="000000" w:themeColor="text1"/>
        </w:rPr>
        <w:t>4 Водные процедуры, переливание воды, смачивание, намыливание, перетирание, полоскание, отжимание.</w:t>
      </w:r>
    </w:p>
    <w:p w:rsidR="00004B31" w:rsidRPr="00B13A88" w:rsidRDefault="00004B31" w:rsidP="00004B31">
      <w:pPr>
        <w:pStyle w:val="a3"/>
        <w:tabs>
          <w:tab w:val="left" w:pos="8670"/>
        </w:tabs>
        <w:spacing w:before="0" w:beforeAutospacing="0" w:after="0" w:afterAutospacing="0"/>
        <w:jc w:val="center"/>
        <w:rPr>
          <w:bCs/>
        </w:rPr>
      </w:pPr>
    </w:p>
    <w:sectPr w:rsidR="00004B31" w:rsidRPr="00B13A88" w:rsidSect="00C0106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3B9A"/>
    <w:multiLevelType w:val="hybridMultilevel"/>
    <w:tmpl w:val="96EEA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E6B9B"/>
    <w:multiLevelType w:val="hybridMultilevel"/>
    <w:tmpl w:val="E320D5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031152F"/>
    <w:multiLevelType w:val="hybridMultilevel"/>
    <w:tmpl w:val="E692EC34"/>
    <w:lvl w:ilvl="0" w:tplc="B7500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B1739"/>
    <w:multiLevelType w:val="hybridMultilevel"/>
    <w:tmpl w:val="56DA6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873CFE"/>
    <w:multiLevelType w:val="multilevel"/>
    <w:tmpl w:val="DB30614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5">
    <w:nsid w:val="687056A1"/>
    <w:multiLevelType w:val="multilevel"/>
    <w:tmpl w:val="9540672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sz w:val="24"/>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5C3069A"/>
    <w:multiLevelType w:val="hybridMultilevel"/>
    <w:tmpl w:val="39840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8971065"/>
    <w:multiLevelType w:val="hybridMultilevel"/>
    <w:tmpl w:val="38CA2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DD75AD"/>
    <w:multiLevelType w:val="multilevel"/>
    <w:tmpl w:val="0376356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4"/>
  </w:num>
  <w:num w:numId="2">
    <w:abstractNumId w:val="1"/>
  </w:num>
  <w:num w:numId="3">
    <w:abstractNumId w:val="0"/>
  </w:num>
  <w:num w:numId="4">
    <w:abstractNumId w:val="8"/>
  </w:num>
  <w:num w:numId="5">
    <w:abstractNumId w:val="5"/>
  </w:num>
  <w:num w:numId="6">
    <w:abstractNumId w:val="6"/>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FE6BAD"/>
    <w:rsid w:val="00004B31"/>
    <w:rsid w:val="000140AA"/>
    <w:rsid w:val="00022C26"/>
    <w:rsid w:val="00033DFD"/>
    <w:rsid w:val="000757CD"/>
    <w:rsid w:val="000A1BCF"/>
    <w:rsid w:val="000D0C07"/>
    <w:rsid w:val="000D2780"/>
    <w:rsid w:val="000E068D"/>
    <w:rsid w:val="000F0DC4"/>
    <w:rsid w:val="000F44E8"/>
    <w:rsid w:val="00170CAB"/>
    <w:rsid w:val="001759EC"/>
    <w:rsid w:val="001C01CB"/>
    <w:rsid w:val="00202485"/>
    <w:rsid w:val="00205DF1"/>
    <w:rsid w:val="00266C3F"/>
    <w:rsid w:val="00291AC4"/>
    <w:rsid w:val="00303DD6"/>
    <w:rsid w:val="00400C13"/>
    <w:rsid w:val="004026D6"/>
    <w:rsid w:val="004212F5"/>
    <w:rsid w:val="00483DC1"/>
    <w:rsid w:val="00492325"/>
    <w:rsid w:val="004B5A49"/>
    <w:rsid w:val="004C48D6"/>
    <w:rsid w:val="004D3089"/>
    <w:rsid w:val="00521A6C"/>
    <w:rsid w:val="00531813"/>
    <w:rsid w:val="00562932"/>
    <w:rsid w:val="00564134"/>
    <w:rsid w:val="005A6EF8"/>
    <w:rsid w:val="005B5C09"/>
    <w:rsid w:val="005D3F9A"/>
    <w:rsid w:val="005F092E"/>
    <w:rsid w:val="005F720A"/>
    <w:rsid w:val="006419B4"/>
    <w:rsid w:val="00660852"/>
    <w:rsid w:val="006720D4"/>
    <w:rsid w:val="006A3DBF"/>
    <w:rsid w:val="006C4536"/>
    <w:rsid w:val="007259F2"/>
    <w:rsid w:val="007E668D"/>
    <w:rsid w:val="008E3689"/>
    <w:rsid w:val="00925FFF"/>
    <w:rsid w:val="00974C31"/>
    <w:rsid w:val="00A15EFA"/>
    <w:rsid w:val="00A23C6B"/>
    <w:rsid w:val="00A936A3"/>
    <w:rsid w:val="00AC6D63"/>
    <w:rsid w:val="00B13A88"/>
    <w:rsid w:val="00B25659"/>
    <w:rsid w:val="00B35CAD"/>
    <w:rsid w:val="00B4595C"/>
    <w:rsid w:val="00C0106F"/>
    <w:rsid w:val="00C226F9"/>
    <w:rsid w:val="00CA29D9"/>
    <w:rsid w:val="00CF1660"/>
    <w:rsid w:val="00D30761"/>
    <w:rsid w:val="00D87327"/>
    <w:rsid w:val="00DF3723"/>
    <w:rsid w:val="00DF5ADA"/>
    <w:rsid w:val="00E1592C"/>
    <w:rsid w:val="00EC53AC"/>
    <w:rsid w:val="00EF50B6"/>
    <w:rsid w:val="00F0211C"/>
    <w:rsid w:val="00F56919"/>
    <w:rsid w:val="00F62150"/>
    <w:rsid w:val="00F71B7F"/>
    <w:rsid w:val="00FA6D3F"/>
    <w:rsid w:val="00FE6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80"/>
    <w:rPr>
      <w:rFonts w:eastAsia="Times New Roman" w:cs="Times New Roman"/>
      <w:szCs w:val="24"/>
      <w:lang w:eastAsia="ru-RU"/>
    </w:rPr>
  </w:style>
  <w:style w:type="paragraph" w:styleId="3">
    <w:name w:val="heading 3"/>
    <w:basedOn w:val="a"/>
    <w:next w:val="a"/>
    <w:link w:val="30"/>
    <w:uiPriority w:val="99"/>
    <w:qFormat/>
    <w:rsid w:val="00B13A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6BAD"/>
    <w:pPr>
      <w:spacing w:before="100" w:beforeAutospacing="1" w:after="100" w:afterAutospacing="1"/>
    </w:pPr>
  </w:style>
  <w:style w:type="character" w:styleId="a4">
    <w:name w:val="Strong"/>
    <w:basedOn w:val="a0"/>
    <w:qFormat/>
    <w:rsid w:val="00FE6BAD"/>
    <w:rPr>
      <w:rFonts w:cs="Times New Roman"/>
      <w:b/>
      <w:bCs/>
    </w:rPr>
  </w:style>
  <w:style w:type="table" w:styleId="a5">
    <w:name w:val="Table Grid"/>
    <w:basedOn w:val="a1"/>
    <w:uiPriority w:val="59"/>
    <w:rsid w:val="00FE6BAD"/>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C0106F"/>
    <w:pPr>
      <w:jc w:val="both"/>
    </w:pPr>
    <w:rPr>
      <w:rFonts w:eastAsia="Times New Roman" w:cs="Times New Roman"/>
      <w:b/>
      <w:snapToGrid w:val="0"/>
      <w:szCs w:val="20"/>
      <w:lang w:eastAsia="ru-RU"/>
    </w:rPr>
  </w:style>
  <w:style w:type="paragraph" w:styleId="a6">
    <w:name w:val="Body Text"/>
    <w:basedOn w:val="a"/>
    <w:link w:val="a7"/>
    <w:rsid w:val="00C0106F"/>
    <w:pPr>
      <w:jc w:val="both"/>
    </w:pPr>
    <w:rPr>
      <w:szCs w:val="20"/>
    </w:rPr>
  </w:style>
  <w:style w:type="character" w:customStyle="1" w:styleId="a7">
    <w:name w:val="Основной текст Знак"/>
    <w:basedOn w:val="a0"/>
    <w:link w:val="a6"/>
    <w:rsid w:val="00C0106F"/>
    <w:rPr>
      <w:rFonts w:eastAsia="Times New Roman" w:cs="Times New Roman"/>
      <w:szCs w:val="20"/>
      <w:lang w:eastAsia="ru-RU"/>
    </w:rPr>
  </w:style>
  <w:style w:type="character" w:customStyle="1" w:styleId="30">
    <w:name w:val="Заголовок 3 Знак"/>
    <w:basedOn w:val="a0"/>
    <w:link w:val="3"/>
    <w:uiPriority w:val="99"/>
    <w:rsid w:val="00B13A88"/>
    <w:rPr>
      <w:rFonts w:ascii="Arial" w:eastAsia="Times New Roman" w:hAnsi="Arial" w:cs="Arial"/>
      <w:b/>
      <w:bCs/>
      <w:sz w:val="26"/>
      <w:szCs w:val="26"/>
      <w:lang w:eastAsia="ru-RU"/>
    </w:rPr>
  </w:style>
  <w:style w:type="paragraph" w:styleId="a8">
    <w:name w:val="List Paragraph"/>
    <w:basedOn w:val="a"/>
    <w:uiPriority w:val="99"/>
    <w:qFormat/>
    <w:rsid w:val="00004B31"/>
    <w:pPr>
      <w:ind w:left="720"/>
      <w:contextualSpacing/>
    </w:pPr>
  </w:style>
</w:styles>
</file>

<file path=word/webSettings.xml><?xml version="1.0" encoding="utf-8"?>
<w:webSettings xmlns:r="http://schemas.openxmlformats.org/officeDocument/2006/relationships" xmlns:w="http://schemas.openxmlformats.org/wordprocessingml/2006/main">
  <w:divs>
    <w:div w:id="40710802">
      <w:bodyDiv w:val="1"/>
      <w:marLeft w:val="0"/>
      <w:marRight w:val="0"/>
      <w:marTop w:val="0"/>
      <w:marBottom w:val="0"/>
      <w:divBdr>
        <w:top w:val="none" w:sz="0" w:space="0" w:color="auto"/>
        <w:left w:val="none" w:sz="0" w:space="0" w:color="auto"/>
        <w:bottom w:val="none" w:sz="0" w:space="0" w:color="auto"/>
        <w:right w:val="none" w:sz="0" w:space="0" w:color="auto"/>
      </w:divBdr>
    </w:div>
    <w:div w:id="211816294">
      <w:bodyDiv w:val="1"/>
      <w:marLeft w:val="0"/>
      <w:marRight w:val="0"/>
      <w:marTop w:val="0"/>
      <w:marBottom w:val="0"/>
      <w:divBdr>
        <w:top w:val="none" w:sz="0" w:space="0" w:color="auto"/>
        <w:left w:val="none" w:sz="0" w:space="0" w:color="auto"/>
        <w:bottom w:val="none" w:sz="0" w:space="0" w:color="auto"/>
        <w:right w:val="none" w:sz="0" w:space="0" w:color="auto"/>
      </w:divBdr>
    </w:div>
    <w:div w:id="387270580">
      <w:bodyDiv w:val="1"/>
      <w:marLeft w:val="0"/>
      <w:marRight w:val="0"/>
      <w:marTop w:val="0"/>
      <w:marBottom w:val="0"/>
      <w:divBdr>
        <w:top w:val="none" w:sz="0" w:space="0" w:color="auto"/>
        <w:left w:val="none" w:sz="0" w:space="0" w:color="auto"/>
        <w:bottom w:val="none" w:sz="0" w:space="0" w:color="auto"/>
        <w:right w:val="none" w:sz="0" w:space="0" w:color="auto"/>
      </w:divBdr>
    </w:div>
    <w:div w:id="783187797">
      <w:bodyDiv w:val="1"/>
      <w:marLeft w:val="0"/>
      <w:marRight w:val="0"/>
      <w:marTop w:val="0"/>
      <w:marBottom w:val="0"/>
      <w:divBdr>
        <w:top w:val="none" w:sz="0" w:space="0" w:color="auto"/>
        <w:left w:val="none" w:sz="0" w:space="0" w:color="auto"/>
        <w:bottom w:val="none" w:sz="0" w:space="0" w:color="auto"/>
        <w:right w:val="none" w:sz="0" w:space="0" w:color="auto"/>
      </w:divBdr>
    </w:div>
    <w:div w:id="1221861886">
      <w:bodyDiv w:val="1"/>
      <w:marLeft w:val="0"/>
      <w:marRight w:val="0"/>
      <w:marTop w:val="0"/>
      <w:marBottom w:val="0"/>
      <w:divBdr>
        <w:top w:val="none" w:sz="0" w:space="0" w:color="auto"/>
        <w:left w:val="none" w:sz="0" w:space="0" w:color="auto"/>
        <w:bottom w:val="none" w:sz="0" w:space="0" w:color="auto"/>
        <w:right w:val="none" w:sz="0" w:space="0" w:color="auto"/>
      </w:divBdr>
    </w:div>
    <w:div w:id="18237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62</cp:revision>
  <cp:lastPrinted>2013-11-15T13:07:00Z</cp:lastPrinted>
  <dcterms:created xsi:type="dcterms:W3CDTF">2013-10-28T08:12:00Z</dcterms:created>
  <dcterms:modified xsi:type="dcterms:W3CDTF">2014-05-13T13:27:00Z</dcterms:modified>
</cp:coreProperties>
</file>