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BF6" w:rsidRDefault="005D7BF6" w:rsidP="005D7BF6">
      <w:pPr>
        <w:jc w:val="right"/>
        <w:rPr>
          <w:sz w:val="28"/>
          <w:szCs w:val="28"/>
        </w:rPr>
      </w:pPr>
      <w:r>
        <w:rPr>
          <w:sz w:val="28"/>
          <w:szCs w:val="28"/>
        </w:rPr>
        <w:t>Подготовила:</w:t>
      </w:r>
    </w:p>
    <w:p w:rsidR="005D7BF6" w:rsidRDefault="005D7BF6" w:rsidP="005D7BF6">
      <w:pPr>
        <w:jc w:val="right"/>
        <w:rPr>
          <w:sz w:val="28"/>
          <w:szCs w:val="28"/>
        </w:rPr>
      </w:pPr>
      <w:r>
        <w:rPr>
          <w:sz w:val="28"/>
          <w:szCs w:val="28"/>
        </w:rPr>
        <w:t>Маршенникова Екатерина Владимировна</w:t>
      </w:r>
    </w:p>
    <w:p w:rsidR="005D7BF6" w:rsidRDefault="005D7BF6" w:rsidP="005D7BF6">
      <w:pPr>
        <w:jc w:val="both"/>
        <w:rPr>
          <w:b/>
          <w:sz w:val="32"/>
          <w:szCs w:val="32"/>
        </w:rPr>
      </w:pPr>
    </w:p>
    <w:p w:rsidR="005D7BF6" w:rsidRDefault="005D7BF6" w:rsidP="005D7BF6">
      <w:pPr>
        <w:jc w:val="both"/>
        <w:rPr>
          <w:b/>
          <w:sz w:val="32"/>
          <w:szCs w:val="32"/>
        </w:rPr>
      </w:pPr>
      <w:r>
        <w:rPr>
          <w:b/>
          <w:sz w:val="32"/>
          <w:szCs w:val="32"/>
        </w:rPr>
        <w:t>Поощрение и наказание детей в семье.</w:t>
      </w:r>
    </w:p>
    <w:p w:rsidR="005D7BF6" w:rsidRDefault="005D7BF6" w:rsidP="005D7BF6">
      <w:pPr>
        <w:jc w:val="both"/>
        <w:rPr>
          <w:rFonts w:ascii="Monotype Corsiva" w:hAnsi="Monotype Corsiva"/>
          <w:b/>
          <w:sz w:val="32"/>
          <w:szCs w:val="32"/>
        </w:rPr>
      </w:pPr>
    </w:p>
    <w:p w:rsidR="005D7BF6" w:rsidRDefault="005D7BF6" w:rsidP="005D7BF6">
      <w:pPr>
        <w:spacing w:line="360" w:lineRule="auto"/>
        <w:jc w:val="both"/>
        <w:rPr>
          <w:sz w:val="28"/>
          <w:szCs w:val="28"/>
        </w:rPr>
      </w:pPr>
      <w:r>
        <w:rPr>
          <w:sz w:val="28"/>
          <w:szCs w:val="28"/>
        </w:rPr>
        <w:t>Задачи консультирования:</w:t>
      </w:r>
    </w:p>
    <w:p w:rsidR="005D7BF6" w:rsidRDefault="005D7BF6" w:rsidP="005D7BF6">
      <w:pPr>
        <w:spacing w:line="360" w:lineRule="auto"/>
        <w:jc w:val="both"/>
        <w:rPr>
          <w:sz w:val="28"/>
          <w:szCs w:val="28"/>
        </w:rPr>
      </w:pPr>
      <w:r>
        <w:rPr>
          <w:sz w:val="28"/>
          <w:szCs w:val="28"/>
        </w:rPr>
        <w:t>- Виды наказаний и поощрений в семейном воспитании.</w:t>
      </w:r>
    </w:p>
    <w:p w:rsidR="005D7BF6" w:rsidRDefault="005D7BF6" w:rsidP="005D7BF6">
      <w:pPr>
        <w:spacing w:line="360" w:lineRule="auto"/>
        <w:jc w:val="both"/>
        <w:rPr>
          <w:sz w:val="28"/>
          <w:szCs w:val="28"/>
        </w:rPr>
      </w:pPr>
      <w:r>
        <w:rPr>
          <w:sz w:val="28"/>
          <w:szCs w:val="28"/>
        </w:rPr>
        <w:t>- Значение наказания и поощрения в семье.</w:t>
      </w:r>
    </w:p>
    <w:p w:rsidR="005D7BF6" w:rsidRDefault="005D7BF6" w:rsidP="005D7BF6">
      <w:pPr>
        <w:spacing w:line="360" w:lineRule="auto"/>
        <w:jc w:val="both"/>
        <w:rPr>
          <w:sz w:val="28"/>
          <w:szCs w:val="28"/>
        </w:rPr>
      </w:pPr>
    </w:p>
    <w:p w:rsidR="005D7BF6" w:rsidRDefault="005D7BF6" w:rsidP="005D7BF6">
      <w:pPr>
        <w:spacing w:line="360" w:lineRule="auto"/>
        <w:jc w:val="both"/>
        <w:rPr>
          <w:sz w:val="28"/>
          <w:szCs w:val="28"/>
        </w:rPr>
      </w:pPr>
      <w:r>
        <w:rPr>
          <w:sz w:val="28"/>
          <w:szCs w:val="28"/>
        </w:rPr>
        <w:t>Этапы консультирования:</w:t>
      </w:r>
    </w:p>
    <w:p w:rsidR="005D7BF6" w:rsidRDefault="005D7BF6" w:rsidP="005D7BF6">
      <w:pPr>
        <w:spacing w:line="360" w:lineRule="auto"/>
        <w:jc w:val="both"/>
        <w:rPr>
          <w:sz w:val="28"/>
          <w:szCs w:val="28"/>
        </w:rPr>
      </w:pPr>
      <w:r>
        <w:rPr>
          <w:sz w:val="28"/>
          <w:szCs w:val="28"/>
        </w:rPr>
        <w:t>1. Выяснение проблемы.</w:t>
      </w:r>
    </w:p>
    <w:p w:rsidR="005D7BF6" w:rsidRDefault="005D7BF6" w:rsidP="005D7BF6">
      <w:pPr>
        <w:spacing w:line="360" w:lineRule="auto"/>
        <w:jc w:val="both"/>
        <w:rPr>
          <w:sz w:val="28"/>
          <w:szCs w:val="28"/>
        </w:rPr>
      </w:pPr>
      <w:r>
        <w:rPr>
          <w:sz w:val="28"/>
          <w:szCs w:val="28"/>
        </w:rPr>
        <w:t>2. Консультирование.</w:t>
      </w:r>
    </w:p>
    <w:p w:rsidR="005D7BF6" w:rsidRDefault="005D7BF6" w:rsidP="005D7BF6">
      <w:pPr>
        <w:spacing w:line="360" w:lineRule="auto"/>
        <w:jc w:val="both"/>
        <w:rPr>
          <w:sz w:val="28"/>
          <w:szCs w:val="28"/>
        </w:rPr>
      </w:pPr>
      <w:r>
        <w:rPr>
          <w:sz w:val="28"/>
          <w:szCs w:val="28"/>
        </w:rPr>
        <w:t>3. Практические рекомендации.</w:t>
      </w:r>
    </w:p>
    <w:p w:rsidR="005D7BF6" w:rsidRDefault="005D7BF6" w:rsidP="005D7BF6">
      <w:pPr>
        <w:spacing w:line="360" w:lineRule="auto"/>
        <w:jc w:val="both"/>
        <w:rPr>
          <w:sz w:val="28"/>
          <w:szCs w:val="28"/>
        </w:rPr>
      </w:pPr>
    </w:p>
    <w:p w:rsidR="005D7BF6" w:rsidRDefault="005D7BF6" w:rsidP="005D7BF6">
      <w:pPr>
        <w:spacing w:line="360" w:lineRule="auto"/>
        <w:jc w:val="both"/>
        <w:rPr>
          <w:sz w:val="28"/>
          <w:szCs w:val="28"/>
        </w:rPr>
      </w:pPr>
      <w:r>
        <w:rPr>
          <w:sz w:val="28"/>
          <w:szCs w:val="28"/>
        </w:rPr>
        <w:br w:type="page"/>
      </w:r>
      <w:r>
        <w:rPr>
          <w:sz w:val="28"/>
          <w:szCs w:val="28"/>
        </w:rPr>
        <w:lastRenderedPageBreak/>
        <w:t>1.</w:t>
      </w:r>
    </w:p>
    <w:p w:rsidR="005D7BF6" w:rsidRDefault="005D7BF6" w:rsidP="005D7BF6">
      <w:pPr>
        <w:spacing w:line="360" w:lineRule="auto"/>
        <w:jc w:val="both"/>
        <w:rPr>
          <w:sz w:val="28"/>
          <w:szCs w:val="28"/>
        </w:rPr>
      </w:pPr>
      <w:r>
        <w:rPr>
          <w:sz w:val="28"/>
          <w:szCs w:val="28"/>
        </w:rPr>
        <w:t>Анкета для родителей:</w:t>
      </w:r>
    </w:p>
    <w:p w:rsidR="005D7BF6" w:rsidRDefault="005D7BF6" w:rsidP="005D7BF6">
      <w:pPr>
        <w:spacing w:line="360" w:lineRule="auto"/>
        <w:jc w:val="both"/>
        <w:rPr>
          <w:sz w:val="28"/>
          <w:szCs w:val="28"/>
        </w:rPr>
      </w:pPr>
      <w:r>
        <w:rPr>
          <w:sz w:val="28"/>
          <w:szCs w:val="28"/>
        </w:rPr>
        <w:t>- Можно ли воспитывать ребёнка без наказаний?</w:t>
      </w:r>
    </w:p>
    <w:p w:rsidR="005D7BF6" w:rsidRDefault="005D7BF6" w:rsidP="005D7BF6">
      <w:pPr>
        <w:spacing w:line="360" w:lineRule="auto"/>
        <w:jc w:val="both"/>
        <w:rPr>
          <w:sz w:val="28"/>
          <w:szCs w:val="28"/>
        </w:rPr>
      </w:pPr>
      <w:r>
        <w:rPr>
          <w:sz w:val="28"/>
          <w:szCs w:val="28"/>
        </w:rPr>
        <w:t>- Что может послужить в вашей семье поводом для наказания?</w:t>
      </w:r>
    </w:p>
    <w:p w:rsidR="005D7BF6" w:rsidRDefault="005D7BF6" w:rsidP="005D7BF6">
      <w:pPr>
        <w:spacing w:line="360" w:lineRule="auto"/>
        <w:jc w:val="both"/>
        <w:rPr>
          <w:sz w:val="28"/>
          <w:szCs w:val="28"/>
        </w:rPr>
      </w:pPr>
      <w:r>
        <w:rPr>
          <w:sz w:val="28"/>
          <w:szCs w:val="28"/>
        </w:rPr>
        <w:t>- Как реагирует ваш ребенок на наказание?</w:t>
      </w:r>
    </w:p>
    <w:p w:rsidR="005D7BF6" w:rsidRDefault="005D7BF6" w:rsidP="005D7BF6">
      <w:pPr>
        <w:spacing w:line="360" w:lineRule="auto"/>
        <w:jc w:val="both"/>
        <w:rPr>
          <w:sz w:val="28"/>
          <w:szCs w:val="28"/>
        </w:rPr>
      </w:pPr>
      <w:r>
        <w:rPr>
          <w:sz w:val="28"/>
          <w:szCs w:val="28"/>
        </w:rPr>
        <w:t>- Всегда ли наказание эффективно воздействует на поведение вашего ребенка?</w:t>
      </w:r>
    </w:p>
    <w:p w:rsidR="005D7BF6" w:rsidRDefault="005D7BF6" w:rsidP="005D7BF6">
      <w:pPr>
        <w:spacing w:line="360" w:lineRule="auto"/>
        <w:jc w:val="both"/>
        <w:rPr>
          <w:sz w:val="28"/>
          <w:szCs w:val="28"/>
        </w:rPr>
      </w:pPr>
      <w:r>
        <w:rPr>
          <w:sz w:val="28"/>
          <w:szCs w:val="28"/>
        </w:rPr>
        <w:t>- Как вы себя ведете по отношению к ребенку после того, как наказали его?</w:t>
      </w:r>
    </w:p>
    <w:p w:rsidR="005D7BF6" w:rsidRDefault="005D7BF6" w:rsidP="005D7BF6">
      <w:pPr>
        <w:spacing w:line="360" w:lineRule="auto"/>
        <w:jc w:val="both"/>
        <w:rPr>
          <w:sz w:val="28"/>
          <w:szCs w:val="28"/>
        </w:rPr>
      </w:pPr>
      <w:r>
        <w:rPr>
          <w:sz w:val="28"/>
          <w:szCs w:val="28"/>
        </w:rPr>
        <w:t>- Какие меры воздействия на ребёнка вы в вашей семье считаете наказанием?</w:t>
      </w:r>
    </w:p>
    <w:p w:rsidR="005D7BF6" w:rsidRDefault="005D7BF6" w:rsidP="005D7BF6">
      <w:pPr>
        <w:spacing w:line="360" w:lineRule="auto"/>
        <w:jc w:val="both"/>
        <w:rPr>
          <w:sz w:val="28"/>
          <w:szCs w:val="28"/>
        </w:rPr>
      </w:pPr>
      <w:r>
        <w:rPr>
          <w:sz w:val="28"/>
          <w:szCs w:val="28"/>
        </w:rPr>
        <w:t>- Принимайте ли вы совместное решение по поводу наказания своего ребенка или делаете в одиночку?</w:t>
      </w:r>
    </w:p>
    <w:p w:rsidR="005D7BF6" w:rsidRDefault="005D7BF6" w:rsidP="005D7BF6">
      <w:pPr>
        <w:spacing w:line="360" w:lineRule="auto"/>
        <w:jc w:val="both"/>
        <w:rPr>
          <w:sz w:val="28"/>
          <w:szCs w:val="28"/>
        </w:rPr>
      </w:pPr>
      <w:r>
        <w:rPr>
          <w:sz w:val="28"/>
          <w:szCs w:val="28"/>
        </w:rPr>
        <w:t>- Как долго помнит ваш ребенок наказание?</w:t>
      </w:r>
    </w:p>
    <w:p w:rsidR="005D7BF6" w:rsidRDefault="005D7BF6" w:rsidP="005D7BF6">
      <w:pPr>
        <w:spacing w:line="360" w:lineRule="auto"/>
        <w:jc w:val="both"/>
        <w:rPr>
          <w:sz w:val="28"/>
          <w:szCs w:val="28"/>
        </w:rPr>
      </w:pPr>
      <w:r>
        <w:rPr>
          <w:sz w:val="28"/>
          <w:szCs w:val="28"/>
        </w:rPr>
        <w:t>- Какие меры наказания в вашей семье исключены?</w:t>
      </w:r>
    </w:p>
    <w:p w:rsidR="005D7BF6" w:rsidRDefault="005D7BF6" w:rsidP="005D7BF6">
      <w:pPr>
        <w:spacing w:line="360" w:lineRule="auto"/>
        <w:jc w:val="both"/>
        <w:rPr>
          <w:sz w:val="28"/>
          <w:szCs w:val="28"/>
        </w:rPr>
      </w:pPr>
    </w:p>
    <w:p w:rsidR="005D7BF6" w:rsidRDefault="005D7BF6" w:rsidP="005D7BF6">
      <w:pPr>
        <w:spacing w:line="360" w:lineRule="auto"/>
        <w:jc w:val="both"/>
        <w:rPr>
          <w:sz w:val="28"/>
          <w:szCs w:val="28"/>
        </w:rPr>
      </w:pPr>
      <w:r>
        <w:rPr>
          <w:sz w:val="28"/>
          <w:szCs w:val="28"/>
        </w:rPr>
        <w:t>Можно предложить  детям сочинить рассказ по теме: «Если бы я был волшебником, я запретил бы наказывать детей …»</w:t>
      </w:r>
    </w:p>
    <w:p w:rsidR="005D7BF6" w:rsidRDefault="005D7BF6" w:rsidP="005D7BF6">
      <w:pPr>
        <w:spacing w:line="360" w:lineRule="auto"/>
        <w:jc w:val="both"/>
        <w:rPr>
          <w:sz w:val="28"/>
          <w:szCs w:val="28"/>
        </w:rPr>
      </w:pPr>
      <w:r>
        <w:rPr>
          <w:sz w:val="28"/>
          <w:szCs w:val="28"/>
        </w:rPr>
        <w:t xml:space="preserve">Отдельно оформляются выдержки из рассказов детей о тех наказаниях, которые он хотел бы исключить из </w:t>
      </w:r>
      <w:proofErr w:type="spellStart"/>
      <w:r>
        <w:rPr>
          <w:sz w:val="28"/>
          <w:szCs w:val="28"/>
        </w:rPr>
        <w:t>реалей</w:t>
      </w:r>
      <w:proofErr w:type="spellEnd"/>
      <w:r>
        <w:rPr>
          <w:sz w:val="28"/>
          <w:szCs w:val="28"/>
        </w:rPr>
        <w:t xml:space="preserve"> нашей сегодняшней жизни. Важным показателем этих рассказов является то, что дети хотят исключить те наказания, от которых они сами периодически страдают.</w:t>
      </w:r>
    </w:p>
    <w:p w:rsidR="005D7BF6" w:rsidRDefault="005D7BF6" w:rsidP="005D7BF6">
      <w:pPr>
        <w:spacing w:line="360" w:lineRule="auto"/>
        <w:jc w:val="both"/>
        <w:rPr>
          <w:sz w:val="28"/>
          <w:szCs w:val="28"/>
        </w:rPr>
      </w:pPr>
      <w:r>
        <w:rPr>
          <w:sz w:val="28"/>
          <w:szCs w:val="28"/>
        </w:rPr>
        <w:t>«Если бы я был волшебником, я бы запретил выпускать фабрикам ремни. Когда детей бьют ремнём, это очень больно, и тогда дети плачут. Мне их жалко».</w:t>
      </w:r>
    </w:p>
    <w:p w:rsidR="005D7BF6" w:rsidRDefault="005D7BF6" w:rsidP="005D7BF6">
      <w:pPr>
        <w:spacing w:line="360" w:lineRule="auto"/>
        <w:jc w:val="both"/>
        <w:rPr>
          <w:sz w:val="28"/>
          <w:szCs w:val="28"/>
        </w:rPr>
      </w:pPr>
      <w:r>
        <w:rPr>
          <w:sz w:val="28"/>
          <w:szCs w:val="28"/>
        </w:rPr>
        <w:t>«Если бы я был волшебником, я бы делал дома без уголков. Детей частот ставят в угол. Я это знаю. Ведь я волшебник».</w:t>
      </w:r>
    </w:p>
    <w:p w:rsidR="005D7BF6" w:rsidRDefault="005D7BF6" w:rsidP="005D7BF6">
      <w:pPr>
        <w:spacing w:line="360" w:lineRule="auto"/>
        <w:jc w:val="both"/>
        <w:rPr>
          <w:sz w:val="28"/>
          <w:szCs w:val="28"/>
        </w:rPr>
      </w:pPr>
      <w:r>
        <w:rPr>
          <w:sz w:val="28"/>
          <w:szCs w:val="28"/>
        </w:rPr>
        <w:t>«Однажды я разбила вазу. Она была очень красивая. Я очень плакала, мама со мной долго не разговаривала. Мне было очень обидно. Это плохо, когда не разговаривают».</w:t>
      </w:r>
    </w:p>
    <w:p w:rsidR="005D7BF6" w:rsidRDefault="005D7BF6" w:rsidP="005D7BF6">
      <w:pPr>
        <w:spacing w:line="360" w:lineRule="auto"/>
        <w:jc w:val="both"/>
        <w:rPr>
          <w:sz w:val="28"/>
          <w:szCs w:val="28"/>
        </w:rPr>
      </w:pPr>
      <w:r>
        <w:rPr>
          <w:sz w:val="28"/>
          <w:szCs w:val="28"/>
        </w:rPr>
        <w:lastRenderedPageBreak/>
        <w:t>«Однажды я видел, как мама била мальчика по лицу. Он плакал. Ему было стыдно. Если бы я был волшебником, я бы этому мальчику поменял маму. Ему было бы тогда хорошо, его бы никто не бил по лицу».</w:t>
      </w:r>
    </w:p>
    <w:p w:rsidR="005D7BF6" w:rsidRDefault="005D7BF6" w:rsidP="005D7BF6">
      <w:pPr>
        <w:spacing w:line="360" w:lineRule="auto"/>
        <w:jc w:val="both"/>
        <w:rPr>
          <w:sz w:val="28"/>
          <w:szCs w:val="28"/>
        </w:rPr>
      </w:pPr>
      <w:r>
        <w:rPr>
          <w:sz w:val="28"/>
          <w:szCs w:val="28"/>
        </w:rPr>
        <w:t>Можно оформить плакат с мнением детей о поощрениях в их доме.</w:t>
      </w:r>
    </w:p>
    <w:p w:rsidR="005D7BF6" w:rsidRDefault="005D7BF6" w:rsidP="005D7BF6">
      <w:pPr>
        <w:spacing w:line="360" w:lineRule="auto"/>
        <w:jc w:val="both"/>
        <w:rPr>
          <w:sz w:val="28"/>
          <w:szCs w:val="28"/>
        </w:rPr>
      </w:pPr>
      <w:r>
        <w:rPr>
          <w:sz w:val="28"/>
          <w:szCs w:val="28"/>
        </w:rPr>
        <w:t>Меня хвалят, если …</w:t>
      </w:r>
    </w:p>
    <w:p w:rsidR="005D7BF6" w:rsidRDefault="005D7BF6" w:rsidP="005D7BF6">
      <w:pPr>
        <w:spacing w:line="360" w:lineRule="auto"/>
        <w:jc w:val="both"/>
        <w:rPr>
          <w:sz w:val="28"/>
          <w:szCs w:val="28"/>
        </w:rPr>
      </w:pPr>
      <w:r>
        <w:rPr>
          <w:sz w:val="28"/>
          <w:szCs w:val="28"/>
        </w:rPr>
        <w:t>Мне дарят подарки, если…</w:t>
      </w:r>
    </w:p>
    <w:p w:rsidR="005D7BF6" w:rsidRDefault="005D7BF6" w:rsidP="005D7BF6">
      <w:pPr>
        <w:spacing w:line="360" w:lineRule="auto"/>
        <w:jc w:val="both"/>
        <w:rPr>
          <w:sz w:val="28"/>
          <w:szCs w:val="28"/>
        </w:rPr>
      </w:pPr>
      <w:r>
        <w:rPr>
          <w:sz w:val="28"/>
          <w:szCs w:val="28"/>
        </w:rPr>
        <w:t>Мне разрешают…, если …</w:t>
      </w:r>
    </w:p>
    <w:p w:rsidR="005D7BF6" w:rsidRDefault="005D7BF6" w:rsidP="005D7BF6">
      <w:pPr>
        <w:spacing w:line="360" w:lineRule="auto"/>
        <w:jc w:val="both"/>
        <w:rPr>
          <w:b/>
          <w:sz w:val="32"/>
          <w:szCs w:val="32"/>
        </w:rPr>
      </w:pPr>
      <w:r>
        <w:rPr>
          <w:sz w:val="28"/>
          <w:szCs w:val="28"/>
        </w:rPr>
        <w:br w:type="page"/>
      </w:r>
      <w:r>
        <w:rPr>
          <w:b/>
          <w:sz w:val="32"/>
          <w:szCs w:val="32"/>
        </w:rPr>
        <w:lastRenderedPageBreak/>
        <w:t>Консультирование.</w:t>
      </w:r>
    </w:p>
    <w:p w:rsidR="005D7BF6" w:rsidRDefault="005D7BF6" w:rsidP="005D7BF6">
      <w:pPr>
        <w:spacing w:line="360" w:lineRule="auto"/>
        <w:jc w:val="both"/>
        <w:rPr>
          <w:sz w:val="28"/>
          <w:szCs w:val="28"/>
        </w:rPr>
      </w:pPr>
      <w:r>
        <w:rPr>
          <w:sz w:val="28"/>
          <w:szCs w:val="28"/>
        </w:rPr>
        <w:t>С языка некоторых родителей не сходят слова: «Я что сказал?», «Делай, что тебе говорят!», и т.д. Это не просто слова. Это метод воспитания. Родители считают, что их дело приказывать, а ребёнку нужно повиноваться. Но они забывают или совсем не думают, о том, что их свободная личность не может сформироваться в семейном рабстве. Проявляя свою родительскую власть, они не думают о том, что в их силе их слабость: убедить своего ребенка, быть доказательным гораздо труднее, чем навязывать ему свою волю и заставить его подчиниться родителям.</w:t>
      </w:r>
    </w:p>
    <w:p w:rsidR="005D7BF6" w:rsidRDefault="005D7BF6" w:rsidP="005D7BF6">
      <w:pPr>
        <w:spacing w:line="360" w:lineRule="auto"/>
        <w:jc w:val="both"/>
        <w:rPr>
          <w:sz w:val="28"/>
          <w:szCs w:val="28"/>
        </w:rPr>
      </w:pPr>
      <w:r>
        <w:rPr>
          <w:sz w:val="28"/>
          <w:szCs w:val="28"/>
        </w:rPr>
        <w:t>Насилие и принуждение в воспитании приносят только вред. Внешне подчинившись приказу, ребенок остается при своём мнении, а к указаниям родителей относится тем более неприязненно, чем более откровенно родители насаждают свои указания своё мнение. Так, в отношении детей и родителей приходит отчуждённость. Насилие и принуждение в воспитании сказываются и на характере ребёнка. Он становится неискренним, живым, прячет своё истинное лицо до определённого времени под маской, которую он себе выбрал, привыкает кривить душой.</w:t>
      </w:r>
    </w:p>
    <w:p w:rsidR="005D7BF6" w:rsidRDefault="005D7BF6" w:rsidP="005D7BF6">
      <w:pPr>
        <w:spacing w:line="360" w:lineRule="auto"/>
        <w:jc w:val="both"/>
        <w:rPr>
          <w:sz w:val="28"/>
          <w:szCs w:val="28"/>
        </w:rPr>
      </w:pPr>
      <w:r>
        <w:rPr>
          <w:sz w:val="28"/>
          <w:szCs w:val="28"/>
        </w:rPr>
        <w:t>Это приводит к тому, что он перестает быть живым и жизнерадостным, он прячет от всех тайну своего существования в родном доме, становится угрюмым и скрытным, уходит от общения со сверстниками, сторонится общения с воспитателем, боясь сказать что-нибудь не так.</w:t>
      </w:r>
    </w:p>
    <w:p w:rsidR="005D7BF6" w:rsidRDefault="005D7BF6" w:rsidP="005D7BF6">
      <w:pPr>
        <w:spacing w:line="360" w:lineRule="auto"/>
        <w:jc w:val="both"/>
        <w:rPr>
          <w:sz w:val="28"/>
          <w:szCs w:val="28"/>
        </w:rPr>
      </w:pPr>
      <w:r>
        <w:rPr>
          <w:sz w:val="28"/>
          <w:szCs w:val="28"/>
        </w:rPr>
        <w:t>Главный метод воспитания – это убеждение. А для этого говорите со своим ребенком,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 Только в таком случае ваши мысли станут его мыслями, ваши стремления станут его стремлениями.</w:t>
      </w:r>
    </w:p>
    <w:p w:rsidR="005D7BF6" w:rsidRDefault="005D7BF6" w:rsidP="005D7BF6">
      <w:pPr>
        <w:spacing w:line="360" w:lineRule="auto"/>
        <w:jc w:val="both"/>
        <w:rPr>
          <w:b/>
          <w:sz w:val="28"/>
          <w:szCs w:val="28"/>
        </w:rPr>
      </w:pPr>
      <w:r>
        <w:rPr>
          <w:sz w:val="28"/>
          <w:szCs w:val="28"/>
        </w:rPr>
        <w:br w:type="page"/>
      </w:r>
      <w:r>
        <w:rPr>
          <w:b/>
          <w:sz w:val="28"/>
          <w:szCs w:val="28"/>
        </w:rPr>
        <w:lastRenderedPageBreak/>
        <w:t>Памятка: «Как поощрять ребёнка в семье»</w:t>
      </w:r>
    </w:p>
    <w:p w:rsidR="005D7BF6" w:rsidRDefault="005D7BF6" w:rsidP="005D7BF6">
      <w:pPr>
        <w:numPr>
          <w:ilvl w:val="0"/>
          <w:numId w:val="1"/>
        </w:numPr>
        <w:spacing w:line="360" w:lineRule="auto"/>
        <w:jc w:val="both"/>
        <w:rPr>
          <w:sz w:val="28"/>
          <w:szCs w:val="28"/>
        </w:rPr>
      </w:pPr>
      <w:r>
        <w:rPr>
          <w:sz w:val="28"/>
          <w:szCs w:val="28"/>
        </w:rPr>
        <w:t>Как можно чаще одобрительно улыбайтесь своему ребёнку, и когда он моет посуду, и когда играет со своими игрушками.</w:t>
      </w:r>
    </w:p>
    <w:p w:rsidR="005D7BF6" w:rsidRDefault="005D7BF6" w:rsidP="005D7BF6">
      <w:pPr>
        <w:numPr>
          <w:ilvl w:val="0"/>
          <w:numId w:val="1"/>
        </w:numPr>
        <w:spacing w:line="360" w:lineRule="auto"/>
        <w:jc w:val="both"/>
        <w:rPr>
          <w:sz w:val="28"/>
          <w:szCs w:val="28"/>
        </w:rPr>
      </w:pPr>
      <w:r>
        <w:rPr>
          <w:sz w:val="28"/>
          <w:szCs w:val="28"/>
        </w:rPr>
        <w:t>Поощряйте своего ребёнка жестами: ему будет всегда тепло и уютно, если мама коснётся его головы во  время игры, а папа одобрительно обнимет и пожмёт руку.</w:t>
      </w:r>
    </w:p>
    <w:p w:rsidR="005D7BF6" w:rsidRDefault="005D7BF6" w:rsidP="005D7BF6">
      <w:pPr>
        <w:numPr>
          <w:ilvl w:val="0"/>
          <w:numId w:val="1"/>
        </w:numPr>
        <w:spacing w:line="360" w:lineRule="auto"/>
        <w:jc w:val="both"/>
        <w:rPr>
          <w:sz w:val="28"/>
          <w:szCs w:val="28"/>
        </w:rPr>
      </w:pPr>
      <w:r>
        <w:rPr>
          <w:sz w:val="28"/>
          <w:szCs w:val="28"/>
        </w:rPr>
        <w:t>Словесно выражайте одобрение пусть самым маленьким успехом своего ребенка, его поведением.</w:t>
      </w:r>
    </w:p>
    <w:p w:rsidR="005D7BF6" w:rsidRDefault="005D7BF6" w:rsidP="005D7BF6">
      <w:pPr>
        <w:numPr>
          <w:ilvl w:val="0"/>
          <w:numId w:val="1"/>
        </w:numPr>
        <w:spacing w:line="360" w:lineRule="auto"/>
        <w:jc w:val="both"/>
        <w:rPr>
          <w:sz w:val="28"/>
          <w:szCs w:val="28"/>
        </w:rPr>
      </w:pPr>
      <w:r>
        <w:rPr>
          <w:sz w:val="28"/>
          <w:szCs w:val="28"/>
        </w:rPr>
        <w:t>Используйте чаще выражение «ты прав», «мы согласны с твоим мнением» - это формирует в ребёнке самоуважение, развивает самоанализ и критичность мышления.</w:t>
      </w:r>
    </w:p>
    <w:p w:rsidR="005D7BF6" w:rsidRDefault="005D7BF6" w:rsidP="005D7BF6">
      <w:pPr>
        <w:numPr>
          <w:ilvl w:val="0"/>
          <w:numId w:val="1"/>
        </w:numPr>
        <w:spacing w:line="360" w:lineRule="auto"/>
        <w:jc w:val="both"/>
        <w:rPr>
          <w:sz w:val="28"/>
          <w:szCs w:val="28"/>
        </w:rPr>
      </w:pPr>
      <w:r>
        <w:rPr>
          <w:sz w:val="28"/>
          <w:szCs w:val="28"/>
        </w:rPr>
        <w:t>Дарите своему ребенку подарки, но при этом учите его принимать подарки.</w:t>
      </w:r>
    </w:p>
    <w:p w:rsidR="005D7BF6" w:rsidRDefault="005D7BF6" w:rsidP="005D7BF6">
      <w:pPr>
        <w:numPr>
          <w:ilvl w:val="0"/>
          <w:numId w:val="1"/>
        </w:numPr>
        <w:spacing w:line="360" w:lineRule="auto"/>
        <w:jc w:val="both"/>
        <w:rPr>
          <w:sz w:val="28"/>
          <w:szCs w:val="28"/>
        </w:rPr>
      </w:pPr>
      <w:r>
        <w:rPr>
          <w:sz w:val="28"/>
          <w:szCs w:val="28"/>
        </w:rPr>
        <w:t>Формируйте в своей семье традиции и ритуалы поощрения ребенка: день рождения, новый год и т.д.</w:t>
      </w:r>
    </w:p>
    <w:p w:rsidR="005D7BF6" w:rsidRDefault="005D7BF6" w:rsidP="005D7BF6">
      <w:pPr>
        <w:numPr>
          <w:ilvl w:val="0"/>
          <w:numId w:val="1"/>
        </w:numPr>
        <w:spacing w:line="360" w:lineRule="auto"/>
        <w:jc w:val="both"/>
        <w:rPr>
          <w:sz w:val="28"/>
          <w:szCs w:val="28"/>
        </w:rPr>
      </w:pPr>
      <w:r>
        <w:rPr>
          <w:sz w:val="28"/>
          <w:szCs w:val="28"/>
        </w:rPr>
        <w:t>Учите своего ребенка быть благодарным за любые знаки внимания, проявленные к нему, независимо от суммы денег затраченных на подарок.</w:t>
      </w:r>
    </w:p>
    <w:p w:rsidR="005D7BF6" w:rsidRDefault="005D7BF6" w:rsidP="005D7BF6">
      <w:pPr>
        <w:numPr>
          <w:ilvl w:val="0"/>
          <w:numId w:val="1"/>
        </w:numPr>
        <w:spacing w:line="360" w:lineRule="auto"/>
        <w:jc w:val="both"/>
        <w:rPr>
          <w:sz w:val="28"/>
          <w:szCs w:val="28"/>
        </w:rPr>
      </w:pPr>
      <w:r>
        <w:rPr>
          <w:sz w:val="28"/>
          <w:szCs w:val="28"/>
        </w:rPr>
        <w:t>Дарите подарки своему ребенку не только с учетом его желаний, но и с учётом возможностей своей семьи.</w:t>
      </w:r>
    </w:p>
    <w:p w:rsidR="005D7BF6" w:rsidRDefault="005D7BF6" w:rsidP="005D7BF6">
      <w:pPr>
        <w:numPr>
          <w:ilvl w:val="0"/>
          <w:numId w:val="1"/>
        </w:numPr>
        <w:spacing w:line="360" w:lineRule="auto"/>
        <w:jc w:val="both"/>
        <w:rPr>
          <w:sz w:val="28"/>
          <w:szCs w:val="28"/>
        </w:rPr>
      </w:pPr>
      <w:r>
        <w:rPr>
          <w:sz w:val="28"/>
          <w:szCs w:val="28"/>
        </w:rPr>
        <w:t>Если ребенок поощряется деньгами, вы должны знать, каким образом он ими распорядился и обсудить это с ним.</w:t>
      </w:r>
    </w:p>
    <w:p w:rsidR="005D7BF6" w:rsidRDefault="005D7BF6" w:rsidP="005D7BF6">
      <w:pPr>
        <w:numPr>
          <w:ilvl w:val="0"/>
          <w:numId w:val="1"/>
        </w:numPr>
        <w:spacing w:line="360" w:lineRule="auto"/>
        <w:jc w:val="both"/>
        <w:rPr>
          <w:sz w:val="28"/>
          <w:szCs w:val="28"/>
        </w:rPr>
      </w:pPr>
      <w:r>
        <w:rPr>
          <w:sz w:val="28"/>
          <w:szCs w:val="28"/>
        </w:rPr>
        <w:t>Учите своего ребенка понимать и ценить поощрения своих родителей.</w:t>
      </w:r>
    </w:p>
    <w:p w:rsidR="005D7BF6" w:rsidRDefault="005D7BF6" w:rsidP="005D7BF6">
      <w:pPr>
        <w:pStyle w:val="a3"/>
        <w:spacing w:before="0" w:beforeAutospacing="0" w:after="0" w:afterAutospacing="0" w:line="300" w:lineRule="atLeast"/>
        <w:jc w:val="both"/>
        <w:rPr>
          <w:sz w:val="28"/>
          <w:szCs w:val="28"/>
        </w:rPr>
      </w:pPr>
      <w:r>
        <w:rPr>
          <w:sz w:val="28"/>
          <w:szCs w:val="28"/>
        </w:rPr>
        <w:br w:type="page"/>
      </w:r>
      <w:r>
        <w:rPr>
          <w:sz w:val="28"/>
          <w:szCs w:val="28"/>
        </w:rPr>
        <w:lastRenderedPageBreak/>
        <w:t xml:space="preserve">Существует несколько правил, которые помогают наладить и поддерживать в семье </w:t>
      </w:r>
      <w:proofErr w:type="spellStart"/>
      <w:r>
        <w:rPr>
          <w:sz w:val="28"/>
          <w:szCs w:val="28"/>
        </w:rPr>
        <w:t>безконфликтную</w:t>
      </w:r>
      <w:proofErr w:type="spellEnd"/>
      <w:r>
        <w:rPr>
          <w:sz w:val="28"/>
          <w:szCs w:val="28"/>
        </w:rPr>
        <w:t xml:space="preserve"> дисциплину. Данные правила прописаны в книге </w:t>
      </w:r>
      <w:proofErr w:type="spellStart"/>
      <w:r>
        <w:rPr>
          <w:sz w:val="28"/>
          <w:szCs w:val="28"/>
        </w:rPr>
        <w:t>Гиппенрейтер</w:t>
      </w:r>
      <w:proofErr w:type="spellEnd"/>
      <w:r>
        <w:rPr>
          <w:sz w:val="28"/>
          <w:szCs w:val="28"/>
        </w:rPr>
        <w:t xml:space="preserve"> Ю.Б «Общаться с ребенком. Как?» </w:t>
      </w:r>
    </w:p>
    <w:p w:rsidR="005D7BF6" w:rsidRDefault="005D7BF6" w:rsidP="005D7BF6">
      <w:pPr>
        <w:pStyle w:val="a3"/>
        <w:spacing w:before="0" w:beforeAutospacing="0" w:after="0" w:afterAutospacing="0" w:line="300" w:lineRule="atLeast"/>
        <w:rPr>
          <w:sz w:val="28"/>
          <w:szCs w:val="28"/>
        </w:rPr>
      </w:pPr>
      <w:r>
        <w:rPr>
          <w:b/>
          <w:i/>
          <w:sz w:val="28"/>
          <w:szCs w:val="28"/>
        </w:rPr>
        <w:t xml:space="preserve">Правило первое </w:t>
      </w:r>
      <w:r>
        <w:rPr>
          <w:b/>
          <w:i/>
          <w:sz w:val="28"/>
          <w:szCs w:val="28"/>
        </w:rPr>
        <w:br/>
      </w:r>
      <w:r>
        <w:rPr>
          <w:sz w:val="28"/>
          <w:szCs w:val="28"/>
        </w:rPr>
        <w:t xml:space="preserve">Правила (ограничения, запреты, требования) обязательно должны быть в жизни каждого. </w:t>
      </w:r>
    </w:p>
    <w:p w:rsidR="005D7BF6" w:rsidRDefault="005D7BF6" w:rsidP="005D7BF6">
      <w:pPr>
        <w:pStyle w:val="a3"/>
        <w:spacing w:before="0" w:beforeAutospacing="0" w:after="0" w:afterAutospacing="0" w:line="300" w:lineRule="atLeast"/>
        <w:jc w:val="both"/>
        <w:rPr>
          <w:sz w:val="28"/>
          <w:szCs w:val="28"/>
        </w:rPr>
      </w:pPr>
      <w:r>
        <w:rPr>
          <w:sz w:val="28"/>
          <w:szCs w:val="28"/>
        </w:rPr>
        <w:t xml:space="preserve">Это особенно важно помнить родителям, которые стремятся как можно меньше огорчать детей и избегать конфликтов с ними. </w:t>
      </w:r>
    </w:p>
    <w:p w:rsidR="005D7BF6" w:rsidRDefault="005D7BF6" w:rsidP="005D7BF6">
      <w:pPr>
        <w:pStyle w:val="a3"/>
        <w:spacing w:before="0" w:beforeAutospacing="0" w:after="0" w:afterAutospacing="0" w:line="300" w:lineRule="atLeast"/>
        <w:rPr>
          <w:sz w:val="28"/>
          <w:szCs w:val="28"/>
        </w:rPr>
      </w:pPr>
      <w:r>
        <w:rPr>
          <w:b/>
          <w:i/>
          <w:sz w:val="28"/>
          <w:szCs w:val="28"/>
        </w:rPr>
        <w:t>Правило второе</w:t>
      </w:r>
      <w:r>
        <w:rPr>
          <w:sz w:val="28"/>
          <w:szCs w:val="28"/>
        </w:rPr>
        <w:t xml:space="preserve"> </w:t>
      </w:r>
      <w:r>
        <w:rPr>
          <w:sz w:val="28"/>
          <w:szCs w:val="28"/>
        </w:rPr>
        <w:br/>
        <w:t xml:space="preserve">Правил (ограничений, запретов, требований) не должно быть слишком много, и они должны быть гибкими. </w:t>
      </w:r>
      <w:r>
        <w:rPr>
          <w:sz w:val="28"/>
          <w:szCs w:val="28"/>
        </w:rPr>
        <w:br/>
      </w:r>
      <w:proofErr w:type="gramStart"/>
      <w:r>
        <w:rPr>
          <w:sz w:val="28"/>
          <w:szCs w:val="28"/>
        </w:rPr>
        <w:t>Родители</w:t>
      </w:r>
      <w:proofErr w:type="gramEnd"/>
      <w:r>
        <w:rPr>
          <w:sz w:val="28"/>
          <w:szCs w:val="28"/>
        </w:rPr>
        <w:t xml:space="preserve"> прежде всего должны определить для себя, «что можно детям» и «что нельзя». </w:t>
      </w:r>
    </w:p>
    <w:p w:rsidR="005D7BF6" w:rsidRDefault="005D7BF6" w:rsidP="005D7BF6">
      <w:pPr>
        <w:pStyle w:val="a3"/>
        <w:spacing w:before="0" w:beforeAutospacing="0" w:after="0" w:afterAutospacing="0" w:line="300" w:lineRule="atLeast"/>
        <w:rPr>
          <w:sz w:val="28"/>
          <w:szCs w:val="28"/>
        </w:rPr>
      </w:pPr>
      <w:r>
        <w:rPr>
          <w:b/>
          <w:i/>
          <w:sz w:val="28"/>
          <w:szCs w:val="28"/>
        </w:rPr>
        <w:t xml:space="preserve">Правило третье </w:t>
      </w:r>
      <w:r>
        <w:rPr>
          <w:b/>
          <w:i/>
          <w:sz w:val="28"/>
          <w:szCs w:val="28"/>
        </w:rPr>
        <w:br/>
      </w:r>
      <w:r>
        <w:rPr>
          <w:sz w:val="28"/>
          <w:szCs w:val="28"/>
        </w:rPr>
        <w:t xml:space="preserve">Родительские требования не должны вступать в явное противодействие с важнейшими потребностями ребенка. </w:t>
      </w:r>
    </w:p>
    <w:p w:rsidR="005D7BF6" w:rsidRDefault="005D7BF6" w:rsidP="005D7BF6">
      <w:pPr>
        <w:pStyle w:val="a3"/>
        <w:spacing w:before="0" w:beforeAutospacing="0" w:after="0" w:afterAutospacing="0" w:line="300" w:lineRule="atLeast"/>
        <w:jc w:val="both"/>
        <w:rPr>
          <w:sz w:val="28"/>
          <w:szCs w:val="28"/>
        </w:rPr>
      </w:pPr>
      <w:r>
        <w:rPr>
          <w:sz w:val="28"/>
          <w:szCs w:val="28"/>
        </w:rPr>
        <w:t xml:space="preserve">Потребность в движении, познании, упражнении </w:t>
      </w:r>
      <w:proofErr w:type="gramStart"/>
      <w:r>
        <w:rPr>
          <w:sz w:val="28"/>
          <w:szCs w:val="28"/>
        </w:rPr>
        <w:t>–э</w:t>
      </w:r>
      <w:proofErr w:type="gramEnd"/>
      <w:r>
        <w:rPr>
          <w:sz w:val="28"/>
          <w:szCs w:val="28"/>
        </w:rPr>
        <w:t>то естественная и важная потребность ребенка .Им гораздо больше чем нам, нужно двигаться, исследовать предметы пробовать свои силы. Запрещать подобные действи</w:t>
      </w:r>
      <w:proofErr w:type="gramStart"/>
      <w:r>
        <w:rPr>
          <w:sz w:val="28"/>
          <w:szCs w:val="28"/>
        </w:rPr>
        <w:t>я-</w:t>
      </w:r>
      <w:proofErr w:type="gramEnd"/>
      <w:r>
        <w:rPr>
          <w:sz w:val="28"/>
          <w:szCs w:val="28"/>
        </w:rPr>
        <w:t xml:space="preserve"> это все равно ,что перегородить полноводную реку. Лучше позаботиться о то, чтоб направить ее в верное русло. </w:t>
      </w:r>
    </w:p>
    <w:p w:rsidR="005D7BF6" w:rsidRDefault="005D7BF6" w:rsidP="005D7BF6">
      <w:pPr>
        <w:pStyle w:val="a3"/>
        <w:spacing w:before="0" w:beforeAutospacing="0" w:after="0" w:afterAutospacing="0" w:line="300" w:lineRule="atLeast"/>
        <w:rPr>
          <w:sz w:val="28"/>
          <w:szCs w:val="28"/>
        </w:rPr>
      </w:pPr>
      <w:r>
        <w:rPr>
          <w:b/>
          <w:i/>
          <w:sz w:val="28"/>
          <w:szCs w:val="28"/>
        </w:rPr>
        <w:t>Правило четвертое</w:t>
      </w:r>
      <w:r>
        <w:rPr>
          <w:sz w:val="28"/>
          <w:szCs w:val="28"/>
        </w:rPr>
        <w:t xml:space="preserve"> </w:t>
      </w:r>
      <w:r>
        <w:rPr>
          <w:sz w:val="28"/>
          <w:szCs w:val="28"/>
        </w:rPr>
        <w:br/>
        <w:t xml:space="preserve">Правила (ограничения, запреты, требования) должны быть согласованны взрослыми между собой. </w:t>
      </w:r>
      <w:r>
        <w:rPr>
          <w:sz w:val="28"/>
          <w:szCs w:val="28"/>
        </w:rPr>
        <w:br/>
        <w:t xml:space="preserve">Знакомо ли вам, когда мама говорит одно, папа другое бабушка-третье. </w:t>
      </w:r>
    </w:p>
    <w:p w:rsidR="005D7BF6" w:rsidRDefault="005D7BF6" w:rsidP="005D7BF6">
      <w:pPr>
        <w:pStyle w:val="a3"/>
        <w:spacing w:before="0" w:beforeAutospacing="0" w:after="0" w:afterAutospacing="0" w:line="300" w:lineRule="atLeast"/>
        <w:rPr>
          <w:sz w:val="28"/>
          <w:szCs w:val="28"/>
        </w:rPr>
      </w:pPr>
      <w:r>
        <w:rPr>
          <w:b/>
          <w:i/>
          <w:sz w:val="28"/>
          <w:szCs w:val="28"/>
        </w:rPr>
        <w:t>Правило пятое</w:t>
      </w:r>
      <w:r>
        <w:rPr>
          <w:sz w:val="28"/>
          <w:szCs w:val="28"/>
        </w:rPr>
        <w:t xml:space="preserve"> </w:t>
      </w:r>
      <w:r>
        <w:rPr>
          <w:sz w:val="28"/>
          <w:szCs w:val="28"/>
        </w:rPr>
        <w:br/>
        <w:t>Тон, в котором сообщается требование или запрет., должен скорее быть дружественно-разъяснительным</w:t>
      </w:r>
      <w:proofErr w:type="gramStart"/>
      <w:r>
        <w:rPr>
          <w:sz w:val="28"/>
          <w:szCs w:val="28"/>
        </w:rPr>
        <w:t xml:space="preserve"> ,</w:t>
      </w:r>
      <w:proofErr w:type="gramEnd"/>
      <w:r>
        <w:rPr>
          <w:sz w:val="28"/>
          <w:szCs w:val="28"/>
        </w:rPr>
        <w:t xml:space="preserve"> а не повелительным. </w:t>
      </w:r>
      <w:r>
        <w:rPr>
          <w:sz w:val="28"/>
          <w:szCs w:val="28"/>
        </w:rPr>
        <w:br/>
        <w:t xml:space="preserve">Любой запрет желаемого для ребенка труден, если он произносится сердитым и властным тоном. </w:t>
      </w:r>
      <w:r>
        <w:rPr>
          <w:sz w:val="28"/>
          <w:szCs w:val="28"/>
        </w:rPr>
        <w:br/>
        <w:t xml:space="preserve">Объяснение должно быть коротким и повторяться только один раз. </w:t>
      </w:r>
    </w:p>
    <w:p w:rsidR="005D7BF6" w:rsidRDefault="005D7BF6" w:rsidP="005D7BF6">
      <w:pPr>
        <w:pStyle w:val="a3"/>
        <w:spacing w:before="0" w:beforeAutospacing="0" w:after="0" w:afterAutospacing="0" w:line="300" w:lineRule="atLeast"/>
        <w:jc w:val="both"/>
        <w:rPr>
          <w:sz w:val="28"/>
          <w:szCs w:val="28"/>
        </w:rPr>
      </w:pPr>
    </w:p>
    <w:p w:rsidR="005D7BF6" w:rsidRDefault="005D7BF6" w:rsidP="005D7BF6">
      <w:pPr>
        <w:pStyle w:val="a3"/>
        <w:spacing w:before="0" w:beforeAutospacing="0" w:after="0" w:afterAutospacing="0" w:line="300" w:lineRule="atLeast"/>
        <w:jc w:val="both"/>
        <w:rPr>
          <w:sz w:val="28"/>
          <w:szCs w:val="28"/>
        </w:rPr>
      </w:pPr>
      <w:r>
        <w:rPr>
          <w:sz w:val="28"/>
          <w:szCs w:val="28"/>
        </w:rPr>
        <w:t xml:space="preserve">Разговор о дисциплине неминуемо приводит к вопросу о наказаниях, что </w:t>
      </w:r>
      <w:proofErr w:type="gramStart"/>
      <w:r>
        <w:rPr>
          <w:sz w:val="28"/>
          <w:szCs w:val="28"/>
        </w:rPr>
        <w:t>делать</w:t>
      </w:r>
      <w:proofErr w:type="gramEnd"/>
      <w:r>
        <w:rPr>
          <w:sz w:val="28"/>
          <w:szCs w:val="28"/>
        </w:rPr>
        <w:t xml:space="preserve"> если ребенок, не смотря ни на какие ухищрения не подчиняется? </w:t>
      </w:r>
      <w:r>
        <w:rPr>
          <w:sz w:val="28"/>
          <w:szCs w:val="28"/>
        </w:rPr>
        <w:br/>
        <w:t xml:space="preserve">Время от времени возникают ситуации, требующие вашего непосредственного вмешательства и контроля. </w:t>
      </w:r>
    </w:p>
    <w:p w:rsidR="005D7BF6" w:rsidRDefault="005D7BF6" w:rsidP="005D7BF6">
      <w:pPr>
        <w:pStyle w:val="a3"/>
        <w:spacing w:before="0" w:beforeAutospacing="0" w:after="0" w:afterAutospacing="0" w:line="300" w:lineRule="atLeast"/>
        <w:jc w:val="both"/>
        <w:rPr>
          <w:sz w:val="28"/>
          <w:szCs w:val="28"/>
        </w:rPr>
      </w:pPr>
      <w:r>
        <w:rPr>
          <w:sz w:val="28"/>
          <w:szCs w:val="28"/>
        </w:rPr>
        <w:t xml:space="preserve">1.Соблюдайте последовательность </w:t>
      </w:r>
    </w:p>
    <w:p w:rsidR="005D7BF6" w:rsidRDefault="005D7BF6" w:rsidP="005D7BF6">
      <w:pPr>
        <w:pStyle w:val="a3"/>
        <w:spacing w:before="0" w:beforeAutospacing="0" w:after="0" w:afterAutospacing="0" w:line="300" w:lineRule="atLeast"/>
        <w:jc w:val="both"/>
        <w:rPr>
          <w:sz w:val="28"/>
          <w:szCs w:val="28"/>
        </w:rPr>
      </w:pPr>
      <w:r>
        <w:rPr>
          <w:sz w:val="28"/>
          <w:szCs w:val="28"/>
        </w:rPr>
        <w:t xml:space="preserve">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 </w:t>
      </w:r>
    </w:p>
    <w:p w:rsidR="005D7BF6" w:rsidRDefault="005D7BF6" w:rsidP="005D7BF6">
      <w:pPr>
        <w:pStyle w:val="a3"/>
        <w:spacing w:before="0" w:beforeAutospacing="0" w:after="0" w:afterAutospacing="0" w:line="300" w:lineRule="atLeast"/>
        <w:jc w:val="both"/>
        <w:rPr>
          <w:sz w:val="28"/>
          <w:szCs w:val="28"/>
        </w:rPr>
      </w:pPr>
      <w:r>
        <w:rPr>
          <w:sz w:val="28"/>
          <w:szCs w:val="28"/>
        </w:rPr>
        <w:t xml:space="preserve">По возможности предупреждайте ребенка заранее, за что и как он может быть наказан. </w:t>
      </w:r>
    </w:p>
    <w:p w:rsidR="005D7BF6" w:rsidRDefault="005D7BF6" w:rsidP="005D7BF6">
      <w:pPr>
        <w:pStyle w:val="a3"/>
        <w:spacing w:before="0" w:beforeAutospacing="0" w:after="0" w:afterAutospacing="0" w:line="300" w:lineRule="atLeast"/>
        <w:jc w:val="both"/>
        <w:rPr>
          <w:sz w:val="28"/>
          <w:szCs w:val="28"/>
        </w:rPr>
      </w:pPr>
      <w:r>
        <w:rPr>
          <w:sz w:val="28"/>
          <w:szCs w:val="28"/>
        </w:rPr>
        <w:t xml:space="preserve">Внимание: не запугивайте, не угрожайте, а предупреждайте! </w:t>
      </w:r>
    </w:p>
    <w:p w:rsidR="005D7BF6" w:rsidRDefault="005D7BF6" w:rsidP="005D7BF6">
      <w:pPr>
        <w:pStyle w:val="a3"/>
        <w:spacing w:before="0" w:beforeAutospacing="0" w:after="0" w:afterAutospacing="0" w:line="300" w:lineRule="atLeast"/>
        <w:jc w:val="both"/>
        <w:rPr>
          <w:sz w:val="28"/>
          <w:szCs w:val="28"/>
        </w:rPr>
      </w:pPr>
      <w:r>
        <w:rPr>
          <w:sz w:val="28"/>
          <w:szCs w:val="28"/>
        </w:rPr>
        <w:lastRenderedPageBreak/>
        <w:t xml:space="preserve">2. Давши слово - держись. Обещали - выполняйте, то есть наказывайте. </w:t>
      </w:r>
      <w:r>
        <w:rPr>
          <w:sz w:val="28"/>
          <w:szCs w:val="28"/>
        </w:rPr>
        <w:br/>
        <w:t xml:space="preserve">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тему - не лучший способ проводить время. К тому же, если вы только постоянно грозитесь наказать, но никогда не приводите свою угрозу в исполнение, ребенок может заподозрить, что вы не слишком уверены в себе и в справедливости того правила, которое пытаетесь отстаивать таким неубедительным образом. "Я тебя сто раз предупреждала! Теперь предупреждаю в сто первый и последний, а в следующий раз уже обязательно накажу!" - в подобном послании нет никакой полезной информации для ребенка. </w:t>
      </w:r>
    </w:p>
    <w:p w:rsidR="005D7BF6" w:rsidRDefault="005D7BF6" w:rsidP="005D7BF6">
      <w:pPr>
        <w:pStyle w:val="a3"/>
        <w:spacing w:before="0" w:beforeAutospacing="0" w:after="0" w:afterAutospacing="0" w:line="300" w:lineRule="atLeast"/>
        <w:jc w:val="both"/>
        <w:rPr>
          <w:sz w:val="28"/>
          <w:szCs w:val="28"/>
        </w:rPr>
      </w:pPr>
      <w:r>
        <w:rPr>
          <w:sz w:val="28"/>
          <w:szCs w:val="28"/>
        </w:rPr>
        <w:t xml:space="preserve">3.Наказывайте только за конкретный проступок </w:t>
      </w:r>
    </w:p>
    <w:p w:rsidR="005D7BF6" w:rsidRDefault="005D7BF6" w:rsidP="005D7BF6">
      <w:pPr>
        <w:pStyle w:val="a3"/>
        <w:spacing w:before="0" w:beforeAutospacing="0" w:after="0" w:afterAutospacing="0" w:line="300" w:lineRule="atLeast"/>
        <w:jc w:val="both"/>
        <w:rPr>
          <w:sz w:val="28"/>
          <w:szCs w:val="28"/>
        </w:rPr>
      </w:pPr>
      <w:r>
        <w:rPr>
          <w:sz w:val="28"/>
          <w:szCs w:val="28"/>
        </w:rPr>
        <w:t xml:space="preserve">Главный принцип такого вмешательства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 это повод не для наказания, а для покупки маленькой и легкой лейки. </w:t>
      </w:r>
    </w:p>
    <w:p w:rsidR="005D7BF6" w:rsidRDefault="005D7BF6" w:rsidP="005D7BF6">
      <w:pPr>
        <w:pStyle w:val="a3"/>
        <w:spacing w:before="0" w:beforeAutospacing="0" w:after="0" w:afterAutospacing="0" w:line="300" w:lineRule="atLeast"/>
        <w:jc w:val="both"/>
        <w:rPr>
          <w:sz w:val="28"/>
          <w:szCs w:val="28"/>
        </w:rPr>
      </w:pPr>
      <w:r>
        <w:rPr>
          <w:sz w:val="28"/>
          <w:szCs w:val="28"/>
        </w:rPr>
        <w:t xml:space="preserve">А вот если ребенок сознательно совершает какое-то действие, которое прежде уже было однозначно запрещено, то это можно рассматривать как повод для наказания. При этом важно, чтобы запреты и наказания оговаривались заранее, а не тогда, когда проступок уже совершен. </w:t>
      </w:r>
    </w:p>
    <w:p w:rsidR="005D7BF6" w:rsidRDefault="005D7BF6" w:rsidP="005D7BF6">
      <w:pPr>
        <w:pStyle w:val="a3"/>
        <w:spacing w:before="0" w:beforeAutospacing="0" w:after="0" w:afterAutospacing="0" w:line="300" w:lineRule="atLeast"/>
        <w:jc w:val="both"/>
        <w:rPr>
          <w:sz w:val="28"/>
          <w:szCs w:val="28"/>
        </w:rPr>
      </w:pPr>
      <w:r>
        <w:rPr>
          <w:sz w:val="28"/>
          <w:szCs w:val="28"/>
        </w:rPr>
        <w:t xml:space="preserve">4. Будьте искренни </w:t>
      </w:r>
    </w:p>
    <w:p w:rsidR="005D7BF6" w:rsidRDefault="005D7BF6" w:rsidP="005D7BF6">
      <w:pPr>
        <w:pStyle w:val="a3"/>
        <w:spacing w:before="0" w:beforeAutospacing="0" w:after="0" w:afterAutospacing="0" w:line="300" w:lineRule="atLeast"/>
        <w:jc w:val="both"/>
        <w:rPr>
          <w:sz w:val="28"/>
          <w:szCs w:val="28"/>
        </w:rPr>
      </w:pPr>
      <w:r>
        <w:rPr>
          <w:sz w:val="28"/>
          <w:szCs w:val="28"/>
        </w:rPr>
        <w:t xml:space="preserve">Если уж наказывать - так от души! Не в том смысле, что очень сильно, а в том, что искренне, то есть лишь тогда, когда у вас есть твердая внутренняя уверенность: в данный момент можно поступить только так и не иначе. </w:t>
      </w:r>
    </w:p>
    <w:p w:rsidR="005D7BF6" w:rsidRDefault="005D7BF6" w:rsidP="005D7BF6">
      <w:pPr>
        <w:pStyle w:val="a3"/>
        <w:spacing w:before="0" w:beforeAutospacing="0" w:after="0" w:afterAutospacing="0" w:line="300" w:lineRule="atLeast"/>
        <w:rPr>
          <w:sz w:val="28"/>
          <w:szCs w:val="28"/>
        </w:rPr>
      </w:pPr>
      <w:r>
        <w:rPr>
          <w:sz w:val="28"/>
          <w:szCs w:val="28"/>
        </w:rPr>
        <w:t xml:space="preserve">Как же наказывать? Каждый для себя решает сам. Единого эталона здесь не существует. Конечно, все зависит от возраста ребенка. </w:t>
      </w:r>
      <w:r>
        <w:rPr>
          <w:sz w:val="28"/>
          <w:szCs w:val="28"/>
        </w:rPr>
        <w:br/>
        <w:t xml:space="preserve">Часто родители наказывают четырех-, пятилетних детей тем, что отнимают у них игрушки и привилегии. Такие наказания имеют смысл, когда плохое поведение было непосредственно связано с тем, что у ребенка отняли. </w:t>
      </w:r>
    </w:p>
    <w:p w:rsidR="005D7BF6" w:rsidRDefault="005D7BF6" w:rsidP="005D7BF6">
      <w:pPr>
        <w:pStyle w:val="a3"/>
        <w:spacing w:before="0" w:beforeAutospacing="0" w:after="0" w:afterAutospacing="0" w:line="300" w:lineRule="atLeast"/>
        <w:jc w:val="both"/>
        <w:rPr>
          <w:sz w:val="28"/>
          <w:szCs w:val="28"/>
        </w:rPr>
      </w:pPr>
      <w:r>
        <w:rPr>
          <w:sz w:val="28"/>
          <w:szCs w:val="28"/>
        </w:rPr>
        <w:br/>
        <w:t xml:space="preserve">Перед тем как наказать ребенка, родители должны предупредить его, если он не изменит своего поведения, то лишится игрушки. Не следует отнимать игрушку или лишать привилегии на длительное время. В этом случае ребенок будет думать не о собственном плохом поведении, а о несправедливости родителей. Смысл такого наказания заключается в том, чтобы показать ребенку связь между баловством, велосипедом и его утратой. Как правило, такие связи помогают предотвратить повторения неправильных поступков. </w:t>
      </w:r>
    </w:p>
    <w:p w:rsidR="005D7BF6" w:rsidRDefault="005D7BF6" w:rsidP="005D7BF6">
      <w:pPr>
        <w:pStyle w:val="a3"/>
        <w:spacing w:before="0" w:beforeAutospacing="0" w:after="0" w:afterAutospacing="0" w:line="300" w:lineRule="atLeast"/>
        <w:jc w:val="both"/>
        <w:rPr>
          <w:sz w:val="28"/>
          <w:szCs w:val="28"/>
        </w:rPr>
      </w:pPr>
    </w:p>
    <w:p w:rsidR="005D7BF6" w:rsidRDefault="005D7BF6" w:rsidP="005D7BF6">
      <w:pPr>
        <w:pStyle w:val="a3"/>
        <w:spacing w:before="0" w:beforeAutospacing="0" w:after="0" w:afterAutospacing="0" w:line="300" w:lineRule="atLeast"/>
        <w:rPr>
          <w:sz w:val="28"/>
          <w:szCs w:val="28"/>
        </w:rPr>
      </w:pPr>
      <w:r>
        <w:rPr>
          <w:sz w:val="28"/>
          <w:szCs w:val="28"/>
          <w:u w:val="single"/>
        </w:rPr>
        <w:t xml:space="preserve">Наказания бывают: </w:t>
      </w:r>
      <w:r>
        <w:rPr>
          <w:sz w:val="28"/>
          <w:szCs w:val="28"/>
        </w:rPr>
        <w:br/>
      </w:r>
      <w:r>
        <w:rPr>
          <w:i/>
          <w:sz w:val="28"/>
          <w:szCs w:val="28"/>
        </w:rPr>
        <w:t xml:space="preserve">Физическое наказание. </w:t>
      </w:r>
      <w:r>
        <w:rPr>
          <w:i/>
          <w:sz w:val="28"/>
          <w:szCs w:val="28"/>
        </w:rPr>
        <w:br/>
      </w:r>
      <w:r>
        <w:rPr>
          <w:sz w:val="28"/>
          <w:szCs w:val="28"/>
        </w:rPr>
        <w:t xml:space="preserve">Одной из распространенных негативных форм наказания является </w:t>
      </w:r>
      <w:r>
        <w:rPr>
          <w:sz w:val="28"/>
          <w:szCs w:val="28"/>
        </w:rPr>
        <w:lastRenderedPageBreak/>
        <w:t xml:space="preserve">физическое наказание, основанное на страхе перед болью. Значительная </w:t>
      </w:r>
      <w:proofErr w:type="gramStart"/>
      <w:r>
        <w:rPr>
          <w:sz w:val="28"/>
          <w:szCs w:val="28"/>
        </w:rPr>
        <w:t>часть родителей традиционно считает, что</w:t>
      </w:r>
      <w:proofErr w:type="gramEnd"/>
      <w:r>
        <w:rPr>
          <w:sz w:val="28"/>
          <w:szCs w:val="28"/>
        </w:rPr>
        <w:t xml:space="preserve"> физическое наказание - довольно эффективный способ воздействия на детей. </w:t>
      </w:r>
      <w:r>
        <w:rPr>
          <w:sz w:val="28"/>
          <w:szCs w:val="28"/>
        </w:rPr>
        <w:br/>
        <w:t xml:space="preserve">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 </w:t>
      </w:r>
    </w:p>
    <w:p w:rsidR="005D7BF6" w:rsidRDefault="005D7BF6" w:rsidP="005D7BF6">
      <w:pPr>
        <w:pStyle w:val="a3"/>
        <w:spacing w:before="0" w:beforeAutospacing="0" w:after="0" w:afterAutospacing="0" w:line="300" w:lineRule="atLeast"/>
        <w:jc w:val="both"/>
        <w:rPr>
          <w:i/>
          <w:sz w:val="28"/>
          <w:szCs w:val="28"/>
        </w:rPr>
      </w:pPr>
    </w:p>
    <w:p w:rsidR="005D7BF6" w:rsidRDefault="005D7BF6" w:rsidP="005D7BF6">
      <w:pPr>
        <w:pStyle w:val="a3"/>
        <w:spacing w:before="0" w:beforeAutospacing="0" w:after="0" w:afterAutospacing="0" w:line="300" w:lineRule="atLeast"/>
        <w:jc w:val="both"/>
        <w:rPr>
          <w:i/>
          <w:sz w:val="28"/>
          <w:szCs w:val="28"/>
        </w:rPr>
      </w:pPr>
    </w:p>
    <w:p w:rsidR="005D7BF6" w:rsidRDefault="005D7BF6" w:rsidP="005D7BF6">
      <w:pPr>
        <w:pStyle w:val="a3"/>
        <w:spacing w:before="0" w:beforeAutospacing="0" w:after="0" w:afterAutospacing="0" w:line="300" w:lineRule="atLeast"/>
        <w:jc w:val="both"/>
        <w:rPr>
          <w:i/>
          <w:sz w:val="28"/>
          <w:szCs w:val="28"/>
        </w:rPr>
      </w:pPr>
      <w:r>
        <w:rPr>
          <w:i/>
          <w:sz w:val="28"/>
          <w:szCs w:val="28"/>
        </w:rPr>
        <w:t xml:space="preserve">Лишение любви </w:t>
      </w:r>
    </w:p>
    <w:p w:rsidR="005D7BF6" w:rsidRDefault="005D7BF6" w:rsidP="005D7BF6">
      <w:pPr>
        <w:pStyle w:val="a3"/>
        <w:spacing w:before="0" w:beforeAutospacing="0" w:after="0" w:afterAutospacing="0" w:line="300" w:lineRule="atLeast"/>
        <w:jc w:val="both"/>
        <w:rPr>
          <w:sz w:val="28"/>
          <w:szCs w:val="28"/>
        </w:rPr>
      </w:pPr>
      <w:r>
        <w:rPr>
          <w:sz w:val="28"/>
          <w:szCs w:val="28"/>
        </w:rPr>
        <w:t xml:space="preserve">Очень распространенной формой наказания детей в семье является лишение ребенка части родительской любви. Эта форма действует очень сильно, поэтому применять ее нужно осторожно. Она может быть как полезной, так и повлечь за собой серьезные проблемы и для детей, и для взрослых. </w:t>
      </w:r>
    </w:p>
    <w:p w:rsidR="005D7BF6" w:rsidRDefault="005D7BF6" w:rsidP="005D7BF6">
      <w:pPr>
        <w:pStyle w:val="a3"/>
        <w:spacing w:before="0" w:beforeAutospacing="0" w:after="0" w:afterAutospacing="0" w:line="300" w:lineRule="atLeast"/>
        <w:jc w:val="both"/>
        <w:rPr>
          <w:sz w:val="28"/>
          <w:szCs w:val="28"/>
        </w:rPr>
      </w:pPr>
      <w:r>
        <w:rPr>
          <w:sz w:val="28"/>
          <w:szCs w:val="28"/>
        </w:rPr>
        <w:t xml:space="preserve">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любви и взаимном уважении. Если же этого не было, то такая форма наказания результата не даст, поскольку ребенку нечего будет терять. </w:t>
      </w:r>
    </w:p>
    <w:p w:rsidR="005D7BF6" w:rsidRDefault="005D7BF6" w:rsidP="005D7BF6">
      <w:pPr>
        <w:pStyle w:val="a3"/>
        <w:spacing w:before="0" w:beforeAutospacing="0" w:after="0" w:afterAutospacing="0" w:line="300" w:lineRule="atLeast"/>
        <w:jc w:val="both"/>
        <w:rPr>
          <w:sz w:val="28"/>
          <w:szCs w:val="28"/>
        </w:rPr>
      </w:pPr>
      <w:r>
        <w:rPr>
          <w:sz w:val="28"/>
          <w:szCs w:val="28"/>
        </w:rPr>
        <w:t xml:space="preserve">Такой метод воспитания нужно применять, учитывая возраст ребенка и индивидуальные черты характера. Чрезмерно чувствительный, </w:t>
      </w:r>
      <w:proofErr w:type="gramStart"/>
      <w:r>
        <w:rPr>
          <w:sz w:val="28"/>
          <w:szCs w:val="28"/>
        </w:rPr>
        <w:t>легко ранимый</w:t>
      </w:r>
      <w:proofErr w:type="gramEnd"/>
      <w:r>
        <w:rPr>
          <w:sz w:val="28"/>
          <w:szCs w:val="28"/>
        </w:rPr>
        <w:t xml:space="preserve"> малыш может испугаться, что родители перестали его любить. Если же ребенок поверит в это, наказание следует считать вредным, неподходящим для него. В раннем возрасте дети очень чувствительны к эмоциональному состоянию взрослых. </w:t>
      </w:r>
    </w:p>
    <w:p w:rsidR="005D7BF6" w:rsidRDefault="005D7BF6" w:rsidP="005D7BF6">
      <w:pPr>
        <w:pStyle w:val="a3"/>
        <w:spacing w:before="0" w:beforeAutospacing="0" w:after="0" w:afterAutospacing="0" w:line="300" w:lineRule="atLeast"/>
        <w:jc w:val="both"/>
        <w:rPr>
          <w:i/>
          <w:sz w:val="28"/>
          <w:szCs w:val="28"/>
        </w:rPr>
      </w:pPr>
      <w:r>
        <w:rPr>
          <w:i/>
          <w:sz w:val="28"/>
          <w:szCs w:val="28"/>
        </w:rPr>
        <w:t xml:space="preserve">Отказ или отсрочка удовольствий </w:t>
      </w:r>
    </w:p>
    <w:p w:rsidR="005D7BF6" w:rsidRDefault="005D7BF6" w:rsidP="005D7BF6">
      <w:pPr>
        <w:pStyle w:val="a3"/>
        <w:spacing w:before="0" w:beforeAutospacing="0" w:after="0" w:afterAutospacing="0" w:line="300" w:lineRule="atLeast"/>
        <w:jc w:val="both"/>
        <w:rPr>
          <w:sz w:val="28"/>
          <w:szCs w:val="28"/>
        </w:rPr>
      </w:pPr>
      <w:r>
        <w:rPr>
          <w:sz w:val="28"/>
          <w:szCs w:val="28"/>
        </w:rPr>
        <w:t xml:space="preserve">Эта форма наказания ограничивает поведение ребенка. Например, можно отказать ему в возможности пойти в театр, цирк, зоопарк, запретить общение с 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 </w:t>
      </w:r>
      <w:r>
        <w:rPr>
          <w:sz w:val="28"/>
          <w:szCs w:val="28"/>
        </w:rPr>
        <w:br/>
        <w:t xml:space="preserve">При использовании этого метода можно добиться положительного результата только в том случае, если сам ребенок считает это наказание справедливым и согласен с ним. </w:t>
      </w:r>
    </w:p>
    <w:p w:rsidR="005D7BF6" w:rsidRDefault="005D7BF6" w:rsidP="005D7BF6">
      <w:pPr>
        <w:pStyle w:val="a3"/>
        <w:spacing w:before="0" w:beforeAutospacing="0" w:after="0" w:afterAutospacing="0" w:line="300" w:lineRule="atLeast"/>
        <w:jc w:val="both"/>
        <w:rPr>
          <w:sz w:val="28"/>
          <w:szCs w:val="28"/>
        </w:rPr>
      </w:pPr>
      <w:r>
        <w:rPr>
          <w:sz w:val="28"/>
          <w:szCs w:val="28"/>
        </w:rPr>
        <w:t xml:space="preserve"> </w:t>
      </w:r>
    </w:p>
    <w:p w:rsidR="005D7BF6" w:rsidRDefault="005D7BF6" w:rsidP="005D7BF6">
      <w:pPr>
        <w:pStyle w:val="a3"/>
        <w:spacing w:before="0" w:beforeAutospacing="0" w:after="0" w:afterAutospacing="0" w:line="300" w:lineRule="atLeast"/>
        <w:jc w:val="both"/>
        <w:rPr>
          <w:sz w:val="28"/>
          <w:szCs w:val="28"/>
        </w:rPr>
      </w:pPr>
      <w:r>
        <w:rPr>
          <w:b/>
          <w:bCs/>
          <w:sz w:val="28"/>
          <w:szCs w:val="28"/>
        </w:rPr>
        <w:t>Список литературы:</w:t>
      </w:r>
    </w:p>
    <w:p w:rsidR="005D7BF6" w:rsidRDefault="005D7BF6" w:rsidP="005D7BF6">
      <w:pPr>
        <w:spacing w:line="360" w:lineRule="auto"/>
        <w:jc w:val="both"/>
        <w:rPr>
          <w:sz w:val="28"/>
          <w:szCs w:val="28"/>
        </w:rPr>
      </w:pPr>
      <w:r>
        <w:rPr>
          <w:sz w:val="28"/>
          <w:szCs w:val="28"/>
        </w:rPr>
        <w:t xml:space="preserve">1. </w:t>
      </w:r>
      <w:proofErr w:type="spellStart"/>
      <w:r>
        <w:rPr>
          <w:sz w:val="28"/>
          <w:szCs w:val="28"/>
        </w:rPr>
        <w:t>Гиппенрейтер</w:t>
      </w:r>
      <w:proofErr w:type="spellEnd"/>
      <w:r>
        <w:rPr>
          <w:sz w:val="28"/>
          <w:szCs w:val="28"/>
        </w:rPr>
        <w:t xml:space="preserve"> Ю.А «Общаться с ребенком. Как?» АСТ, 2008 г. </w:t>
      </w:r>
    </w:p>
    <w:p w:rsidR="005D7BF6" w:rsidRDefault="005D7BF6" w:rsidP="005D7BF6">
      <w:pPr>
        <w:spacing w:line="360" w:lineRule="auto"/>
        <w:jc w:val="both"/>
        <w:rPr>
          <w:sz w:val="28"/>
          <w:szCs w:val="28"/>
        </w:rPr>
      </w:pPr>
      <w:r>
        <w:rPr>
          <w:sz w:val="28"/>
          <w:szCs w:val="28"/>
        </w:rPr>
        <w:lastRenderedPageBreak/>
        <w:t xml:space="preserve">2. Степина Н. М. "В мире детских эмоций: пособие для практических работников ДОУ.: Айрис - Дидактика. Москва, 2004. </w:t>
      </w:r>
    </w:p>
    <w:p w:rsidR="005D7BF6" w:rsidRDefault="005D7BF6" w:rsidP="005D7BF6">
      <w:pPr>
        <w:spacing w:line="360" w:lineRule="auto"/>
        <w:jc w:val="both"/>
        <w:rPr>
          <w:sz w:val="28"/>
          <w:szCs w:val="28"/>
        </w:rPr>
      </w:pPr>
      <w:r>
        <w:rPr>
          <w:sz w:val="28"/>
          <w:szCs w:val="28"/>
        </w:rPr>
        <w:t xml:space="preserve">3. Минаева В.М. «Развитие эмоций дошкольников. Занятие. Игры». Пособие для практических работников дошкольных учреждений. М.: АРКТИ, 2001. </w:t>
      </w:r>
    </w:p>
    <w:p w:rsidR="005D7BF6" w:rsidRDefault="005D7BF6" w:rsidP="005D7BF6">
      <w:pPr>
        <w:spacing w:line="360" w:lineRule="auto"/>
        <w:jc w:val="both"/>
        <w:rPr>
          <w:sz w:val="28"/>
          <w:szCs w:val="28"/>
        </w:rPr>
      </w:pPr>
      <w:r>
        <w:rPr>
          <w:sz w:val="28"/>
          <w:szCs w:val="28"/>
        </w:rPr>
        <w:t>4 . Рылеева. Е.В. «Путешествие в мир эмоций». М.:ЛИНКА-ПРЕСС, 2000.</w:t>
      </w:r>
    </w:p>
    <w:p w:rsidR="005D7BF6" w:rsidRDefault="005D7BF6" w:rsidP="005D7BF6">
      <w:pPr>
        <w:jc w:val="both"/>
      </w:pPr>
    </w:p>
    <w:p w:rsidR="00A906C4" w:rsidRDefault="00A906C4">
      <w:bookmarkStart w:id="0" w:name="_GoBack"/>
      <w:bookmarkEnd w:id="0"/>
    </w:p>
    <w:sectPr w:rsidR="00A906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12DBF"/>
    <w:multiLevelType w:val="hybridMultilevel"/>
    <w:tmpl w:val="4684C6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F2"/>
    <w:rsid w:val="00585BF2"/>
    <w:rsid w:val="005D7BF6"/>
    <w:rsid w:val="00A90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B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D7BF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B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D7B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52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1868</Words>
  <Characters>10649</Characters>
  <Application>Microsoft Office Word</Application>
  <DocSecurity>0</DocSecurity>
  <Lines>88</Lines>
  <Paragraphs>24</Paragraphs>
  <ScaleCrop>false</ScaleCrop>
  <Company>SPecialiST RePack</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Катюша</cp:lastModifiedBy>
  <cp:revision>2</cp:revision>
  <dcterms:created xsi:type="dcterms:W3CDTF">2014-05-13T15:22:00Z</dcterms:created>
  <dcterms:modified xsi:type="dcterms:W3CDTF">2014-05-13T15:22:00Z</dcterms:modified>
</cp:coreProperties>
</file>