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16" w:rsidRPr="005D18A7" w:rsidRDefault="00454216" w:rsidP="005D18A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18A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«Изучение эмоционального отношения</w:t>
      </w:r>
    </w:p>
    <w:p w:rsidR="00454216" w:rsidRDefault="00454216" w:rsidP="005D18A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18A7">
        <w:rPr>
          <w:rFonts w:ascii="Times New Roman" w:eastAsia="Times New Roman" w:hAnsi="Times New Roman" w:cs="Times New Roman"/>
          <w:b/>
          <w:bCs/>
          <w:sz w:val="28"/>
          <w:szCs w:val="28"/>
        </w:rPr>
        <w:t>к моральным нормам»</w:t>
      </w:r>
    </w:p>
    <w:p w:rsidR="005D18A7" w:rsidRPr="005D18A7" w:rsidRDefault="005D18A7" w:rsidP="005D18A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216" w:rsidRPr="004E7054" w:rsidRDefault="00454216" w:rsidP="005D18A7">
      <w:pPr>
        <w:shd w:val="clear" w:color="auto" w:fill="F4EBB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054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Источник: </w:t>
      </w:r>
      <w:r w:rsidRPr="004E70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Г. А. </w:t>
      </w:r>
      <w:proofErr w:type="spellStart"/>
      <w:r w:rsidRPr="004E70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Урунтаева</w:t>
      </w:r>
      <w:proofErr w:type="spellEnd"/>
      <w:r w:rsidRPr="004E70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Ю. А. </w:t>
      </w:r>
      <w:proofErr w:type="spellStart"/>
      <w:r w:rsidRPr="004E70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Афонькина</w:t>
      </w:r>
      <w:proofErr w:type="spellEnd"/>
      <w:r w:rsidRPr="004E70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"Практикум по детской психологии". - М.: ВЛАДОС, 1995</w:t>
      </w:r>
    </w:p>
    <w:p w:rsidR="005D18A7" w:rsidRPr="004E7054" w:rsidRDefault="00454216" w:rsidP="005D18A7">
      <w:pPr>
        <w:shd w:val="clear" w:color="auto" w:fill="F4EBB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054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 исследования. </w:t>
      </w:r>
      <w:r w:rsidRPr="004E7054">
        <w:rPr>
          <w:rFonts w:ascii="Times New Roman" w:eastAsia="Times New Roman" w:hAnsi="Times New Roman" w:cs="Times New Roman"/>
          <w:sz w:val="28"/>
          <w:szCs w:val="28"/>
        </w:rPr>
        <w:t>Подобрать картинки с изображением ситуаций, подлежащих моральной оценке (например, сцена в автобусе; мальчик сидит и читает книгу, а девочка уступила место пожилой женщине).</w:t>
      </w:r>
    </w:p>
    <w:p w:rsidR="00454216" w:rsidRPr="004E7054" w:rsidRDefault="00454216" w:rsidP="005D18A7">
      <w:pPr>
        <w:shd w:val="clear" w:color="auto" w:fill="F4EBB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054">
        <w:rPr>
          <w:rFonts w:ascii="Times New Roman" w:eastAsia="Times New Roman" w:hAnsi="Times New Roman" w:cs="Times New Roman"/>
          <w:sz w:val="28"/>
          <w:szCs w:val="28"/>
        </w:rPr>
        <w:br/>
      </w:r>
      <w:r w:rsidRPr="004E705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 исследования. </w:t>
      </w:r>
      <w:r w:rsidRPr="004E7054">
        <w:rPr>
          <w:rFonts w:ascii="Times New Roman" w:eastAsia="Times New Roman" w:hAnsi="Times New Roman" w:cs="Times New Roman"/>
          <w:sz w:val="28"/>
          <w:szCs w:val="28"/>
        </w:rPr>
        <w:t>Исследование проводится индивидуально с детьми 3-6 лет. Экспериментатор показывает ребенку картинку и просит: «Расскажи об этой картинке». Можно облегчить ответ на вопрос: «Скажи, кто поступил хорошо, а кто поступил плохо».</w:t>
      </w:r>
    </w:p>
    <w:p w:rsidR="00454216" w:rsidRPr="004E7054" w:rsidRDefault="00454216" w:rsidP="005D18A7">
      <w:pPr>
        <w:shd w:val="clear" w:color="auto" w:fill="F4EBBA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0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1532" cy="2724150"/>
            <wp:effectExtent l="19050" t="0" r="7468" b="0"/>
            <wp:docPr id="1" name="Рисунок 1" descr="http://iemcko.ru/images/43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ru/images/434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348" cy="272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054">
        <w:rPr>
          <w:rFonts w:ascii="Times New Roman" w:eastAsia="Times New Roman" w:hAnsi="Times New Roman" w:cs="Times New Roman"/>
          <w:sz w:val="28"/>
          <w:szCs w:val="28"/>
        </w:rPr>
        <w:t>             </w:t>
      </w:r>
      <w:r w:rsidRPr="004E70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9864" cy="2790825"/>
            <wp:effectExtent l="19050" t="0" r="4686" b="0"/>
            <wp:docPr id="2" name="Рисунок 2" descr="http://iemcko.ru/images/43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ru/images/434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864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16" w:rsidRPr="004E7054" w:rsidRDefault="00454216" w:rsidP="005D18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7054">
        <w:rPr>
          <w:rFonts w:ascii="Times New Roman" w:eastAsia="Times New Roman" w:hAnsi="Times New Roman" w:cs="Times New Roman"/>
          <w:sz w:val="28"/>
          <w:szCs w:val="28"/>
        </w:rPr>
        <w:br/>
      </w:r>
      <w:r w:rsidRPr="004E705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54216" w:rsidRPr="004E7054" w:rsidRDefault="00454216" w:rsidP="005D18A7">
      <w:pPr>
        <w:shd w:val="clear" w:color="auto" w:fill="F4EBBA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0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6475" cy="2979679"/>
            <wp:effectExtent l="19050" t="0" r="9525" b="0"/>
            <wp:docPr id="3" name="Рисунок 3" descr="http://iemcko.ru/images/43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ru/images/434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7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054">
        <w:rPr>
          <w:rFonts w:ascii="Times New Roman" w:eastAsia="Times New Roman" w:hAnsi="Times New Roman" w:cs="Times New Roman"/>
          <w:sz w:val="28"/>
          <w:szCs w:val="28"/>
        </w:rPr>
        <w:t>             </w:t>
      </w:r>
      <w:r w:rsidRPr="004E70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3508" cy="2981325"/>
            <wp:effectExtent l="19050" t="0" r="0" b="0"/>
            <wp:docPr id="4" name="Рисунок 4" descr="http://iemcko.ru/images/43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ru/images/4349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508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8A7" w:rsidRPr="005D18A7" w:rsidRDefault="00454216" w:rsidP="005D18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4EBBA"/>
        </w:rPr>
      </w:pPr>
      <w:r w:rsidRPr="004E7054">
        <w:rPr>
          <w:rFonts w:ascii="Times New Roman" w:eastAsia="Times New Roman" w:hAnsi="Times New Roman" w:cs="Times New Roman"/>
          <w:sz w:val="28"/>
          <w:szCs w:val="28"/>
        </w:rPr>
        <w:br/>
      </w:r>
      <w:r w:rsidRPr="004E705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 данных.  </w:t>
      </w:r>
      <w:r w:rsidRPr="004E7054">
        <w:rPr>
          <w:rFonts w:ascii="Times New Roman" w:eastAsia="Times New Roman" w:hAnsi="Times New Roman" w:cs="Times New Roman"/>
          <w:sz w:val="28"/>
          <w:szCs w:val="28"/>
          <w:shd w:val="clear" w:color="auto" w:fill="F4EBBA"/>
        </w:rPr>
        <w:t>В  протоколе фиксируют содержание картинки, ответы ребенка, его объяснения, эмоциональные реакции Качественный анализ состоит в оценке адекватности эмоциональных реакций ребенка на моральные нормы.</w:t>
      </w:r>
    </w:p>
    <w:sectPr w:rsidR="005D18A7" w:rsidRPr="005D18A7" w:rsidSect="005D18A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4216"/>
    <w:rsid w:val="00454216"/>
    <w:rsid w:val="004E7054"/>
    <w:rsid w:val="005D18A7"/>
    <w:rsid w:val="0080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C7"/>
  </w:style>
  <w:style w:type="paragraph" w:styleId="2">
    <w:name w:val="heading 2"/>
    <w:basedOn w:val="a"/>
    <w:link w:val="20"/>
    <w:uiPriority w:val="9"/>
    <w:qFormat/>
    <w:rsid w:val="00454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21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54216"/>
    <w:rPr>
      <w:b/>
      <w:bCs/>
    </w:rPr>
  </w:style>
  <w:style w:type="paragraph" w:styleId="a4">
    <w:name w:val="Normal (Web)"/>
    <w:basedOn w:val="a"/>
    <w:uiPriority w:val="99"/>
    <w:semiHidden/>
    <w:unhideWhenUsed/>
    <w:rsid w:val="0045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4216"/>
  </w:style>
  <w:style w:type="character" w:styleId="a5">
    <w:name w:val="Emphasis"/>
    <w:basedOn w:val="a0"/>
    <w:uiPriority w:val="20"/>
    <w:qFormat/>
    <w:rsid w:val="0045421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Company>МОУНШДС №1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2015-03-03T10:17:00Z</dcterms:created>
  <dcterms:modified xsi:type="dcterms:W3CDTF">2015-03-03T10:24:00Z</dcterms:modified>
</cp:coreProperties>
</file>