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9C" w:rsidRDefault="00D8399C" w:rsidP="00D8399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D8399C" w:rsidRDefault="00D8399C" w:rsidP="00D8399C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Мачешанская</w:t>
      </w:r>
      <w:proofErr w:type="spellEnd"/>
      <w:r>
        <w:rPr>
          <w:sz w:val="24"/>
          <w:szCs w:val="24"/>
        </w:rPr>
        <w:t xml:space="preserve"> СОШ»</w:t>
      </w:r>
    </w:p>
    <w:p w:rsidR="00D8399C" w:rsidRPr="00D8399C" w:rsidRDefault="00D8399C" w:rsidP="00D8399C">
      <w:pPr>
        <w:jc w:val="center"/>
        <w:rPr>
          <w:sz w:val="24"/>
          <w:szCs w:val="24"/>
        </w:rPr>
      </w:pPr>
    </w:p>
    <w:p w:rsidR="00C93FF6" w:rsidRPr="00F35450" w:rsidRDefault="00C93FF6" w:rsidP="00C93FF6">
      <w:pPr>
        <w:rPr>
          <w:sz w:val="24"/>
          <w:szCs w:val="24"/>
        </w:rPr>
      </w:pPr>
      <w:r w:rsidRPr="00F35450">
        <w:rPr>
          <w:sz w:val="24"/>
          <w:szCs w:val="24"/>
        </w:rPr>
        <w:t>Согласовано с руководителем        Согласовано с зам.директора</w:t>
      </w:r>
      <w:proofErr w:type="gramStart"/>
      <w:r w:rsidRPr="00F35450">
        <w:rPr>
          <w:sz w:val="24"/>
          <w:szCs w:val="24"/>
        </w:rPr>
        <w:t xml:space="preserve">                  У</w:t>
      </w:r>
      <w:proofErr w:type="gramEnd"/>
      <w:r w:rsidRPr="00F35450">
        <w:rPr>
          <w:sz w:val="24"/>
          <w:szCs w:val="24"/>
        </w:rPr>
        <w:t xml:space="preserve">тверждаю.           </w:t>
      </w:r>
    </w:p>
    <w:p w:rsidR="00C93FF6" w:rsidRPr="00F35450" w:rsidRDefault="00C93FF6" w:rsidP="00C93FF6">
      <w:pPr>
        <w:rPr>
          <w:sz w:val="24"/>
          <w:szCs w:val="24"/>
        </w:rPr>
      </w:pPr>
      <w:r w:rsidRPr="00F35450">
        <w:rPr>
          <w:sz w:val="24"/>
          <w:szCs w:val="24"/>
        </w:rPr>
        <w:t xml:space="preserve">МО </w:t>
      </w:r>
      <w:proofErr w:type="spellStart"/>
      <w:r w:rsidRPr="00F35450">
        <w:rPr>
          <w:sz w:val="24"/>
          <w:szCs w:val="24"/>
        </w:rPr>
        <w:t>кл</w:t>
      </w:r>
      <w:proofErr w:type="gramStart"/>
      <w:r w:rsidRPr="00F35450">
        <w:rPr>
          <w:sz w:val="24"/>
          <w:szCs w:val="24"/>
        </w:rPr>
        <w:t>.р</w:t>
      </w:r>
      <w:proofErr w:type="gramEnd"/>
      <w:r w:rsidRPr="00F35450">
        <w:rPr>
          <w:sz w:val="24"/>
          <w:szCs w:val="24"/>
        </w:rPr>
        <w:t>ук</w:t>
      </w:r>
      <w:proofErr w:type="spellEnd"/>
      <w:r w:rsidRPr="00F35450">
        <w:rPr>
          <w:sz w:val="24"/>
          <w:szCs w:val="24"/>
        </w:rPr>
        <w:t xml:space="preserve">                                              по воспитательной работе                       Директор школы:   </w:t>
      </w:r>
    </w:p>
    <w:p w:rsidR="00C93FF6" w:rsidRPr="00F35450" w:rsidRDefault="00C93FF6" w:rsidP="00C93FF6">
      <w:pPr>
        <w:rPr>
          <w:sz w:val="24"/>
          <w:szCs w:val="24"/>
        </w:rPr>
      </w:pPr>
      <w:r w:rsidRPr="00F35450">
        <w:rPr>
          <w:sz w:val="24"/>
          <w:szCs w:val="24"/>
        </w:rPr>
        <w:t xml:space="preserve">___________(И.Е. </w:t>
      </w:r>
      <w:proofErr w:type="spellStart"/>
      <w:r w:rsidRPr="00F35450">
        <w:rPr>
          <w:sz w:val="24"/>
          <w:szCs w:val="24"/>
        </w:rPr>
        <w:t>Межовой</w:t>
      </w:r>
      <w:proofErr w:type="spellEnd"/>
      <w:r w:rsidRPr="00F35450">
        <w:rPr>
          <w:sz w:val="24"/>
          <w:szCs w:val="24"/>
        </w:rPr>
        <w:t>)           ________(Н.Н. Андреевой</w:t>
      </w:r>
      <w:proofErr w:type="gramStart"/>
      <w:r w:rsidRPr="00F35450">
        <w:rPr>
          <w:sz w:val="24"/>
          <w:szCs w:val="24"/>
        </w:rPr>
        <w:t xml:space="preserve"> )</w:t>
      </w:r>
      <w:proofErr w:type="gramEnd"/>
      <w:r w:rsidRPr="00F35450">
        <w:rPr>
          <w:sz w:val="24"/>
          <w:szCs w:val="24"/>
        </w:rPr>
        <w:t xml:space="preserve">                    _______(</w:t>
      </w:r>
      <w:proofErr w:type="spellStart"/>
      <w:r w:rsidRPr="00F35450">
        <w:rPr>
          <w:sz w:val="24"/>
          <w:szCs w:val="24"/>
        </w:rPr>
        <w:t>Л.В.Двоянова</w:t>
      </w:r>
      <w:proofErr w:type="spellEnd"/>
      <w:r w:rsidRPr="00F35450">
        <w:rPr>
          <w:sz w:val="24"/>
          <w:szCs w:val="24"/>
        </w:rPr>
        <w:t xml:space="preserve">)           </w:t>
      </w:r>
    </w:p>
    <w:p w:rsidR="00C93FF6" w:rsidRPr="00F35450" w:rsidRDefault="00C93FF6" w:rsidP="00C93FF6">
      <w:pPr>
        <w:rPr>
          <w:sz w:val="24"/>
          <w:szCs w:val="24"/>
        </w:rPr>
      </w:pPr>
      <w:r w:rsidRPr="00F35450">
        <w:rPr>
          <w:sz w:val="24"/>
          <w:szCs w:val="24"/>
        </w:rPr>
        <w:t>«   » ноябрь 2013 г                              «   » ноябрь 2013 г                                     «   » ноябрь 2013 г</w:t>
      </w:r>
    </w:p>
    <w:p w:rsidR="00C93FF6" w:rsidRDefault="00C93FF6" w:rsidP="00C93FF6">
      <w:r>
        <w:t xml:space="preserve">          </w:t>
      </w:r>
    </w:p>
    <w:p w:rsidR="00C93FF6" w:rsidRDefault="00C93FF6">
      <w:pPr>
        <w:rPr>
          <w:b/>
        </w:rPr>
      </w:pPr>
    </w:p>
    <w:p w:rsidR="00C93FF6" w:rsidRPr="00C93FF6" w:rsidRDefault="00C93FF6"/>
    <w:p w:rsidR="00C93FF6" w:rsidRPr="00C93FF6" w:rsidRDefault="00C93FF6">
      <w:pPr>
        <w:rPr>
          <w:b/>
        </w:rPr>
      </w:pPr>
    </w:p>
    <w:p w:rsidR="00C93FF6" w:rsidRPr="00F35450" w:rsidRDefault="00C93FF6" w:rsidP="00C93FF6">
      <w:pPr>
        <w:jc w:val="center"/>
        <w:rPr>
          <w:b/>
          <w:sz w:val="32"/>
          <w:szCs w:val="32"/>
        </w:rPr>
      </w:pPr>
      <w:r w:rsidRPr="00F35450">
        <w:rPr>
          <w:b/>
          <w:sz w:val="32"/>
          <w:szCs w:val="32"/>
        </w:rPr>
        <w:t>План выявления и изучения</w:t>
      </w:r>
    </w:p>
    <w:p w:rsidR="00C93FF6" w:rsidRPr="00F35450" w:rsidRDefault="00C93FF6" w:rsidP="00C93FF6">
      <w:pPr>
        <w:jc w:val="center"/>
        <w:rPr>
          <w:b/>
          <w:sz w:val="32"/>
          <w:szCs w:val="32"/>
        </w:rPr>
      </w:pPr>
      <w:r w:rsidRPr="00F35450">
        <w:rPr>
          <w:b/>
          <w:sz w:val="32"/>
          <w:szCs w:val="32"/>
        </w:rPr>
        <w:t>индивидуальных особенностей</w:t>
      </w:r>
    </w:p>
    <w:p w:rsidR="00557AFA" w:rsidRPr="00F35450" w:rsidRDefault="00C93FF6" w:rsidP="00C93FF6">
      <w:pPr>
        <w:jc w:val="center"/>
        <w:rPr>
          <w:b/>
          <w:sz w:val="32"/>
          <w:szCs w:val="32"/>
        </w:rPr>
      </w:pPr>
      <w:r w:rsidRPr="00F35450">
        <w:rPr>
          <w:b/>
          <w:sz w:val="32"/>
          <w:szCs w:val="32"/>
        </w:rPr>
        <w:t xml:space="preserve">обучающихся 3 «А» класса </w:t>
      </w:r>
    </w:p>
    <w:p w:rsidR="00C93FF6" w:rsidRPr="00F35450" w:rsidRDefault="00C93FF6" w:rsidP="00C93FF6">
      <w:pPr>
        <w:jc w:val="center"/>
        <w:rPr>
          <w:b/>
          <w:sz w:val="32"/>
          <w:szCs w:val="32"/>
        </w:rPr>
      </w:pPr>
      <w:r w:rsidRPr="00F35450">
        <w:rPr>
          <w:b/>
          <w:sz w:val="32"/>
          <w:szCs w:val="32"/>
        </w:rPr>
        <w:t>МКОУ «</w:t>
      </w:r>
      <w:proofErr w:type="spellStart"/>
      <w:r w:rsidRPr="00F35450">
        <w:rPr>
          <w:b/>
          <w:sz w:val="32"/>
          <w:szCs w:val="32"/>
        </w:rPr>
        <w:t>Мачешанская</w:t>
      </w:r>
      <w:proofErr w:type="spellEnd"/>
      <w:r w:rsidRPr="00F35450">
        <w:rPr>
          <w:b/>
          <w:sz w:val="32"/>
          <w:szCs w:val="32"/>
        </w:rPr>
        <w:t xml:space="preserve"> СОШ»</w:t>
      </w:r>
    </w:p>
    <w:p w:rsidR="00C93FF6" w:rsidRPr="00C93FF6" w:rsidRDefault="00C93FF6" w:rsidP="00C93FF6">
      <w:pPr>
        <w:jc w:val="center"/>
        <w:rPr>
          <w:b/>
        </w:rPr>
      </w:pPr>
    </w:p>
    <w:p w:rsidR="00C93FF6" w:rsidRPr="00C93FF6" w:rsidRDefault="00C93FF6">
      <w:pPr>
        <w:rPr>
          <w:b/>
        </w:rPr>
      </w:pPr>
    </w:p>
    <w:p w:rsidR="00F35450" w:rsidRPr="00BA4F5A" w:rsidRDefault="00F35450" w:rsidP="00F35450">
      <w:pPr>
        <w:rPr>
          <w:b/>
        </w:rPr>
      </w:pPr>
    </w:p>
    <w:p w:rsidR="00F35450" w:rsidRPr="00BA4F5A" w:rsidRDefault="00F35450" w:rsidP="00C93FF6">
      <w:pPr>
        <w:jc w:val="right"/>
        <w:rPr>
          <w:b/>
        </w:rPr>
      </w:pPr>
    </w:p>
    <w:p w:rsidR="00F35450" w:rsidRPr="00BA4F5A" w:rsidRDefault="00F35450" w:rsidP="00C93FF6">
      <w:pPr>
        <w:jc w:val="right"/>
        <w:rPr>
          <w:b/>
        </w:rPr>
      </w:pPr>
    </w:p>
    <w:p w:rsidR="00F35450" w:rsidRPr="00BA4F5A" w:rsidRDefault="00F35450" w:rsidP="00C93FF6">
      <w:pPr>
        <w:jc w:val="right"/>
        <w:rPr>
          <w:b/>
        </w:rPr>
      </w:pPr>
    </w:p>
    <w:p w:rsidR="00F35450" w:rsidRPr="00BA4F5A" w:rsidRDefault="00F35450" w:rsidP="00C93FF6">
      <w:pPr>
        <w:jc w:val="right"/>
        <w:rPr>
          <w:b/>
        </w:rPr>
      </w:pPr>
    </w:p>
    <w:p w:rsidR="00C93FF6" w:rsidRPr="00F35450" w:rsidRDefault="00C93FF6" w:rsidP="00C93FF6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F35450">
        <w:rPr>
          <w:b/>
          <w:sz w:val="24"/>
          <w:szCs w:val="24"/>
        </w:rPr>
        <w:t>Составила и разработала</w:t>
      </w:r>
    </w:p>
    <w:p w:rsidR="00C93FF6" w:rsidRPr="00F35450" w:rsidRDefault="00C93FF6" w:rsidP="00C93FF6">
      <w:pPr>
        <w:jc w:val="right"/>
        <w:rPr>
          <w:b/>
          <w:sz w:val="24"/>
          <w:szCs w:val="24"/>
        </w:rPr>
      </w:pPr>
      <w:r w:rsidRPr="00F35450">
        <w:rPr>
          <w:b/>
          <w:sz w:val="24"/>
          <w:szCs w:val="24"/>
        </w:rPr>
        <w:t xml:space="preserve">     учитель начальных классов </w:t>
      </w:r>
    </w:p>
    <w:p w:rsidR="00C93FF6" w:rsidRPr="00F35450" w:rsidRDefault="00C93FF6" w:rsidP="00C93FF6">
      <w:pPr>
        <w:jc w:val="center"/>
        <w:rPr>
          <w:b/>
          <w:sz w:val="24"/>
          <w:szCs w:val="24"/>
        </w:rPr>
      </w:pPr>
      <w:r w:rsidRPr="00F35450">
        <w:rPr>
          <w:b/>
          <w:sz w:val="24"/>
          <w:szCs w:val="24"/>
        </w:rPr>
        <w:t xml:space="preserve">                                                                                   </w:t>
      </w:r>
      <w:r w:rsidR="00E412BB">
        <w:rPr>
          <w:b/>
          <w:sz w:val="24"/>
          <w:szCs w:val="24"/>
        </w:rPr>
        <w:t xml:space="preserve">                         </w:t>
      </w:r>
      <w:r w:rsidRPr="00F35450">
        <w:rPr>
          <w:b/>
          <w:sz w:val="24"/>
          <w:szCs w:val="24"/>
        </w:rPr>
        <w:t xml:space="preserve"> Сербина Е.Н. </w:t>
      </w:r>
    </w:p>
    <w:p w:rsidR="00C93FF6" w:rsidRPr="00BA4F5A" w:rsidRDefault="00C93FF6">
      <w:pPr>
        <w:rPr>
          <w:b/>
        </w:rPr>
      </w:pPr>
    </w:p>
    <w:p w:rsidR="00C93FF6" w:rsidRDefault="00C93FF6" w:rsidP="00C93FF6">
      <w:pPr>
        <w:jc w:val="center"/>
        <w:rPr>
          <w:b/>
        </w:rPr>
      </w:pPr>
      <w:r>
        <w:rPr>
          <w:b/>
        </w:rPr>
        <w:t xml:space="preserve">2013-2014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spellEnd"/>
      <w:proofErr w:type="gramEnd"/>
    </w:p>
    <w:p w:rsidR="00C93FF6" w:rsidRPr="00557AFA" w:rsidRDefault="00C93FF6" w:rsidP="00C93DA7">
      <w:pPr>
        <w:rPr>
          <w:b/>
        </w:rPr>
      </w:pPr>
    </w:p>
    <w:p w:rsidR="00732309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7323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2309">
        <w:rPr>
          <w:rFonts w:ascii="Times New Roman" w:eastAsia="Times New Roman" w:hAnsi="Times New Roman" w:cs="Times New Roman"/>
          <w:sz w:val="24"/>
          <w:szCs w:val="24"/>
        </w:rPr>
        <w:t xml:space="preserve">выявление </w:t>
      </w:r>
      <w:r w:rsidR="00732309" w:rsidRPr="00732309">
        <w:rPr>
          <w:rFonts w:ascii="Times New Roman" w:eastAsia="Times New Roman" w:hAnsi="Times New Roman" w:cs="Times New Roman"/>
          <w:sz w:val="24"/>
          <w:szCs w:val="24"/>
        </w:rPr>
        <w:t xml:space="preserve">и изучение </w:t>
      </w:r>
      <w:r w:rsidRPr="0073230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особенностей личности обучающихся. </w:t>
      </w:r>
      <w:r w:rsidR="0073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309" w:rsidRDefault="0073230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</w:t>
      </w:r>
      <w:r w:rsidR="004D41D9" w:rsidRPr="007323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1 .Оп</w:t>
      </w:r>
      <w:r w:rsidR="00C93DA7">
        <w:rPr>
          <w:rFonts w:ascii="Times New Roman" w:eastAsia="Times New Roman" w:hAnsi="Times New Roman" w:cs="Times New Roman"/>
          <w:sz w:val="24"/>
          <w:szCs w:val="24"/>
        </w:rPr>
        <w:t xml:space="preserve">ределить уровни развития </w:t>
      </w:r>
      <w:r w:rsidR="00E853D6">
        <w:rPr>
          <w:rFonts w:ascii="Times New Roman" w:eastAsia="Times New Roman" w:hAnsi="Times New Roman" w:cs="Times New Roman"/>
          <w:sz w:val="24"/>
          <w:szCs w:val="24"/>
        </w:rPr>
        <w:t>памяти, внимания, интеллекта, мышления, самооценки</w:t>
      </w:r>
      <w:r w:rsidR="00F35450">
        <w:rPr>
          <w:rFonts w:ascii="Times New Roman" w:eastAsia="Times New Roman" w:hAnsi="Times New Roman" w:cs="Times New Roman"/>
          <w:sz w:val="24"/>
          <w:szCs w:val="24"/>
        </w:rPr>
        <w:t xml:space="preserve">, уровень творческой активности </w:t>
      </w:r>
      <w:r w:rsidR="00E85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A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2 .Обнаружить изменения основных характеристик и признаков личн</w:t>
      </w:r>
      <w:r w:rsidR="00F35450">
        <w:rPr>
          <w:rFonts w:ascii="Times New Roman" w:eastAsia="Times New Roman" w:hAnsi="Times New Roman" w:cs="Times New Roman"/>
          <w:sz w:val="24"/>
          <w:szCs w:val="24"/>
        </w:rPr>
        <w:t>ости.</w:t>
      </w:r>
    </w:p>
    <w:p w:rsidR="004D41D9" w:rsidRPr="006439D7" w:rsidRDefault="00E853D6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.Определить </w:t>
      </w:r>
      <w:r w:rsidR="004D41D9" w:rsidRPr="006439D7">
        <w:rPr>
          <w:rFonts w:ascii="Times New Roman" w:eastAsia="Times New Roman" w:hAnsi="Times New Roman" w:cs="Times New Roman"/>
          <w:sz w:val="24"/>
          <w:szCs w:val="24"/>
        </w:rPr>
        <w:t xml:space="preserve"> норму и отк</w:t>
      </w:r>
      <w:r w:rsidR="00C93DA7">
        <w:rPr>
          <w:rFonts w:ascii="Times New Roman" w:eastAsia="Times New Roman" w:hAnsi="Times New Roman" w:cs="Times New Roman"/>
          <w:sz w:val="24"/>
          <w:szCs w:val="24"/>
        </w:rPr>
        <w:t>лонение</w:t>
      </w:r>
      <w:r w:rsidR="004D41D9" w:rsidRPr="006439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4. Проанализировать полученные факты.</w:t>
      </w:r>
    </w:p>
    <w:p w:rsidR="004D41D9" w:rsidRDefault="0073230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D41D9" w:rsidRPr="006439D7">
        <w:rPr>
          <w:rFonts w:ascii="Times New Roman" w:eastAsia="Times New Roman" w:hAnsi="Times New Roman" w:cs="Times New Roman"/>
          <w:sz w:val="24"/>
          <w:szCs w:val="24"/>
        </w:rPr>
        <w:t>. Выработать план дальнейшей коррекционной работы по результатам диагностики.</w:t>
      </w:r>
    </w:p>
    <w:p w:rsidR="00732309" w:rsidRPr="006439D7" w:rsidRDefault="0073230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Работая с диагностическими методика</w:t>
      </w:r>
      <w:r w:rsidR="00C93DA7">
        <w:rPr>
          <w:rFonts w:ascii="Times New Roman" w:eastAsia="Times New Roman" w:hAnsi="Times New Roman" w:cs="Times New Roman"/>
          <w:sz w:val="24"/>
          <w:szCs w:val="24"/>
        </w:rPr>
        <w:t xml:space="preserve">ми, необходимо 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 придерживаться следующих правил: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Содержание диагностической методики должно предполагать ожидаемый результат.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Диагностика должна быть достаточно информативной и создавать широкое поле исследовательской деятельности.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Результаты диагностического исследования должны анализироваться компетентными людьми.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Любые результаты исследования должны служить не во вред учащимся и родителям, а во благо.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диагностического исследования должна проводиться систематическая коррекционная работа.</w:t>
      </w:r>
    </w:p>
    <w:p w:rsidR="004D41D9" w:rsidRPr="006439D7" w:rsidRDefault="004D41D9" w:rsidP="004D41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Необходимость педагогической диагностики должна разъясняться учащимся и их родителям.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Беседа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 является одним из главных методов педагогической диагностики. Беседа может стать важным способом в изучении интеллектуальной и личностной сфер ребёнка, его индивидуальных особенностей, существующих у него проблем. Этой цели может служить беседа как с самим ребёнком, так и </w:t>
      </w:r>
      <w:proofErr w:type="gramStart"/>
      <w:r w:rsidRPr="006439D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 взрослыми, входящими в его окружение. Отличие беседы от обычного разговора состоит в том, что содержание её разворачивается вокруг узкой темы, значимой для ребёнка и взрослого.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Ребёнок выступает в роли </w:t>
      </w:r>
      <w:proofErr w:type="gramStart"/>
      <w:r w:rsidRPr="006439D7">
        <w:rPr>
          <w:rFonts w:ascii="Times New Roman" w:eastAsia="Times New Roman" w:hAnsi="Times New Roman" w:cs="Times New Roman"/>
          <w:sz w:val="24"/>
          <w:szCs w:val="24"/>
        </w:rPr>
        <w:t>отвечающего</w:t>
      </w:r>
      <w:proofErr w:type="gramEnd"/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 на вопросы, а взрослый в роли задающего вопросы. В связи с этим метод беседы имеет недостатки, а именно: слабость анализа и синтеза информации ребёнком; недостаточность рефлексивных способностей; утомляемость и невнимательность; сложность вербализации переживаний.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Позитивные результаты от беседы можно ожидать, если:</w:t>
      </w:r>
    </w:p>
    <w:p w:rsidR="004D41D9" w:rsidRPr="006439D7" w:rsidRDefault="004D41D9" w:rsidP="004D41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педагог обладает умением создавать благоприятную атмосферу проведения беседы;</w:t>
      </w:r>
    </w:p>
    <w:p w:rsidR="004D41D9" w:rsidRPr="006439D7" w:rsidRDefault="004D41D9" w:rsidP="004D41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педагог обладает такими качествами. Как тактичность, коммуникабельность;</w:t>
      </w:r>
    </w:p>
    <w:p w:rsidR="004D41D9" w:rsidRPr="006439D7" w:rsidRDefault="004D41D9" w:rsidP="004D41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педагог не делает поспешных выводов и не навешивает ярлыков;</w:t>
      </w:r>
    </w:p>
    <w:p w:rsidR="004D41D9" w:rsidRPr="006439D7" w:rsidRDefault="004D41D9" w:rsidP="004D41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педагог обладает умением сочувствовать и сопереживать другому человеку;</w:t>
      </w:r>
    </w:p>
    <w:p w:rsidR="004D41D9" w:rsidRPr="006439D7" w:rsidRDefault="004D41D9" w:rsidP="004D41D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sz w:val="24"/>
          <w:szCs w:val="24"/>
        </w:rPr>
        <w:t>педагог умеет правильно формулировать вопрос.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 наблюдения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дает возможность изучить участие ребёнка в конкретном виде деятельности. Наблюдение можно использовать тогда, когда существует или назревает конфликтная ситуация и необходимо сформировать объективное мнение о поведении ученика и совершаемых их поступках.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Опросник</w:t>
      </w:r>
      <w:proofErr w:type="spellEnd"/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дает возможность изучить мотивацию действий учащихся, интересов конкретного ребенка или группы класса в целом, уровень тревожности учащихся класса.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9D7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="00E85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39D7">
        <w:rPr>
          <w:rFonts w:ascii="Times New Roman" w:eastAsia="Times New Roman" w:hAnsi="Times New Roman" w:cs="Times New Roman"/>
          <w:sz w:val="24"/>
          <w:szCs w:val="24"/>
        </w:rPr>
        <w:t>эффективен</w:t>
      </w:r>
      <w:proofErr w:type="gramEnd"/>
      <w:r w:rsidRPr="006439D7">
        <w:rPr>
          <w:rFonts w:ascii="Times New Roman" w:eastAsia="Times New Roman" w:hAnsi="Times New Roman" w:cs="Times New Roman"/>
          <w:sz w:val="24"/>
          <w:szCs w:val="24"/>
        </w:rPr>
        <w:t xml:space="preserve"> при выявлении отношений учащихся к конкретным проблемам и явлениям.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Проективные тесты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позволяют изучить отношение учащихся к миру, самому себе, значимой деятельности, своим социальным ролям.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Анкеты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Графические и рисуночные тесты.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Данные тесты позволяют изучить отношение к коллективу, семейные отношения, взаимодействие с педагогами и родителями.</w:t>
      </w:r>
    </w:p>
    <w:p w:rsidR="004D41D9" w:rsidRPr="006439D7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D7">
        <w:rPr>
          <w:rFonts w:ascii="Times New Roman" w:eastAsia="Times New Roman" w:hAnsi="Times New Roman" w:cs="Times New Roman"/>
          <w:i/>
          <w:iCs/>
          <w:sz w:val="24"/>
          <w:szCs w:val="24"/>
        </w:rPr>
        <w:t>Сочинения </w:t>
      </w:r>
      <w:r w:rsidRPr="006439D7">
        <w:rPr>
          <w:rFonts w:ascii="Times New Roman" w:eastAsia="Times New Roman" w:hAnsi="Times New Roman" w:cs="Times New Roman"/>
          <w:sz w:val="24"/>
          <w:szCs w:val="24"/>
        </w:rPr>
        <w:t>помогают изучить интеллектуальные умения учащихся, их кругозор, личностные качества, отношение к мировым ценностям, мироощущение ребенка.</w:t>
      </w:r>
    </w:p>
    <w:p w:rsidR="004D41D9" w:rsidRPr="00A80A5C" w:rsidRDefault="004D41D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A5C">
        <w:rPr>
          <w:rFonts w:ascii="Times New Roman" w:eastAsia="Times New Roman" w:hAnsi="Times New Roman" w:cs="Times New Roman"/>
          <w:sz w:val="24"/>
          <w:szCs w:val="24"/>
          <w:u w:val="single"/>
        </w:rPr>
        <w:t>Для диагностики личнос</w:t>
      </w:r>
      <w:r w:rsidR="000574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тных качеств </w:t>
      </w:r>
      <w:r w:rsidRPr="00A80A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младших школьников можно использовать следующие методики.</w:t>
      </w:r>
    </w:p>
    <w:p w:rsidR="00732309" w:rsidRDefault="0073230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76"/>
        <w:gridCol w:w="3236"/>
        <w:gridCol w:w="2252"/>
        <w:gridCol w:w="1573"/>
        <w:gridCol w:w="1769"/>
        <w:gridCol w:w="957"/>
      </w:tblGrid>
      <w:tr w:rsidR="003F7A23" w:rsidTr="00A80A5C">
        <w:tc>
          <w:tcPr>
            <w:tcW w:w="776" w:type="dxa"/>
          </w:tcPr>
          <w:p w:rsidR="00732309" w:rsidRP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6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диагностики</w:t>
            </w:r>
            <w:r w:rsidR="00E853D6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(автор)</w:t>
            </w:r>
            <w:r w:rsidR="00461244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источник</w:t>
            </w:r>
          </w:p>
        </w:tc>
        <w:tc>
          <w:tcPr>
            <w:tcW w:w="2252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573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69" w:type="dxa"/>
          </w:tcPr>
          <w:p w:rsidR="00732309" w:rsidRDefault="00A80A5C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32309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F7A23" w:rsidTr="00A80A5C">
        <w:tc>
          <w:tcPr>
            <w:tcW w:w="776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36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r w:rsidR="003F7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«Изучение </w:t>
            </w: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уровня внимания у школьников</w:t>
            </w:r>
            <w:r w:rsidR="003F7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(Гальперин П.Я,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Кабылицкая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С.Л.)</w:t>
            </w:r>
            <w:r w:rsidR="004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психологом Ю.В.Груздева,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Н.А.Богачкина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 «Глобус» с.291</w:t>
            </w:r>
          </w:p>
        </w:tc>
        <w:tc>
          <w:tcPr>
            <w:tcW w:w="2252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уровня внимания и самоконтроля;</w:t>
            </w:r>
          </w:p>
        </w:tc>
        <w:tc>
          <w:tcPr>
            <w:tcW w:w="1573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  <w:r w:rsidR="004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наблюдение. </w:t>
            </w:r>
          </w:p>
        </w:tc>
        <w:tc>
          <w:tcPr>
            <w:tcW w:w="1769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r w:rsidR="003F7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«Исследование </w:t>
            </w: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кратковременной памяти</w:t>
            </w:r>
            <w:r w:rsidR="003F7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(Ю.В. Груздева, </w:t>
            </w:r>
            <w:proofErr w:type="spellStart"/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Н.А.Богачкина</w:t>
            </w:r>
            <w:proofErr w:type="spellEnd"/>
            <w:r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450" w:rsidRPr="00461244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психологом Ю.В.Груздева,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Н.А.Богачкина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 «Глобус» с.288</w:t>
            </w:r>
          </w:p>
        </w:tc>
        <w:tc>
          <w:tcPr>
            <w:tcW w:w="2252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объёма кратковременной зрительной памяти;</w:t>
            </w:r>
          </w:p>
        </w:tc>
        <w:tc>
          <w:tcPr>
            <w:tcW w:w="1573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чисел.</w:t>
            </w:r>
          </w:p>
        </w:tc>
        <w:tc>
          <w:tcPr>
            <w:tcW w:w="1769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732309" w:rsidRDefault="003F7A23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«</w:t>
            </w:r>
            <w:r w:rsidR="00E853D6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самооценки личности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E853D6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(Ю.В. Груздева, </w:t>
            </w:r>
            <w:proofErr w:type="spellStart"/>
            <w:r w:rsidR="00E853D6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Н.А.Богачкина</w:t>
            </w:r>
            <w:proofErr w:type="spellEnd"/>
            <w:r w:rsidR="00E853D6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450" w:rsidRPr="00461244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психологом Ю.В.Груздева,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Н.А.Богачкина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 «Глобус» с.314</w:t>
            </w:r>
          </w:p>
        </w:tc>
        <w:tc>
          <w:tcPr>
            <w:tcW w:w="2252" w:type="dxa"/>
          </w:tcPr>
          <w:p w:rsidR="00732309" w:rsidRPr="00745464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 количественного выражения уровня самооценки методом набора слов, соответствующих «идеалу» и «</w:t>
            </w:r>
            <w:proofErr w:type="spellStart"/>
            <w:r w:rsidR="0074546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деалу</w:t>
            </w:r>
            <w:proofErr w:type="spellEnd"/>
            <w:r w:rsidR="007454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732309" w:rsidRDefault="00E853D6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769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5D7" w:rsidRP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6" w:type="dxa"/>
          </w:tcPr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2309" w:rsidRDefault="003F7A23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«</w:t>
            </w:r>
            <w:r w:rsidR="00745464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Диагностика интеллекта методом </w:t>
            </w:r>
            <w:r w:rsidR="00745464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рисуночного теста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745464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(Тест </w:t>
            </w:r>
            <w:proofErr w:type="spellStart"/>
            <w:r w:rsidR="00745464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Гудинаф-Харриса</w:t>
            </w:r>
            <w:proofErr w:type="spellEnd"/>
            <w:r w:rsidR="00745464" w:rsidRPr="00461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450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244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интеллекта методом рисуночного теста. С.С.Степанов Москва 2007 «Творческий центр» с.33</w:t>
            </w:r>
          </w:p>
        </w:tc>
        <w:tc>
          <w:tcPr>
            <w:tcW w:w="2252" w:type="dxa"/>
          </w:tcPr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309" w:rsidRPr="00745464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73" w:type="dxa"/>
          </w:tcPr>
          <w:p w:rsid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рисунком</w:t>
            </w:r>
            <w:r w:rsidR="004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61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769" w:type="dxa"/>
          </w:tcPr>
          <w:p w:rsid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535D7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6" w:type="dxa"/>
          </w:tcPr>
          <w:p w:rsidR="00732309" w:rsidRPr="000D095F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«Образная память» (Р.Римская, С.Римский)</w:t>
            </w: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244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в тестах,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научиться понимать себя и других. Р.Римская, С.Римский «АСТ_ПРЕСС», 1997 с.64</w:t>
            </w:r>
          </w:p>
        </w:tc>
        <w:tc>
          <w:tcPr>
            <w:tcW w:w="2252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уровня образной памяти детей;</w:t>
            </w:r>
          </w:p>
        </w:tc>
        <w:tc>
          <w:tcPr>
            <w:tcW w:w="1573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рисунков.</w:t>
            </w:r>
          </w:p>
        </w:tc>
        <w:tc>
          <w:tcPr>
            <w:tcW w:w="1769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732309" w:rsidRPr="000D095F" w:rsidRDefault="003F7A23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Методика «Опосредованное запоминание» </w:t>
            </w:r>
            <w:r w:rsidR="0074546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74546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Л.С.Выготский</w:t>
            </w:r>
            <w:proofErr w:type="spellEnd"/>
            <w:r w:rsidR="0074546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4546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А.Р.Лурия</w:t>
            </w:r>
            <w:proofErr w:type="spellEnd"/>
            <w:r w:rsidR="003A0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разработана А.Н.Леонтьевым</w:t>
            </w:r>
            <w:r w:rsidR="0074546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244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в тестах,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научиться понимать себя и других. Р.Римская, С.Римский «АСТ_ПРЕСС», 1997 с.75</w:t>
            </w:r>
          </w:p>
        </w:tc>
        <w:tc>
          <w:tcPr>
            <w:tcW w:w="2252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исследование уровня опосредованного запоминания, особенностей мышления. </w:t>
            </w:r>
          </w:p>
        </w:tc>
        <w:tc>
          <w:tcPr>
            <w:tcW w:w="1573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карточками-картинками. </w:t>
            </w:r>
          </w:p>
        </w:tc>
        <w:tc>
          <w:tcPr>
            <w:tcW w:w="1769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74546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732309" w:rsidRPr="000D095F" w:rsidRDefault="003F7A23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«</w:t>
            </w:r>
            <w:r w:rsidR="0046124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Выделение существенных признаков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461244" w:rsidRPr="000D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(Р.Римская, С.Римский)</w:t>
            </w: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Pr="00895E8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5D7" w:rsidRPr="00895E8F" w:rsidRDefault="007535D7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95F" w:rsidRDefault="000D095F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в тестах,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научиться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себя и других. Р.Римская, С.Римский «АСТ_ПРЕСС», 1997 с.108</w:t>
            </w:r>
          </w:p>
        </w:tc>
        <w:tc>
          <w:tcPr>
            <w:tcW w:w="2252" w:type="dxa"/>
          </w:tcPr>
          <w:p w:rsidR="00732309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исследование особенностей мышления, способности дифференциации существенных признаков предметов или явлений от несущественных, второстепенных, определение преобладания конкретного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</w:t>
            </w:r>
            <w:r w:rsidR="00F354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573" w:type="dxa"/>
          </w:tcPr>
          <w:p w:rsidR="00732309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</w:p>
        </w:tc>
        <w:tc>
          <w:tcPr>
            <w:tcW w:w="1769" w:type="dxa"/>
          </w:tcPr>
          <w:p w:rsidR="00732309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E412BB" w:rsidRPr="00E412BB" w:rsidRDefault="00E412BB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36" w:type="dxa"/>
          </w:tcPr>
          <w:p w:rsidR="00732309" w:rsidRPr="00F35450" w:rsidRDefault="00461244" w:rsidP="004D41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  <w:r w:rsidR="003F7A23">
              <w:rPr>
                <w:rFonts w:ascii="Times New Roman" w:hAnsi="Times New Roman" w:cs="Times New Roman"/>
                <w:b/>
                <w:sz w:val="24"/>
                <w:szCs w:val="24"/>
              </w:rPr>
              <w:t>«Диагностика</w:t>
            </w: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творческой активности учащихся</w:t>
            </w:r>
            <w:r w:rsidR="003F7A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F3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3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D095F">
              <w:rPr>
                <w:rFonts w:ascii="Times New Roman" w:hAnsi="Times New Roman" w:cs="Times New Roman"/>
                <w:b/>
                <w:sz w:val="24"/>
                <w:szCs w:val="24"/>
              </w:rPr>
              <w:t>Канина</w:t>
            </w:r>
            <w:r w:rsidRPr="00F3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0D095F" w:rsidRPr="00BA4F5A" w:rsidRDefault="000D095F" w:rsidP="004D41D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5450" w:rsidRPr="00BA4F5A" w:rsidRDefault="00F35450" w:rsidP="004D41D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095F" w:rsidRPr="00F35450" w:rsidRDefault="000D095F" w:rsidP="004D41D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095F" w:rsidRPr="00F35450" w:rsidRDefault="000D095F" w:rsidP="004D41D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095F" w:rsidRPr="00F35450" w:rsidRDefault="000D095F" w:rsidP="004D41D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095F" w:rsidRPr="00F35450" w:rsidRDefault="00281182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0D095F" w:rsidRPr="00F35450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nsportal.ru</w:t>
              </w:r>
            </w:hyperlink>
          </w:p>
        </w:tc>
        <w:tc>
          <w:tcPr>
            <w:tcW w:w="2252" w:type="dxa"/>
          </w:tcPr>
          <w:p w:rsidR="00E412BB" w:rsidRDefault="00E412BB" w:rsidP="0046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2BB" w:rsidRDefault="00E412BB" w:rsidP="0046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2BB" w:rsidRDefault="00E412BB" w:rsidP="00461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1244" w:rsidRPr="00461244" w:rsidRDefault="00461244" w:rsidP="0046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12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выявленных критериев и эмпирических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proofErr w:type="spellStart"/>
            <w:r w:rsidRPr="004612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124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активности у учащихс</w:t>
            </w:r>
            <w:r w:rsidR="00F35450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E412BB" w:rsidRPr="00A80A5C" w:rsidRDefault="00E412BB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2BB" w:rsidRPr="00A80A5C" w:rsidRDefault="00E412BB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309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Анкета.</w:t>
            </w:r>
          </w:p>
        </w:tc>
        <w:tc>
          <w:tcPr>
            <w:tcW w:w="1769" w:type="dxa"/>
          </w:tcPr>
          <w:p w:rsidR="00E412BB" w:rsidRDefault="00E412BB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412BB" w:rsidRDefault="00E412BB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2309" w:rsidRDefault="00461244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23" w:rsidTr="00A80A5C">
        <w:tc>
          <w:tcPr>
            <w:tcW w:w="776" w:type="dxa"/>
          </w:tcPr>
          <w:p w:rsidR="00732309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732309" w:rsidRDefault="003F7A23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  <w:r w:rsidR="00F35450" w:rsidRPr="003F7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«Круги»</w:t>
            </w:r>
            <w:r w:rsidR="00483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(Методика </w:t>
            </w:r>
            <w:proofErr w:type="spellStart"/>
            <w:r w:rsidR="00483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Вартега</w:t>
            </w:r>
            <w:proofErr w:type="spellEnd"/>
            <w:r w:rsidR="00483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8357B" w:rsidRPr="003F7A23" w:rsidRDefault="0048357B" w:rsidP="004D41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психологом Ю.В.Груздева,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Н.А.Богачкина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 «Глобус» с.283</w:t>
            </w:r>
          </w:p>
        </w:tc>
        <w:tc>
          <w:tcPr>
            <w:tcW w:w="2252" w:type="dxa"/>
          </w:tcPr>
          <w:p w:rsidR="00732309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-измерение свойств интеллектуальной деятельности.</w:t>
            </w:r>
          </w:p>
        </w:tc>
        <w:tc>
          <w:tcPr>
            <w:tcW w:w="1573" w:type="dxa"/>
          </w:tcPr>
          <w:p w:rsidR="00732309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и рисуночный тест.</w:t>
            </w:r>
          </w:p>
        </w:tc>
        <w:tc>
          <w:tcPr>
            <w:tcW w:w="1769" w:type="dxa"/>
          </w:tcPr>
          <w:p w:rsidR="00732309" w:rsidRDefault="00F35450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732309" w:rsidRDefault="00732309" w:rsidP="004D41D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309" w:rsidRPr="006439D7" w:rsidRDefault="00732309" w:rsidP="004D41D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FF6" w:rsidRDefault="00C93FF6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Default="00F35450"/>
    <w:p w:rsidR="00F35450" w:rsidRPr="00E412BB" w:rsidRDefault="00F35450">
      <w:pPr>
        <w:rPr>
          <w:lang w:val="en-US"/>
        </w:rPr>
      </w:pPr>
    </w:p>
    <w:p w:rsidR="00F35450" w:rsidRDefault="009522CC" w:rsidP="009522CC">
      <w:pPr>
        <w:jc w:val="center"/>
      </w:pPr>
      <w:r>
        <w:t>Литература.</w:t>
      </w:r>
    </w:p>
    <w:p w:rsidR="009522CC" w:rsidRDefault="009522CC" w:rsidP="009522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1.Классные часы с психологом Ю.В.Груздева,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Н.А.Богачкина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2009</w:t>
      </w:r>
    </w:p>
    <w:p w:rsidR="009522CC" w:rsidRDefault="009522CC" w:rsidP="009522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2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интеллекта методом рисуночного теста. С.С.Степанов Москва 2007 «Творческий центр» </w:t>
      </w:r>
    </w:p>
    <w:p w:rsidR="009522CC" w:rsidRDefault="009522CC" w:rsidP="009522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2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психология в тестах,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 научиться понимать себя и других. Р.Римская, С.Римский «АСТ_ПРЕСС», 1997 </w:t>
      </w:r>
    </w:p>
    <w:p w:rsidR="009522CC" w:rsidRDefault="009522CC" w:rsidP="009522CC"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522CC">
        <w:t xml:space="preserve"> </w:t>
      </w:r>
      <w:hyperlink r:id="rId7" w:tgtFrame="_blank" w:history="1">
        <w:proofErr w:type="spellStart"/>
        <w:r w:rsidRPr="009522CC">
          <w:rPr>
            <w:rStyle w:val="a5"/>
            <w:rFonts w:ascii="Arial" w:hAnsi="Arial" w:cs="Arial"/>
            <w:color w:val="auto"/>
            <w:sz w:val="18"/>
            <w:szCs w:val="18"/>
            <w:shd w:val="clear" w:color="auto" w:fill="FFFFFF"/>
            <w:lang w:val="en-US"/>
          </w:rPr>
          <w:t>nsportal</w:t>
        </w:r>
        <w:proofErr w:type="spellEnd"/>
        <w:r w:rsidRPr="007535D7">
          <w:rPr>
            <w:rStyle w:val="a5"/>
            <w:rFonts w:ascii="Arial" w:hAnsi="Arial" w:cs="Arial"/>
            <w:color w:val="auto"/>
            <w:sz w:val="18"/>
            <w:szCs w:val="18"/>
            <w:shd w:val="clear" w:color="auto" w:fill="FFFFFF"/>
          </w:rPr>
          <w:t>.</w:t>
        </w:r>
        <w:proofErr w:type="spellStart"/>
        <w:r w:rsidRPr="009522CC">
          <w:rPr>
            <w:rStyle w:val="a5"/>
            <w:rFonts w:ascii="Arial" w:hAnsi="Arial" w:cs="Arial"/>
            <w:color w:val="auto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Default="009522CC" w:rsidP="009522CC">
      <w:pPr>
        <w:jc w:val="center"/>
      </w:pPr>
    </w:p>
    <w:p w:rsidR="009522CC" w:rsidRPr="009522CC" w:rsidRDefault="009522CC" w:rsidP="009522CC">
      <w:pPr>
        <w:jc w:val="center"/>
      </w:pPr>
    </w:p>
    <w:p w:rsidR="00F35450" w:rsidRPr="00F35450" w:rsidRDefault="00F35450" w:rsidP="00F35450">
      <w:pPr>
        <w:jc w:val="center"/>
        <w:rPr>
          <w:b/>
        </w:rPr>
      </w:pPr>
      <w:r w:rsidRPr="00F35450">
        <w:rPr>
          <w:b/>
        </w:rPr>
        <w:t>Приложение 1</w:t>
      </w:r>
    </w:p>
    <w:p w:rsidR="00F35450" w:rsidRPr="00F35450" w:rsidRDefault="00F35450" w:rsidP="00E412BB">
      <w:pPr>
        <w:spacing w:after="0" w:line="272" w:lineRule="atLeast"/>
        <w:outlineLvl w:val="0"/>
        <w:rPr>
          <w:rFonts w:ascii="Times New Roman" w:eastAsia="Times New Roman" w:hAnsi="Times New Roman" w:cs="Times New Roman"/>
          <w:color w:val="623310"/>
          <w:kern w:val="36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623310"/>
          <w:kern w:val="36"/>
          <w:sz w:val="24"/>
          <w:szCs w:val="24"/>
        </w:rPr>
        <w:t xml:space="preserve">Методика изучения уровня внимания у школьников (Гальперин П.Я., </w:t>
      </w:r>
      <w:proofErr w:type="spellStart"/>
      <w:r w:rsidRPr="00F35450">
        <w:rPr>
          <w:rFonts w:ascii="Times New Roman" w:eastAsia="Times New Roman" w:hAnsi="Times New Roman" w:cs="Times New Roman"/>
          <w:color w:val="623310"/>
          <w:kern w:val="36"/>
          <w:sz w:val="24"/>
          <w:szCs w:val="24"/>
        </w:rPr>
        <w:t>Кабылицкая</w:t>
      </w:r>
      <w:proofErr w:type="spellEnd"/>
      <w:r w:rsidRPr="00F35450">
        <w:rPr>
          <w:rFonts w:ascii="Times New Roman" w:eastAsia="Times New Roman" w:hAnsi="Times New Roman" w:cs="Times New Roman"/>
          <w:color w:val="623310"/>
          <w:kern w:val="36"/>
          <w:sz w:val="24"/>
          <w:szCs w:val="24"/>
        </w:rPr>
        <w:t xml:space="preserve"> С.Л.)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proofErr w:type="gram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Предназначена</w:t>
      </w:r>
      <w:proofErr w:type="gram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для обследования учеников 3-5 классов.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</w:t>
      </w:r>
      <w:r w:rsidRPr="00F3545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>Цель:</w:t>
      </w: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изучение уровня внимания и самоконтроля школьников.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</w:t>
      </w:r>
      <w:r w:rsidRPr="00F3545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>Инструкция.</w:t>
      </w: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«Прочитай этот текст. Проверь его. Если найдешь в нем ошибки (в том числе и смысловые), исправь их карандашом или ручкой».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 Исследователь фиксирует время работы с текстом, особенности поведения ребенка (уверенно ли работает, сколько раз проверяет текст, читает про себя или вслух и прочее).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Для нахождения и исправления ошибок не требуется знания правил, но необходимы внимательность и самоконтроль. Текст содержит 10 ошибок.</w:t>
      </w:r>
    </w:p>
    <w:p w:rsidR="00F35450" w:rsidRPr="00F35450" w:rsidRDefault="00F35450" w:rsidP="00E412B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>Текст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proofErr w:type="gram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Стары</w:t>
      </w:r>
      <w:proofErr w:type="gram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лебеди склонили перед ним гордые шеи. Взрослые </w:t>
      </w:r>
      <w:proofErr w:type="gram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и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дти</w:t>
      </w:r>
      <w:proofErr w:type="spellEnd"/>
      <w:proofErr w:type="gram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толпились на берегу. Внизу над ними расстилалась ледяная пустыня. В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отфет</w:t>
      </w:r>
      <w:proofErr w:type="spell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я кивал ему рукой. Солнце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дохотило</w:t>
      </w:r>
      <w:proofErr w:type="spell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до верхушек деревьев и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тряталось</w:t>
      </w:r>
      <w:proofErr w:type="spell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за ними. Сорняки живучи и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плодовиды</w:t>
      </w:r>
      <w:proofErr w:type="spell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. Я уже заснул, когда кто-то окликнул меня. На столе лежала карта </w:t>
      </w:r>
      <w:proofErr w:type="gram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на </w:t>
      </w:r>
      <w:proofErr w:type="spell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шего</w:t>
      </w:r>
      <w:proofErr w:type="spellEnd"/>
      <w:proofErr w:type="gram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города. Самолет сюда, чтобы помочь людям. Скоро удалось мне на машине.</w:t>
      </w:r>
    </w:p>
    <w:p w:rsidR="00F35450" w:rsidRPr="00F35450" w:rsidRDefault="00F35450" w:rsidP="00E412BB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>Обработка данных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Подсчитывается количество пропущенных ошибок: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0-2 – высший уровень внимания;</w:t>
      </w: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br/>
        <w:t>3-4 – средний уровень внимания;</w:t>
      </w: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br/>
        <w:t>более 5 – низкий уровень внимания.</w:t>
      </w:r>
    </w:p>
    <w:p w:rsidR="00F35450" w:rsidRPr="00F35450" w:rsidRDefault="00F35450" w:rsidP="00E412BB">
      <w:pPr>
        <w:spacing w:after="0" w:line="272" w:lineRule="atLeast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Исследователь должен обратить внимание на качество пропущенных ошибок: пропуск слов в предложении, бу</w:t>
      </w:r>
      <w:proofErr w:type="gramStart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кв в сл</w:t>
      </w:r>
      <w:proofErr w:type="gramEnd"/>
      <w:r w:rsidRPr="00F35450">
        <w:rPr>
          <w:rFonts w:ascii="Times New Roman" w:eastAsia="Times New Roman" w:hAnsi="Times New Roman" w:cs="Times New Roman"/>
          <w:color w:val="515151"/>
          <w:sz w:val="24"/>
          <w:szCs w:val="24"/>
        </w:rPr>
        <w:t>ове, подмена букв, слитное написание слова с предлогом и др.</w:t>
      </w:r>
    </w:p>
    <w:p w:rsidR="00F35450" w:rsidRDefault="00F35450" w:rsidP="00E412BB">
      <w:pPr>
        <w:jc w:val="center"/>
        <w:rPr>
          <w:b/>
        </w:rPr>
      </w:pPr>
    </w:p>
    <w:p w:rsidR="00F35450" w:rsidRPr="003A006D" w:rsidRDefault="00F35450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BA4F5A" w:rsidRPr="003A006D" w:rsidRDefault="00BA4F5A">
      <w:pPr>
        <w:rPr>
          <w:b/>
        </w:rPr>
      </w:pPr>
    </w:p>
    <w:p w:rsidR="00F35450" w:rsidRDefault="00BA4F5A" w:rsidP="00BA4F5A">
      <w:pPr>
        <w:jc w:val="center"/>
        <w:rPr>
          <w:b/>
        </w:rPr>
      </w:pPr>
      <w:r>
        <w:rPr>
          <w:b/>
        </w:rPr>
        <w:t>Приложение  2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исследования кратковременной памяти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A4F5A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определение объема кратковременной зрительной памяти.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Описание:</w:t>
      </w:r>
      <w:r w:rsidRPr="00BA4F5A">
        <w:rPr>
          <w:rFonts w:ascii="Times New Roman" w:eastAsia="Times New Roman" w:hAnsi="Times New Roman" w:cs="Times New Roman"/>
          <w:color w:val="000000"/>
          <w:sz w:val="24"/>
          <w:szCs w:val="24"/>
        </w:rPr>
        <w:t> испытуемый должен запомнить, а затем воспроизвести максимальное количество чисел из предъявляемой ему таблицы.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BA4F5A">
        <w:rPr>
          <w:rFonts w:ascii="Times New Roman" w:eastAsia="Times New Roman" w:hAnsi="Times New Roman" w:cs="Times New Roman"/>
          <w:color w:val="000000"/>
          <w:sz w:val="24"/>
          <w:szCs w:val="24"/>
        </w:rPr>
        <w:t>: «Сейчас вам будет предъявлена таблица с числами. Вы должны постараться за 20 секунд запомнить и, потом записать как можно большее количество чисел. Внимание, начали!»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Оценка.</w:t>
      </w:r>
    </w:p>
    <w:p w:rsidR="00BA4F5A" w:rsidRPr="00BA4F5A" w:rsidRDefault="00BA4F5A" w:rsidP="00E412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F5A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количеству правильно воспроизведенных чисел производится оценка кратковременной зрительной памяти. Максимальное количество информации, которое может храниться в кратковременной памяти, - 10 единиц материала. Средний уровень: 6-7 единиц.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DC"/>
        <w:tblCellMar>
          <w:left w:w="0" w:type="dxa"/>
          <w:right w:w="0" w:type="dxa"/>
        </w:tblCellMar>
        <w:tblLook w:val="04A0"/>
      </w:tblPr>
      <w:tblGrid>
        <w:gridCol w:w="1816"/>
        <w:gridCol w:w="1816"/>
        <w:gridCol w:w="1816"/>
        <w:gridCol w:w="1816"/>
      </w:tblGrid>
      <w:tr w:rsidR="00BA4F5A" w:rsidRPr="00BA4F5A" w:rsidTr="00BA4F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4F5A" w:rsidRPr="00BA4F5A" w:rsidTr="00BA4F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A4F5A" w:rsidRPr="00BA4F5A" w:rsidTr="00BA4F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BA4F5A" w:rsidRPr="00BA4F5A" w:rsidRDefault="00BA4F5A" w:rsidP="00E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5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BA4F5A" w:rsidRPr="00BA4F5A" w:rsidRDefault="00BA4F5A" w:rsidP="00E412BB">
      <w:pPr>
        <w:jc w:val="center"/>
        <w:rPr>
          <w:b/>
          <w:sz w:val="24"/>
          <w:szCs w:val="24"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48357B">
      <w:pPr>
        <w:jc w:val="center"/>
        <w:rPr>
          <w:b/>
        </w:rPr>
      </w:pPr>
      <w:r>
        <w:rPr>
          <w:b/>
        </w:rPr>
        <w:t>Приложение 3</w:t>
      </w:r>
    </w:p>
    <w:p w:rsidR="00BA4F5A" w:rsidRPr="0048357B" w:rsidRDefault="00BA4F5A" w:rsidP="00BA4F5A">
      <w:pPr>
        <w:spacing w:before="100" w:beforeAutospacing="1" w:after="100" w:afterAutospacing="1" w:line="27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4835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Изучение самооценки личности младшего школьника</w:t>
      </w:r>
    </w:p>
    <w:p w:rsidR="00BA4F5A" w:rsidRPr="0048357B" w:rsidRDefault="00BA4F5A" w:rsidP="00BA4F5A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: нахождение количественного выражения уровня самооценки методом набора слов, соответствующих «идеалу» и «</w:t>
      </w:r>
      <w:proofErr w:type="spellStart"/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антиидеалу</w:t>
      </w:r>
      <w:proofErr w:type="spellEnd"/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4F5A" w:rsidRPr="0048357B" w:rsidRDefault="00BA4F5A" w:rsidP="00BA4F5A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: Перед вами – ряд положительных качеств и ряд отрицательных (по 10 качеств в каждом столбце). Перепишите их с доски и подчеркните те, которые у вас есть.</w:t>
      </w: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07"/>
        <w:gridCol w:w="2634"/>
      </w:tblGrid>
      <w:tr w:rsidR="00BA4F5A" w:rsidRPr="0048357B" w:rsidTr="00BA4F5A">
        <w:trPr>
          <w:tblCellSpacing w:w="0" w:type="dxa"/>
          <w:jc w:val="center"/>
        </w:trPr>
        <w:tc>
          <w:tcPr>
            <w:tcW w:w="0" w:type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A4F5A" w:rsidRPr="0048357B" w:rsidRDefault="00BA4F5A" w:rsidP="00BA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t>«Идеал»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смелость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доброта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любознательность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трудолюбие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вежливость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усидчивость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честность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правдивость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настойчивость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активность</w:t>
            </w:r>
          </w:p>
        </w:tc>
        <w:tc>
          <w:tcPr>
            <w:tcW w:w="0" w:type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A4F5A" w:rsidRPr="0048357B" w:rsidRDefault="00BA4F5A" w:rsidP="00BA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Антиидеал</w:t>
            </w:r>
            <w:proofErr w:type="spellEnd"/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хвастовство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грубость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лень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трусость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зависть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лживость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жадность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драчливость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жестокость</w:t>
            </w:r>
            <w:r w:rsidRPr="00483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обидчивость</w:t>
            </w:r>
          </w:p>
        </w:tc>
      </w:tr>
    </w:tbl>
    <w:p w:rsidR="00BA4F5A" w:rsidRPr="0048357B" w:rsidRDefault="00BA4F5A" w:rsidP="00BA4F5A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Лучше, если каждый ряд будет состоять из 10 слов, так как находить коэффициент самооценки проще. Если в графе «Идеал» подчеркнуто 8-9 качеств, то коэффициент равен 0,9 или 0,8. Это свидетельствует о завышенной самооценке. Если по «</w:t>
      </w:r>
      <w:proofErr w:type="spellStart"/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Антиидеалу</w:t>
      </w:r>
      <w:proofErr w:type="spellEnd"/>
      <w:r w:rsidRPr="0048357B">
        <w:rPr>
          <w:rFonts w:ascii="Times New Roman" w:eastAsia="Times New Roman" w:hAnsi="Times New Roman" w:cs="Times New Roman"/>
          <w:color w:val="000000"/>
          <w:sz w:val="24"/>
          <w:szCs w:val="24"/>
        </w:rPr>
        <w:t>» такая картина, то это говорит о заниженной самооценке.</w:t>
      </w:r>
    </w:p>
    <w:p w:rsidR="00BA4F5A" w:rsidRPr="0048357B" w:rsidRDefault="00BA4F5A" w:rsidP="00BA4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48357B">
      <w:pPr>
        <w:rPr>
          <w:b/>
        </w:rPr>
      </w:pPr>
    </w:p>
    <w:p w:rsidR="00BA4F5A" w:rsidRPr="00A80A5C" w:rsidRDefault="00BA4F5A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BA4F5A" w:rsidRDefault="003A006D" w:rsidP="003A006D">
      <w:pPr>
        <w:jc w:val="center"/>
        <w:rPr>
          <w:b/>
        </w:rPr>
      </w:pPr>
      <w:r>
        <w:rPr>
          <w:b/>
        </w:rPr>
        <w:t>Приложение 4</w:t>
      </w:r>
    </w:p>
    <w:p w:rsidR="003A006D" w:rsidRPr="003A006D" w:rsidRDefault="003A006D" w:rsidP="003A006D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3A006D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интеллекта методом рисуночного теста. (Тест </w:t>
      </w:r>
      <w:proofErr w:type="spellStart"/>
      <w:r w:rsidRPr="003A006D">
        <w:rPr>
          <w:rFonts w:ascii="Times New Roman" w:eastAsia="Times New Roman" w:hAnsi="Times New Roman" w:cs="Times New Roman"/>
          <w:sz w:val="24"/>
          <w:szCs w:val="24"/>
        </w:rPr>
        <w:t>Гудинаф-Харриса</w:t>
      </w:r>
      <w:proofErr w:type="spellEnd"/>
      <w:r w:rsidRPr="003A00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006D" w:rsidRPr="0048357B" w:rsidRDefault="003A006D" w:rsidP="0048357B">
      <w:pPr>
        <w:rPr>
          <w:rFonts w:ascii="Times New Roman" w:hAnsi="Times New Roman" w:cs="Times New Roman"/>
        </w:rPr>
      </w:pPr>
      <w:r w:rsidRPr="0048357B">
        <w:rPr>
          <w:rFonts w:ascii="Times New Roman" w:hAnsi="Times New Roman" w:cs="Times New Roman"/>
        </w:rPr>
        <w:t xml:space="preserve">Инструкция и процедура проведения теста. Ребенку выдается лист белой бумаги стандартного формата и один простой карандаш. Годится и обычная писчая бумага, но предпочтительно </w:t>
      </w:r>
      <w:proofErr w:type="gramStart"/>
      <w:r w:rsidRPr="0048357B">
        <w:rPr>
          <w:rFonts w:ascii="Times New Roman" w:hAnsi="Times New Roman" w:cs="Times New Roman"/>
        </w:rPr>
        <w:t>-п</w:t>
      </w:r>
      <w:proofErr w:type="gramEnd"/>
      <w:r w:rsidRPr="0048357B">
        <w:rPr>
          <w:rFonts w:ascii="Times New Roman" w:hAnsi="Times New Roman" w:cs="Times New Roman"/>
        </w:rPr>
        <w:t>лотная бумага, специально предназначенная для рисования. Карандаш - обязательно мягкий, лучше марки М или 2М; допустимо использование неизношенного черного фломастера.</w:t>
      </w:r>
    </w:p>
    <w:p w:rsidR="003A006D" w:rsidRPr="0048357B" w:rsidRDefault="003A006D" w:rsidP="0048357B">
      <w:pPr>
        <w:rPr>
          <w:rFonts w:ascii="Times New Roman" w:hAnsi="Times New Roman" w:cs="Times New Roman"/>
        </w:rPr>
      </w:pPr>
      <w:r w:rsidRPr="0048357B">
        <w:rPr>
          <w:rFonts w:ascii="Times New Roman" w:hAnsi="Times New Roman" w:cs="Times New Roman"/>
        </w:rPr>
        <w:t>Ребенка просят «как можно лучше» нарисовать человека («мужчину», «дяденьку»). По ходу рисования комментарии не допускаются. Если ребенок выполняет рисунок человека не в полный рост, ему предлагают сделать новый рисунок.</w:t>
      </w:r>
    </w:p>
    <w:p w:rsidR="003A006D" w:rsidRPr="0048357B" w:rsidRDefault="003A006D" w:rsidP="0048357B">
      <w:pPr>
        <w:rPr>
          <w:rFonts w:ascii="Times New Roman" w:hAnsi="Times New Roman" w:cs="Times New Roman"/>
        </w:rPr>
      </w:pPr>
      <w:r w:rsidRPr="0048357B">
        <w:rPr>
          <w:rFonts w:ascii="Times New Roman" w:hAnsi="Times New Roman" w:cs="Times New Roman"/>
        </w:rPr>
        <w:t>По завершении рисования проводится дополнительная беседа с ребенком, в которой уточняются непонятные детали и особенности изображения.</w:t>
      </w:r>
    </w:p>
    <w:p w:rsidR="003A006D" w:rsidRPr="0048357B" w:rsidRDefault="003A006D" w:rsidP="0048357B">
      <w:pPr>
        <w:rPr>
          <w:rFonts w:ascii="Times New Roman" w:hAnsi="Times New Roman" w:cs="Times New Roman"/>
        </w:rPr>
      </w:pPr>
      <w:r w:rsidRPr="0048357B">
        <w:rPr>
          <w:rFonts w:ascii="Times New Roman" w:hAnsi="Times New Roman" w:cs="Times New Roman"/>
        </w:rPr>
        <w:t xml:space="preserve">Тестирование - предпочтительно индивидуальное. Для дошкольников - исключительно </w:t>
      </w:r>
      <w:proofErr w:type="gramStart"/>
      <w:r w:rsidRPr="0048357B">
        <w:rPr>
          <w:rFonts w:ascii="Times New Roman" w:hAnsi="Times New Roman" w:cs="Times New Roman"/>
        </w:rPr>
        <w:t>индивидуальное</w:t>
      </w:r>
      <w:proofErr w:type="gramEnd"/>
      <w:r w:rsidRPr="0048357B">
        <w:rPr>
          <w:rFonts w:ascii="Times New Roman" w:hAnsi="Times New Roman" w:cs="Times New Roman"/>
        </w:rPr>
        <w:t>.</w:t>
      </w:r>
    </w:p>
    <w:p w:rsidR="003A006D" w:rsidRPr="0048357B" w:rsidRDefault="003A006D" w:rsidP="0048357B">
      <w:pPr>
        <w:rPr>
          <w:rFonts w:ascii="Times New Roman" w:hAnsi="Times New Roman" w:cs="Times New Roman"/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</w:p>
    <w:p w:rsidR="0048357B" w:rsidRDefault="0048357B" w:rsidP="003A006D">
      <w:pPr>
        <w:jc w:val="center"/>
        <w:rPr>
          <w:b/>
        </w:rPr>
      </w:pPr>
    </w:p>
    <w:p w:rsidR="003A006D" w:rsidRDefault="003A006D" w:rsidP="003A006D">
      <w:pPr>
        <w:jc w:val="center"/>
        <w:rPr>
          <w:b/>
        </w:rPr>
      </w:pPr>
      <w:r>
        <w:rPr>
          <w:b/>
        </w:rPr>
        <w:t>Приложение 5</w:t>
      </w:r>
    </w:p>
    <w:p w:rsidR="00BA4F5A" w:rsidRDefault="003A006D" w:rsidP="00BA4F5A">
      <w:pPr>
        <w:jc w:val="center"/>
        <w:rPr>
          <w:b/>
        </w:rPr>
      </w:pPr>
      <w:r w:rsidRPr="003A006D">
        <w:rPr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56.15pt" o:ole="">
            <v:imagedata r:id="rId8" o:title=""/>
          </v:shape>
          <o:OLEObject Type="Embed" ProgID="AcroExch.Document.7" ShapeID="_x0000_i1025" DrawAspect="Content" ObjectID="_1445691995" r:id="rId9"/>
        </w:object>
      </w: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3A006D" w:rsidRDefault="003A006D" w:rsidP="00BA4F5A">
      <w:pPr>
        <w:jc w:val="center"/>
        <w:rPr>
          <w:b/>
        </w:rPr>
      </w:pPr>
    </w:p>
    <w:p w:rsidR="003A006D" w:rsidRDefault="003A006D" w:rsidP="00BA4F5A">
      <w:pPr>
        <w:jc w:val="center"/>
        <w:rPr>
          <w:b/>
        </w:rPr>
      </w:pPr>
    </w:p>
    <w:p w:rsidR="003A006D" w:rsidRDefault="003A006D" w:rsidP="00BA4F5A">
      <w:pPr>
        <w:jc w:val="center"/>
        <w:rPr>
          <w:b/>
        </w:rPr>
      </w:pPr>
    </w:p>
    <w:p w:rsidR="003A006D" w:rsidRDefault="003A006D" w:rsidP="00BA4F5A">
      <w:pPr>
        <w:jc w:val="center"/>
        <w:rPr>
          <w:b/>
        </w:rPr>
      </w:pPr>
    </w:p>
    <w:p w:rsidR="00BA4F5A" w:rsidRDefault="003A006D" w:rsidP="00BA4F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4331" cy="7306573"/>
            <wp:effectExtent l="19050" t="0" r="719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70" cy="731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BA4F5A" w:rsidRDefault="00BA4F5A" w:rsidP="003A006D">
      <w:pPr>
        <w:rPr>
          <w:b/>
        </w:rPr>
      </w:pPr>
    </w:p>
    <w:p w:rsidR="003A006D" w:rsidRDefault="003A006D" w:rsidP="003A006D">
      <w:pPr>
        <w:jc w:val="center"/>
        <w:rPr>
          <w:b/>
        </w:rPr>
      </w:pPr>
      <w:r>
        <w:rPr>
          <w:b/>
        </w:rPr>
        <w:t>Приложение 6</w:t>
      </w:r>
    </w:p>
    <w:p w:rsidR="003F7A23" w:rsidRPr="003F7A23" w:rsidRDefault="003F7A23" w:rsidP="003F7A2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>Опосредованное</w:t>
      </w:r>
      <w:proofErr w:type="gramEnd"/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запоминаний (</w:t>
      </w:r>
      <w:proofErr w:type="spellStart"/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>Л.С.Выготский</w:t>
      </w:r>
      <w:proofErr w:type="spellEnd"/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>А.Р.Лурия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разработана А.Н.Леонтьевым</w:t>
      </w:r>
      <w:r w:rsidRPr="000D095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A006D" w:rsidRPr="003A006D" w:rsidRDefault="003A006D" w:rsidP="003A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проведения эксперимента необходимо иметь наборы изображений предметов (картинки) и наборы слов. Рисунки могут быть изготовлены по образцам лаборатории экспериментальной патопсихологии Института психиатрии МЗ РСФСР. Но они могут быть без особого ущерба для дела изготовлены и кустарно. Важно, чтобы они были четкими. Рисунки должны быть выполнены на карточках, размер каждой из которых приблизительно 5Х5 см. Менять слова, предлагающиеся для запоминания, не следует. В психиатрической клинике обычно используются материалы третьей и четвертой серий (из числа апробированных А. Н. Леонтьевым).</w:t>
      </w:r>
      <w:r w:rsidR="003F7A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Набор карточек.</w:t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Диван, гриб, корова, умывальник, стол, ветка земляники, ручка для перьев, аэроплан, географическая карта, щетка, лопата, грабли, автомобиль, дерево, лейка, дом, цветок, тетради, телеграфный столб, ключ, хлеб, трамвай, окно, стакан, постель, экипаж, настольная электрическая лампа, картинка в раме, поле, кошка.</w:t>
      </w:r>
      <w:proofErr w:type="gramEnd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Слова для запоминания.</w:t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Свет, обед, лес, учение, молоток, одежда, поле, игра, птица, 'лошадь, дорога, ночь, мышь, молоко, стул.</w:t>
      </w:r>
      <w:proofErr w:type="gramEnd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Перед ребенком раскладывают рядами все тридцать карточек серии в любом порядке, но так, чтобы все они были ему видны. Затем говорят: "Тебе нужно будет запомнить ряд слов. Для того чтобы это было легче делать, нужно каждый раз, когда я буду называть слово, выбирать такую карточку, которая потом поможет припомнить слово. </w:t>
      </w:r>
      <w:proofErr w:type="gramStart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Вот, например, первое слово, которое нужно запомнить... (смотря по тому, какую серию предлагают, если четвертую, то слово "дождь").</w:t>
      </w:r>
      <w:proofErr w:type="gramEnd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Здесь дождь нигде не нарисован, во можно выбрать карточку, которая поможет запомнить это слово". После того как ребенок выберет карточку, ее откладывают в сторону и спрашивают: "Как эта карточка напомнит про дождь?" Если ребенок приступает к работе неохотно, то такие Ц. вопросы можно задавать после предъявления третьего или четвертого слова. Все отобранные карточки откладывают в сторону. Затем спустя 40 минут или час, т. е. перед концом исследования</w:t>
      </w:r>
      <w:proofErr w:type="gramStart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(после того как проделаны какие-либо совсем другие эксперименты), ребенку в произвольном порядке показывают по одной карточке и просят припомнить, для запоминания какого слова эта карточка была отобрана. При этом обязательно спрашивают, как</w:t>
      </w:r>
      <w:proofErr w:type="gramStart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удалось припомнить или чем эта карточка напомнила соответствующее слово.</w:t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0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Форма протокола:</w:t>
      </w:r>
    </w:p>
    <w:tbl>
      <w:tblPr>
        <w:tblW w:w="14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3"/>
        <w:gridCol w:w="7661"/>
      </w:tblGrid>
      <w:tr w:rsidR="003A006D" w:rsidRPr="003A006D" w:rsidTr="003A006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A0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A0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Слова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A006D" w:rsidRPr="003A006D" w:rsidTr="003A006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A0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A0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lastRenderedPageBreak/>
              <w:t>Выбираемая карточка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A006D" w:rsidRPr="003A006D" w:rsidTr="003A006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A0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3A0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Объяснение связи для запоминания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A006D" w:rsidRPr="003A006D" w:rsidTr="003A006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A0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A0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Воспроизведение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A006D" w:rsidRPr="003A006D" w:rsidTr="003A006D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A00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A0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Объяснение связи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06D" w:rsidRPr="003A006D" w:rsidRDefault="003A006D" w:rsidP="003A006D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3A006D" w:rsidRDefault="003A006D" w:rsidP="003A006D">
      <w:pPr>
        <w:rPr>
          <w:b/>
        </w:rPr>
      </w:pPr>
    </w:p>
    <w:p w:rsidR="00BA4F5A" w:rsidRDefault="00BA4F5A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Default="003F7A23" w:rsidP="00BA4F5A">
      <w:pPr>
        <w:jc w:val="center"/>
        <w:rPr>
          <w:b/>
        </w:rPr>
      </w:pPr>
    </w:p>
    <w:p w:rsidR="003F7A23" w:rsidRPr="00895E8F" w:rsidRDefault="003F7A23" w:rsidP="00895E8F">
      <w:pPr>
        <w:rPr>
          <w:b/>
          <w:lang w:val="en-US"/>
        </w:rPr>
      </w:pPr>
    </w:p>
    <w:p w:rsidR="003F7A23" w:rsidRDefault="003F7A23" w:rsidP="003F7A23">
      <w:pPr>
        <w:rPr>
          <w:b/>
        </w:rPr>
      </w:pPr>
    </w:p>
    <w:p w:rsidR="00BA4F5A" w:rsidRDefault="003F7A23" w:rsidP="003F7A23">
      <w:pPr>
        <w:jc w:val="center"/>
        <w:rPr>
          <w:b/>
        </w:rPr>
      </w:pPr>
      <w:r>
        <w:rPr>
          <w:b/>
        </w:rPr>
        <w:t>Приложение  7</w:t>
      </w:r>
    </w:p>
    <w:p w:rsidR="003F7A23" w:rsidRPr="0048357B" w:rsidRDefault="003F7A23" w:rsidP="003F7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835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Методика "Выделение существенных признаков"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b/>
          <w:bCs/>
          <w:color w:val="000000"/>
        </w:rPr>
        <w:t>Материал: </w:t>
      </w:r>
      <w:r w:rsidRPr="003F7A23">
        <w:rPr>
          <w:rFonts w:ascii="Verdana" w:eastAsia="Times New Roman" w:hAnsi="Verdana" w:cs="Times New Roman"/>
          <w:color w:val="000000"/>
        </w:rPr>
        <w:t>бланк с напечатанными на нем рядами слов. Каждый ряд состоит из пяти слов в скобках и одного - перед скобками.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color w:val="000000"/>
        </w:rPr>
        <w:t xml:space="preserve">Слова в задачах подобраны таким образом, что обследуемый должен продемонстрировать свою способность уловить абстрактное значение тех или иных понятий и отказаться от более легкого, бросающегося в глаза, но неверного способа </w:t>
      </w:r>
      <w:proofErr w:type="gramStart"/>
      <w:r w:rsidRPr="003F7A23">
        <w:rPr>
          <w:rFonts w:ascii="Verdana" w:eastAsia="Times New Roman" w:hAnsi="Verdana" w:cs="Times New Roman"/>
          <w:color w:val="000000"/>
        </w:rPr>
        <w:t>решения</w:t>
      </w:r>
      <w:proofErr w:type="gramEnd"/>
      <w:r w:rsidRPr="003F7A23">
        <w:rPr>
          <w:rFonts w:ascii="Verdana" w:eastAsia="Times New Roman" w:hAnsi="Verdana" w:cs="Times New Roman"/>
          <w:color w:val="000000"/>
        </w:rPr>
        <w:t xml:space="preserve"> при котором вместо существенных выделяются частные, конкретно - ситуационные признаки.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b/>
          <w:bCs/>
          <w:color w:val="000000"/>
        </w:rPr>
        <w:t>И</w:t>
      </w:r>
      <w:r w:rsidR="0048357B">
        <w:rPr>
          <w:rFonts w:ascii="Verdana" w:eastAsia="Times New Roman" w:hAnsi="Verdana" w:cs="Times New Roman"/>
          <w:b/>
          <w:bCs/>
          <w:color w:val="000000"/>
        </w:rPr>
        <w:t>нструкция для детей</w:t>
      </w:r>
      <w:r w:rsidRPr="003F7A23">
        <w:rPr>
          <w:rFonts w:ascii="Verdana" w:eastAsia="Times New Roman" w:hAnsi="Verdana" w:cs="Times New Roman"/>
          <w:b/>
          <w:bCs/>
          <w:color w:val="000000"/>
        </w:rPr>
        <w:t>: </w:t>
      </w:r>
      <w:r w:rsidRPr="003F7A23">
        <w:rPr>
          <w:rFonts w:ascii="Verdana" w:eastAsia="Times New Roman" w:hAnsi="Verdana" w:cs="Times New Roman"/>
          <w:color w:val="000000"/>
        </w:rPr>
        <w:t xml:space="preserve">"Здесь даны ряды слов, которые составляют задания. В каждой строчке перед скобками стоит одно слово, а в скобках - 5 слов на выбор. Тебе надо из этих пяти слов выбрать только два, которые находятся в наибольшей связи со словом перед скобками - "сад", а в скобках слова: "растения, садовник, собака, забор, земля". Сад может существовать без собаки, забора и даже без садовника, но без земли и растений сада быть не может. </w:t>
      </w:r>
      <w:proofErr w:type="gramStart"/>
      <w:r w:rsidRPr="003F7A23">
        <w:rPr>
          <w:rFonts w:ascii="Verdana" w:eastAsia="Times New Roman" w:hAnsi="Verdana" w:cs="Times New Roman"/>
          <w:color w:val="000000"/>
        </w:rPr>
        <w:t>Значит</w:t>
      </w:r>
      <w:proofErr w:type="gramEnd"/>
      <w:r w:rsidRPr="003F7A23">
        <w:rPr>
          <w:rFonts w:ascii="Verdana" w:eastAsia="Times New Roman" w:hAnsi="Verdana" w:cs="Times New Roman"/>
          <w:color w:val="000000"/>
        </w:rPr>
        <w:t xml:space="preserve"> следует выбрать именно 2 слова - "земля" и "растения". 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b/>
          <w:bCs/>
          <w:color w:val="000000"/>
        </w:rPr>
        <w:t>Бланк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color w:val="000000"/>
        </w:rPr>
        <w:t>1. Сад (растения, садовник, собака, забор, земля).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color w:val="000000"/>
        </w:rPr>
        <w:t>2. Река (берег, рыба, рыболов, тина, вода).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color w:val="000000"/>
        </w:rPr>
        <w:t>3. Город (автомобиль, здания, толпа, улица, велосипед).</w:t>
      </w:r>
    </w:p>
    <w:p w:rsidR="003F7A23" w:rsidRPr="003F7A23" w:rsidRDefault="003F7A23" w:rsidP="003F7A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3F7A23">
        <w:rPr>
          <w:rFonts w:ascii="Verdana" w:eastAsia="Times New Roman" w:hAnsi="Verdana" w:cs="Times New Roman"/>
          <w:color w:val="000000"/>
        </w:rPr>
        <w:t>4. Сарай (сеновал, лошадь, крыша, скот, стены).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A23">
        <w:rPr>
          <w:rFonts w:ascii="Verdana" w:eastAsia="Times New Roman" w:hAnsi="Verdana" w:cs="Times New Roman"/>
          <w:color w:val="000000"/>
        </w:rPr>
        <w:t xml:space="preserve">5. </w:t>
      </w: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Куб (углы, чертеж, сторона, камень, дерево).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6. Деление (класс, делимое, карандаш, делитель, бумага).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7. Кольцо (диаметр, алмаз, проба, окружность, золото).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8. Чтение (глаза, книга, очки, текст, слово).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9. Газета (правда, происшествие, кроссворд, бумага, редактор).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10. Игра (карты, игроки, фишки, наказания, правила).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11. Война (самолет, пушки, сражения, ружья, солдаты).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12. Книга (рисунки, рассказ, бумага, оглавление, текст).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13. Пение (звон, искусство, голос, аплодисменты, мелодия).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14. Землетрясение (пожар, смерть, колебания почвы, шум, наводнение).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15. Библиотека (столы, книги, читальный зал, гардероб, читатели).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 Лес (почва, грибы, охотник, дерево, волк).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17. Спорт (медаль, оркестр, состязания, победа, стадион).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18. Больница (помещение, уколы, врач, градусник, больные).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19. Любовь (розы, чувства, человек, свидание, свадьба).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20. Патриотизм (город, родина, друзья, семья, человек).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(ключ).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Растения, земля. 11. Сражения, солдаты.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2. Берег, вода. 12. Бумага, текст.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3. Здания, улица. 13. Голос, мелодия.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4. Крыша, стены 14. Колебания почвы, шум.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5. Углы, сторона. 15. Книги, читатели.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6. Делимое, делитель. 16. Почва, дерево.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7. Диаметр, окружность. 17. Состязания, победа.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8. Глаза, текст. 18. Врач, больные.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9. Бумага, редактор. 19. Чувства, человек.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10. Игроки, правила. 20. Родина, человек.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7A23" w:rsidRPr="00E412BB" w:rsidRDefault="003F7A23" w:rsidP="00E412BB">
      <w:pPr>
        <w:rPr>
          <w:rFonts w:ascii="Times New Roman" w:eastAsia="Times New Roman" w:hAnsi="Times New Roman" w:cs="Times New Roman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sz w:val="24"/>
          <w:szCs w:val="24"/>
        </w:rPr>
        <w:t>Этот тест обычно включают в батарею тестов на мышление. Во всех случаях самостоятельного выполнения заданий решения испытуемого, следует обсудить, задавая ему вопросы. Нередко в процессе обсуждения испытуемый дает дополнительные суждения, исправляет ошибки.</w:t>
      </w:r>
    </w:p>
    <w:p w:rsidR="003F7A23" w:rsidRPr="00E412BB" w:rsidRDefault="003F7A23" w:rsidP="00E412BB">
      <w:pPr>
        <w:rPr>
          <w:rFonts w:ascii="Times New Roman" w:eastAsia="Times New Roman" w:hAnsi="Times New Roman" w:cs="Times New Roman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sz w:val="24"/>
          <w:szCs w:val="24"/>
        </w:rPr>
        <w:t>Все решения, вопросы, а также дополнительные суждения испытуемого записываются в протокол. Тест предназначен в основном для индивидуального обследования.</w:t>
      </w:r>
    </w:p>
    <w:p w:rsidR="003F7A23" w:rsidRPr="00E412BB" w:rsidRDefault="003F7A23" w:rsidP="00E412BB">
      <w:pPr>
        <w:rPr>
          <w:rFonts w:ascii="Times New Roman" w:eastAsia="Times New Roman" w:hAnsi="Times New Roman" w:cs="Times New Roman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Интерпретация.</w:t>
      </w:r>
    </w:p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в большей мере ошибочных суждений свидетельствует о преобладании конкретно-ситуационного стиля мышления над </w:t>
      </w:r>
      <w:proofErr w:type="gramStart"/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абстрактно-логическим</w:t>
      </w:r>
      <w:proofErr w:type="gramEnd"/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испытуемый дает </w:t>
      </w:r>
      <w:proofErr w:type="gramStart"/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ошибочные ответы, то это можно интерпретировать как поспешность и импульсивность. Оценка результатов осуществляется по таблице.</w:t>
      </w:r>
    </w:p>
    <w:p w:rsidR="0048357B" w:rsidRPr="00E412BB" w:rsidRDefault="0048357B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57B" w:rsidRPr="00E412BB" w:rsidRDefault="0048357B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8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F7A23" w:rsidRPr="00E412BB" w:rsidTr="003F7A23">
        <w:trPr>
          <w:tblCellSpacing w:w="0" w:type="dxa"/>
        </w:trPr>
        <w:tc>
          <w:tcPr>
            <w:tcW w:w="1680" w:type="dxa"/>
            <w:hideMark/>
          </w:tcPr>
          <w:p w:rsidR="0048357B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A23" w:rsidRPr="00E412BB" w:rsidTr="003F7A23">
        <w:trPr>
          <w:tblCellSpacing w:w="0" w:type="dxa"/>
        </w:trPr>
        <w:tc>
          <w:tcPr>
            <w:tcW w:w="1680" w:type="dxa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правильных</w:t>
            </w:r>
          </w:p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5" w:type="dxa"/>
            <w:vAlign w:val="center"/>
            <w:hideMark/>
          </w:tcPr>
          <w:p w:rsidR="003F7A23" w:rsidRPr="00E412BB" w:rsidRDefault="003F7A23" w:rsidP="003F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F7A23" w:rsidRPr="00E412BB" w:rsidRDefault="003F7A23" w:rsidP="003F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7A23" w:rsidRPr="00E412BB" w:rsidRDefault="003F7A23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7B" w:rsidRPr="00895E8F" w:rsidRDefault="0048357B" w:rsidP="00895E8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57B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23" w:rsidRPr="00E412BB" w:rsidRDefault="003F7A23" w:rsidP="003F7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23" w:rsidRPr="00E412BB" w:rsidRDefault="0048357B" w:rsidP="003F7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48357B" w:rsidRPr="00E412BB" w:rsidRDefault="0048357B" w:rsidP="0048357B">
      <w:pPr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диагностики уровня творческой активности учащихся </w:t>
      </w:r>
    </w:p>
    <w:p w:rsidR="0048357B" w:rsidRPr="00E412BB" w:rsidRDefault="0048357B" w:rsidP="0048357B">
      <w:pPr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Опубликовано 16.03.2013 </w:t>
      </w:r>
      <w:r w:rsidRPr="00E412BB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hyperlink r:id="rId11" w:tooltip="Информация о пользователе." w:history="1">
        <w:r w:rsidRPr="00E412BB">
          <w:rPr>
            <w:rStyle w:val="a5"/>
            <w:rFonts w:ascii="Times New Roman" w:hAnsi="Times New Roman" w:cs="Times New Roman"/>
            <w:color w:val="27638C"/>
            <w:sz w:val="24"/>
            <w:szCs w:val="24"/>
            <w:shd w:val="clear" w:color="auto" w:fill="F4F4F4"/>
          </w:rPr>
          <w:t>Канина Лидия Николаевн</w:t>
        </w:r>
      </w:hyperlink>
      <w:r w:rsidR="00A80A5C">
        <w:t>а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Цель:</w:t>
      </w:r>
      <w:r w:rsidRPr="00E412BB">
        <w:rPr>
          <w:rFonts w:ascii="Times New Roman" w:hAnsi="Times New Roman" w:cs="Times New Roman"/>
          <w:sz w:val="24"/>
          <w:szCs w:val="24"/>
        </w:rPr>
        <w:t xml:space="preserve"> на основе выявленных критериев и эмпирических показателей провести сравнительный анализ изменений в 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 xml:space="preserve"> у учащихся творческой активности 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Ход проведения:</w:t>
      </w:r>
      <w:r w:rsidRPr="00E412BB">
        <w:rPr>
          <w:rFonts w:ascii="Times New Roman" w:hAnsi="Times New Roman" w:cs="Times New Roman"/>
          <w:sz w:val="24"/>
          <w:szCs w:val="24"/>
        </w:rPr>
        <w:t xml:space="preserve"> уровень творческой активности определяется по четырём критериям (результаты заносятся в таблицу)</w:t>
      </w:r>
    </w:p>
    <w:p w:rsidR="0048357B" w:rsidRPr="00E412BB" w:rsidRDefault="0048357B" w:rsidP="00483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Чувство новизны.</w:t>
      </w:r>
    </w:p>
    <w:p w:rsidR="0048357B" w:rsidRPr="00E412BB" w:rsidRDefault="0048357B" w:rsidP="00483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Критичность.</w:t>
      </w:r>
    </w:p>
    <w:p w:rsidR="0048357B" w:rsidRPr="00E412BB" w:rsidRDefault="0048357B" w:rsidP="00483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Способность преобразовывать структуру объекта.</w:t>
      </w:r>
    </w:p>
    <w:p w:rsidR="0048357B" w:rsidRPr="00E412BB" w:rsidRDefault="0048357B" w:rsidP="00483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Направленность на творчество.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По каждому из критериев вычисляется средний балл. В составе четвёртого, последнего, критерия вопросы с  41-го по 56-ой-это самооценка. Самооценка по критерию «Чувство новизны» определяется по среднему баллу ответов на вопросы №41,42,43,44; по критерию «Критичность» по среднему баллу ответов на вопросы №45,46,47,47; по критерию «Способность преобразовывать структуру объекта» на вопросы №49,50,51,52; по критерию «Направленность на творчество» на вопросы №53,54,55,56. 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Очень важно сопоставить средний балл по каждому из критериев с самооценкой. Например, по критерию «Чувство новизны» средний балл составил 1,45 , а самооценка 0,9.  Средний результат между оценкой и самооценкой позволит определить уровень творческой активности школьника. Можно выделить три уровня этой активности.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Низкий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 от 0 до 1 балла.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Средний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от 1 до 1,5 балла.</w:t>
      </w:r>
    </w:p>
    <w:p w:rsidR="0048357B" w:rsidRPr="00E412BB" w:rsidRDefault="0048357B" w:rsidP="0048357B">
      <w:p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Высокий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от 1,5 до 2 баллов.</w:t>
      </w:r>
    </w:p>
    <w:p w:rsidR="0048357B" w:rsidRPr="00E412BB" w:rsidRDefault="0048357B" w:rsidP="004835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Чувство новизны (№1-10)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Выберите тот ответ, который определяет ваше поведение в предложенных ниже ситуациях.</w:t>
      </w:r>
    </w:p>
    <w:p w:rsidR="0048357B" w:rsidRPr="00E412BB" w:rsidRDefault="0048357B" w:rsidP="00483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Если бы я строил для себя дом, то: 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построил бы дом по типовому проекту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построил бы такой дом,  который видел  на  картинке в журнале или кино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построил бы такой дом, которого нет ни у кого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2. Если мне нужно принять гостей, то я: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 провожу вечер, как мои родители, когда к ним приходят гости(0)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готовлю сам сюрприз для гостей(2)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стараюсь провести вечер, как любимые герои кино(1)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3. Среди предложенных на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задач я выбираю: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оригинальную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lastRenderedPageBreak/>
        <w:t>Б) трудную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простую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4. Если бы я написал картину, то выбрал бы для нее название: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красивое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точное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необычное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5. Когда я пишу сочинение, то: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 подбираю слова как можно проще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стремлюсь употребить те слова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которые привычны для слуха и  точно отражают мои мысли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стараюсь употребить оригинальные, новые для меня слова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6. Мне хочется, чтобы на уроках: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все работали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было весело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было много нового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7. Для меня в общении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 xml:space="preserve">  важное: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хорошее отношение товарищей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возможность узнать новое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взаимопомощь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8. Если бы я был поваром, то: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 стремился бы к тому, чтобы все, кто ест мои блюда, были сыты и  довольны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создавал бы новые блюда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 старался бы мастерски готовить все  известные блюда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9. Из телевизионных передач я выбираю: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А) « 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Смехопанораму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 xml:space="preserve"> »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« Поле чудес»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«Планету Земля»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10. Если бы я отправился в путешествие, то выбрал бы: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наиболее удобный маршрут (0)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неизведанный маршрут (2)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lastRenderedPageBreak/>
        <w:t>В) маршрут, который хвалили мои друзья (1)</w:t>
      </w:r>
    </w:p>
    <w:p w:rsidR="0048357B" w:rsidRPr="00E412BB" w:rsidRDefault="0048357B" w:rsidP="0048357B">
      <w:pPr>
        <w:ind w:left="3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Критичность (№11-20)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Согласны ли вы с высказываниями?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полностью согласен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не согласен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не готов дать оценку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11. «Знания и только знания делают человека свободным и великим» (Д.И.Писарев).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12. «Лицо- зеркало души» (М.Горький).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13. « Единственная настоящая ценность – это труд человеческий» (А.Франс).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14. « Разум человека сильнее его кулаков» (Ф.Рабле).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15. «Ум, несомненно, первое условие для счастья» (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>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16. «Дорога к славе прокладывается трудом» (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Публимий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Сир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17. « Боится презрения лишь тот,  кто его  заслуживает» (Франсуа де Ларошфуко).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18. « Нас утешает любой пустяк, потому что  любой пустяк приводит нас в уныние» (Блез Паскаль).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19. « Способности, как и мускулы, растут при  тренировке» (К.А. Тимирязев).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20. « Только глупцы и покойники не меняют своих мнений» (Д.Л. Оруэлл).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Способность преобразовывать структуру объекта (№ 21-30)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№ 21А-23А – для старшеклассников.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№ 21Б – 23Б – для учащихся среднего возраста.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Правильные ответы: 21А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)            21Б – г)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                     22А – г)             22Б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                     23А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)           23Б –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>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В первой строке № 21А – 23А представлена пара слов,  между которыми существует некая связь или какое-то соотношение.  Вы должны определить, какая связь или какое соотношение существует между этими двумя словами и выбрать из четырех предложенных ответов пару слов,  между которыми  существует  та же связь или то же  соотношение. Правильный ответ оценивается в 2  балла,  неправильный – 0 балов.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21А. ИЗГНАНИЕ – ЗАВОЕВАТЕЛЬ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арест – вор           в) арест – судья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арест – обвиняемый        г) арест – адвокат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22А. ОЗЕРО – ВАННА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водопад – лужа       в) водопад – вода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водопад – труба       г) водопад – душ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23А. ВУЛКАН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АВА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а)  источник – родник     в) огонь – костер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глаз – слеза                    г) шторм -  наводнение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В первой строке № 21Б – 23Б представлена пара слов, которые находятся в определенном отношении. Далее идет исходное слово и пять других слов,  из которых только одно находится в таком же отношении к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исходному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. Определить это слово. Правильный ответ оценивается в 2 балла,  неправильный – 0 балов.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21Б. ШКОЛА – ОБУЧЕНИЕ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Больница      а) доктор      г) лечение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      б) ученик    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>) больной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     в) учреждение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lastRenderedPageBreak/>
        <w:t>22Б. ПЕСНЯ – ГЛУХОЙ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Картина     а) хромой              г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исунок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б) слепой                 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>) больной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               в) художник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23Б. РЫБА – СЕТЬ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Муха        а) решето             г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ужжать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б) комар     </w:t>
      </w:r>
      <w:proofErr w:type="spellStart"/>
      <w:r w:rsidRPr="00E412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12BB">
        <w:rPr>
          <w:rFonts w:ascii="Times New Roman" w:hAnsi="Times New Roman" w:cs="Times New Roman"/>
          <w:sz w:val="24"/>
          <w:szCs w:val="24"/>
        </w:rPr>
        <w:t>) паутина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  в) комната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Найти выход из ситуации.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24. Заснув в своей постели,  утром вы проснулись в пустыне. Ваши действия.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25. В машине,  которой вы  управляли, оказались проколотыми два колеса, а запасное только одно. Необходимо срочно ехать дальше. Ваши действия.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26. В чужом городе вы оказались без документов и денег. Вам нужно найти выход из положения.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27. Вы оказались в городе, где говорят на незнакомом вам языке. Как вы будите  изъясняться?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Ответы записываются на листе бумаги.     Критерии оценки:   а) реальность  (2);   б) вариативность (3).    Время для ответа не более одной минуты на каждый вопрос.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Перечислите  как можно больше способов использования каждого предмета.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 28. Консервная банка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  29. Металлическая линейка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30. Велосипедное колесо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Ответ записывается на листе бумаги.  Время ответа – одна минута на каждый вопрос. Ответы оцениваются следующим образом: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отсутствие ответа – 0 баллов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тривиальный ответ – 1 балл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оригинальный ответ -2 балла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Направленность на творчество (№ 31 -40)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Если бы у вас был выбор, то что бы вы выбрали?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31. а) читать книгу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сочинять книгу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пересказывать содержание книги друзьям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32. а)  выступать в роли актера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 выступать в роли зрителя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выступать в роли  критика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33. а) рассказывать всем местные новости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не пересказывать услышанное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 прокомментировать то, что  услышали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34. а) придумать новые способы выполнения работ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 работать,  используя испытанные приемы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искать в опыте других лучший способ работы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35.  а) используя указания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организовывать людей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в) быть помощником руководителя(1) 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36.  а) играть в игры, где каждый играет  за себя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играть в игры, где  можно проявить себя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играть в команде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37. а)  смотреть интересный фильм дома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lastRenderedPageBreak/>
        <w:t>б)  читать книгу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 проводить время в компании друзей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38. а) размышлять, как улучшить мир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обсуждать с друзьями,  как улучшить мир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смотреть спектакль о красивой жизни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39.а)  петь в хоре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 петь песню соло или дуэтом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 петь свою песню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40. а) отдыхать на самом  лучшем курорте (0)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б)  отправиться в путешествие на корабле (1)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в) отправиться в экспедицию с учеными (2)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 xml:space="preserve">Самооценка </w:t>
      </w:r>
      <w:proofErr w:type="gramStart"/>
      <w:r w:rsidRPr="00E412B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412BB">
        <w:rPr>
          <w:rFonts w:ascii="Times New Roman" w:hAnsi="Times New Roman" w:cs="Times New Roman"/>
          <w:b/>
          <w:sz w:val="24"/>
          <w:szCs w:val="24"/>
        </w:rPr>
        <w:t>№41 – 56)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41. Мне нравится создавать фантастические проекты.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42. Могу представить себе то,  чего не бывает на свете.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43. Буду участвовать в том деле,  которое для меня ново.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44. Быстро нахожу решения в трудных ситуациях.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45. В основном стараюсь обо всем иметь свое мнение.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46. Мне удается находить причины своих неудач.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47. Стараюсь дать оценку поступкам и событиям на основе своих убеждений.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48. Могу обосновать, почему мне что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о нравится или не нравится.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49. Мне не трудно в любой задаче выделить главное и второстепенное.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50. Убедительно могу доказать свою правоту.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51. Умею сложную задачу разделить на несколько простых.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52. У меня часто рождаются интересные идеи.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53. Мне интереснее работать творчески, чем как </w:t>
      </w:r>
      <w:proofErr w:type="gramStart"/>
      <w:r w:rsidRPr="00E412B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412BB">
        <w:rPr>
          <w:rFonts w:ascii="Times New Roman" w:hAnsi="Times New Roman" w:cs="Times New Roman"/>
          <w:sz w:val="24"/>
          <w:szCs w:val="24"/>
        </w:rPr>
        <w:t>о иначе.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54. Стремлюсь всегда найти дело, в котором могу проявить творчество.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55. Мне нравится организовывать своих товарищей на  интересные дела.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56.Для меня очень важно, как оценивают  мой труд окружающие.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Ответы на вопросы оцениваются так: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 xml:space="preserve"> Да              - 2 балла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Трудно сказать -1 балл.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sz w:val="24"/>
          <w:szCs w:val="24"/>
        </w:rPr>
        <w:t>Нет            -0 баллов.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Карта ответов на вопросы анкеты</w:t>
      </w:r>
    </w:p>
    <w:p w:rsidR="0048357B" w:rsidRPr="00E412BB" w:rsidRDefault="0048357B" w:rsidP="0048357B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0" w:type="dxa"/>
        <w:tblLook w:val="04A0"/>
      </w:tblPr>
      <w:tblGrid>
        <w:gridCol w:w="711"/>
        <w:gridCol w:w="850"/>
        <w:gridCol w:w="851"/>
        <w:gridCol w:w="992"/>
        <w:gridCol w:w="6379"/>
        <w:gridCol w:w="390"/>
      </w:tblGrid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№ 1-10 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новизны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№ 11-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20 Критичность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№ 21-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30 Способность преобразовывать структуру объекта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№31-40 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на творчество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№ 41-44 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новизны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</w:t>
            </w:r>
            <w:proofErr w:type="gramStart"/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№ 49-52 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преобразовывать структуру объекта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 – средний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7B" w:rsidRPr="00E412BB" w:rsidTr="001A1E7A">
        <w:tc>
          <w:tcPr>
            <w:tcW w:w="71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№ 53-56 </w:t>
            </w:r>
            <w:r w:rsidRPr="00E412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на творчество</w:t>
            </w: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 ( самооценка </w:t>
            </w:r>
            <w:proofErr w:type="gramStart"/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редний балл)</w:t>
            </w:r>
          </w:p>
        </w:tc>
        <w:tc>
          <w:tcPr>
            <w:tcW w:w="390" w:type="dxa"/>
          </w:tcPr>
          <w:p w:rsidR="0048357B" w:rsidRPr="00E412BB" w:rsidRDefault="0048357B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CC" w:rsidRPr="00E412BB" w:rsidTr="001A1E7A">
        <w:tc>
          <w:tcPr>
            <w:tcW w:w="711" w:type="dxa"/>
          </w:tcPr>
          <w:p w:rsidR="009522CC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C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522CC" w:rsidRPr="00E412BB" w:rsidRDefault="009522CC" w:rsidP="001A1E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CC" w:rsidRPr="000574B8" w:rsidRDefault="009522CC" w:rsidP="00895E8F">
      <w:pPr>
        <w:rPr>
          <w:rFonts w:ascii="Times New Roman" w:hAnsi="Times New Roman" w:cs="Times New Roman"/>
          <w:b/>
          <w:sz w:val="24"/>
          <w:szCs w:val="24"/>
        </w:rPr>
      </w:pPr>
    </w:p>
    <w:p w:rsidR="009522CC" w:rsidRDefault="009522CC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57B" w:rsidRPr="00E412BB" w:rsidRDefault="0048357B" w:rsidP="0048357B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BB"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Методика </w:t>
      </w:r>
      <w:proofErr w:type="spellStart"/>
      <w:r w:rsidRPr="00E41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Вартега</w:t>
      </w:r>
      <w:proofErr w:type="spellEnd"/>
      <w:r w:rsidRPr="00E41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«Круги»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Инструкция. На бланке нарисовано 20 кругов. Ваша задача состоит в том, чтобы нарисовать предметы и явления, используя круги как основу. Рисовать можно как вне, так и внутри круга, использовать один круг для рисунка. Подумайте, как использовать круги, чтобы получились ориги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нальные рисунки. Под каждым рисунком напишите, что нарисовано. Рисо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  <w:t>вать надо слева направо. На выполнение задания дается 5 мин.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Не забывайте, что результаты вашей работы будут оцениваться по степе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  <w:t>ни оригинальности рисунков.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2CC" w:rsidRPr="00E412BB" w:rsidRDefault="009522CC" w:rsidP="004835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4070" cy="616775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8000" contrast="54000"/>
                    </a:blip>
                    <a:srcRect b="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5C" w:rsidRPr="009522CC" w:rsidRDefault="00A80A5C" w:rsidP="004835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0A5C" w:rsidRPr="00A80A5C" w:rsidRDefault="00A80A5C" w:rsidP="004835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Обработка результатов</w:t>
      </w:r>
    </w:p>
    <w:p w:rsidR="0048357B" w:rsidRPr="00E412BB" w:rsidRDefault="0048357B" w:rsidP="00483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1. Подсчитывается показатель беглости мышления — общее количество рисунков, за каждый рисунок — 1 балл. Средние значения беглости мыш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  <w:t>ления представлены в табл.1.</w:t>
      </w:r>
    </w:p>
    <w:p w:rsidR="0048357B" w:rsidRPr="00E412BB" w:rsidRDefault="0048357B" w:rsidP="0048357B">
      <w:pPr>
        <w:pStyle w:val="a9"/>
        <w:keepNext/>
        <w:jc w:val="both"/>
        <w:rPr>
          <w:sz w:val="24"/>
          <w:szCs w:val="24"/>
        </w:rPr>
      </w:pPr>
      <w:r w:rsidRPr="00E412BB">
        <w:rPr>
          <w:sz w:val="24"/>
          <w:szCs w:val="24"/>
        </w:rPr>
        <w:lastRenderedPageBreak/>
        <w:t xml:space="preserve">Таблица </w:t>
      </w:r>
      <w:r w:rsidR="00281182" w:rsidRPr="00E412BB">
        <w:rPr>
          <w:sz w:val="24"/>
          <w:szCs w:val="24"/>
        </w:rPr>
        <w:fldChar w:fldCharType="begin"/>
      </w:r>
      <w:r w:rsidR="001C66B4" w:rsidRPr="00E412BB">
        <w:rPr>
          <w:sz w:val="24"/>
          <w:szCs w:val="24"/>
        </w:rPr>
        <w:instrText xml:space="preserve"> SEQ Таблица \* ARABIC </w:instrText>
      </w:r>
      <w:r w:rsidR="00281182" w:rsidRPr="00E412BB">
        <w:rPr>
          <w:sz w:val="24"/>
          <w:szCs w:val="24"/>
        </w:rPr>
        <w:fldChar w:fldCharType="separate"/>
      </w:r>
      <w:r w:rsidRPr="00E412BB">
        <w:rPr>
          <w:noProof/>
          <w:sz w:val="24"/>
          <w:szCs w:val="24"/>
        </w:rPr>
        <w:t>1</w:t>
      </w:r>
      <w:r w:rsidR="00281182" w:rsidRPr="00E412BB">
        <w:rPr>
          <w:sz w:val="24"/>
          <w:szCs w:val="24"/>
        </w:rPr>
        <w:fldChar w:fldCharType="end"/>
      </w:r>
      <w:r w:rsidRPr="00E412BB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2256"/>
        <w:gridCol w:w="1946"/>
        <w:gridCol w:w="2256"/>
        <w:gridCol w:w="1946"/>
      </w:tblGrid>
      <w:tr w:rsidR="0048357B" w:rsidRPr="00E412BB" w:rsidTr="001A1E7A">
        <w:tc>
          <w:tcPr>
            <w:tcW w:w="1022" w:type="pct"/>
            <w:vMerge w:val="restar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3978" w:type="pct"/>
            <w:gridSpan w:val="4"/>
          </w:tcPr>
          <w:p w:rsidR="0048357B" w:rsidRPr="00E412BB" w:rsidRDefault="0048357B" w:rsidP="001A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</w:tr>
      <w:tr w:rsidR="0048357B" w:rsidRPr="00E412BB" w:rsidTr="001A1E7A">
        <w:tc>
          <w:tcPr>
            <w:tcW w:w="1022" w:type="pct"/>
            <w:vMerge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gridSpan w:val="2"/>
          </w:tcPr>
          <w:p w:rsidR="0048357B" w:rsidRPr="00E412BB" w:rsidRDefault="0048357B" w:rsidP="001A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pct"/>
            <w:gridSpan w:val="2"/>
          </w:tcPr>
          <w:p w:rsidR="0048357B" w:rsidRPr="00E412BB" w:rsidRDefault="0048357B" w:rsidP="001A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57B" w:rsidRPr="00E412BB" w:rsidTr="001A1E7A">
        <w:tc>
          <w:tcPr>
            <w:tcW w:w="1022" w:type="pct"/>
            <w:vMerge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8357B" w:rsidRPr="00E412BB" w:rsidTr="001A1E7A">
        <w:tc>
          <w:tcPr>
            <w:tcW w:w="1022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357B" w:rsidRPr="00E412BB" w:rsidTr="001A1E7A">
        <w:tc>
          <w:tcPr>
            <w:tcW w:w="1022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Беглость</w:t>
            </w: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68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21" w:type="pct"/>
          </w:tcPr>
          <w:p w:rsidR="0048357B" w:rsidRPr="00E412BB" w:rsidRDefault="0048357B" w:rsidP="001A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B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2. Гибкости мышления — количество классов рисунков, за каждый класс — 1 балл. Полученные результаты сравниваются со средними значе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  <w:t>ниями (</w:t>
      </w:r>
      <w:proofErr w:type="gramStart"/>
      <w:r w:rsidRPr="00E412BB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E412BB">
        <w:rPr>
          <w:rFonts w:ascii="Times New Roman" w:hAnsi="Times New Roman" w:cs="Times New Roman"/>
          <w:color w:val="000000"/>
          <w:sz w:val="24"/>
          <w:szCs w:val="24"/>
        </w:rPr>
        <w:t>. таблица 1).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Рисунки группируются по классам: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природа;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предметы быта;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наука и техника;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спорт;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— декоративные предметы (не имеющие практической ценности, исполь</w:t>
      </w:r>
      <w:r w:rsidRPr="00E412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зующиеся для украшения);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человек;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 xml:space="preserve">— экономика; </w:t>
      </w:r>
    </w:p>
    <w:p w:rsidR="0048357B" w:rsidRPr="00E412BB" w:rsidRDefault="0048357B" w:rsidP="004835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— Вселенная.</w:t>
      </w:r>
    </w:p>
    <w:p w:rsidR="0048357B" w:rsidRPr="00E412BB" w:rsidRDefault="0048357B" w:rsidP="0048357B">
      <w:pPr>
        <w:jc w:val="both"/>
        <w:rPr>
          <w:rFonts w:ascii="Times New Roman" w:hAnsi="Times New Roman" w:cs="Times New Roman"/>
          <w:sz w:val="24"/>
          <w:szCs w:val="24"/>
        </w:rPr>
      </w:pPr>
      <w:r w:rsidRPr="00E412BB">
        <w:rPr>
          <w:rFonts w:ascii="Times New Roman" w:hAnsi="Times New Roman" w:cs="Times New Roman"/>
          <w:color w:val="000000"/>
          <w:sz w:val="24"/>
          <w:szCs w:val="24"/>
        </w:rPr>
        <w:t>3. Оригинальность мышления — за каждый редко встречающийся рисунок — 2 балла.</w:t>
      </w:r>
    </w:p>
    <w:p w:rsidR="0048357B" w:rsidRPr="00E77703" w:rsidRDefault="0048357B" w:rsidP="0048357B">
      <w:pPr>
        <w:pStyle w:val="a3"/>
        <w:ind w:left="390"/>
        <w:rPr>
          <w:b/>
        </w:rPr>
      </w:pPr>
    </w:p>
    <w:p w:rsidR="0048357B" w:rsidRDefault="0048357B" w:rsidP="003F7A23">
      <w:pPr>
        <w:jc w:val="center"/>
        <w:rPr>
          <w:b/>
        </w:rPr>
      </w:pPr>
    </w:p>
    <w:p w:rsidR="003F7A23" w:rsidRDefault="003F7A23" w:rsidP="003F7A23">
      <w:pPr>
        <w:jc w:val="center"/>
        <w:rPr>
          <w:b/>
        </w:rPr>
      </w:pPr>
    </w:p>
    <w:p w:rsidR="00BA4F5A" w:rsidRPr="00A80A5C" w:rsidRDefault="00BA4F5A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E412BB" w:rsidRPr="00A80A5C" w:rsidRDefault="00E412BB" w:rsidP="00BA4F5A">
      <w:pPr>
        <w:jc w:val="center"/>
        <w:rPr>
          <w:b/>
        </w:rPr>
      </w:pPr>
    </w:p>
    <w:p w:rsidR="00B83C0F" w:rsidRPr="00B83C0F" w:rsidRDefault="00B83C0F" w:rsidP="00B83C0F">
      <w:pPr>
        <w:pStyle w:val="a3"/>
        <w:ind w:left="390"/>
        <w:rPr>
          <w:b/>
        </w:rPr>
      </w:pPr>
    </w:p>
    <w:p w:rsidR="0094197B" w:rsidRPr="00B83C0F" w:rsidRDefault="0094197B" w:rsidP="00B0531C">
      <w:pPr>
        <w:pStyle w:val="a3"/>
        <w:ind w:left="390"/>
        <w:rPr>
          <w:b/>
        </w:rPr>
      </w:pPr>
    </w:p>
    <w:p w:rsidR="00B0531C" w:rsidRPr="00B0531C" w:rsidRDefault="00B0531C" w:rsidP="00B0531C">
      <w:pPr>
        <w:ind w:left="30"/>
      </w:pPr>
    </w:p>
    <w:p w:rsidR="00B0531C" w:rsidRPr="00B0531C" w:rsidRDefault="00B0531C" w:rsidP="00B0531C">
      <w:pPr>
        <w:pStyle w:val="a3"/>
        <w:ind w:left="390"/>
      </w:pPr>
    </w:p>
    <w:p w:rsidR="00B0531C" w:rsidRDefault="00B0531C" w:rsidP="007144FF">
      <w:pPr>
        <w:pStyle w:val="a3"/>
        <w:ind w:left="390"/>
      </w:pPr>
    </w:p>
    <w:p w:rsidR="009C331E" w:rsidRDefault="009C331E" w:rsidP="00B0531C">
      <w:pPr>
        <w:pStyle w:val="a3"/>
        <w:ind w:left="390"/>
      </w:pPr>
      <w:r>
        <w:t xml:space="preserve"> </w:t>
      </w: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p w:rsidR="005573BB" w:rsidRDefault="005573BB" w:rsidP="005959CB">
      <w:pPr>
        <w:ind w:left="30"/>
      </w:pPr>
    </w:p>
    <w:sectPr w:rsidR="005573BB" w:rsidSect="007224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487"/>
    <w:multiLevelType w:val="multilevel"/>
    <w:tmpl w:val="B1B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5A79"/>
    <w:multiLevelType w:val="hybridMultilevel"/>
    <w:tmpl w:val="598227B4"/>
    <w:lvl w:ilvl="0" w:tplc="956E0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55415B2"/>
    <w:multiLevelType w:val="multilevel"/>
    <w:tmpl w:val="F83E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21C5B"/>
    <w:multiLevelType w:val="multilevel"/>
    <w:tmpl w:val="12AC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C2272"/>
    <w:multiLevelType w:val="multilevel"/>
    <w:tmpl w:val="627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2001B"/>
    <w:multiLevelType w:val="multilevel"/>
    <w:tmpl w:val="655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75544"/>
    <w:multiLevelType w:val="multilevel"/>
    <w:tmpl w:val="B8F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E7724"/>
    <w:multiLevelType w:val="hybridMultilevel"/>
    <w:tmpl w:val="6582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7720B"/>
    <w:multiLevelType w:val="hybridMultilevel"/>
    <w:tmpl w:val="2E6EAD3C"/>
    <w:lvl w:ilvl="0" w:tplc="86EEB73A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8662ABF"/>
    <w:multiLevelType w:val="multilevel"/>
    <w:tmpl w:val="15D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02244"/>
    <w:multiLevelType w:val="multilevel"/>
    <w:tmpl w:val="84E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24D1"/>
    <w:rsid w:val="00011931"/>
    <w:rsid w:val="000574B8"/>
    <w:rsid w:val="000D095F"/>
    <w:rsid w:val="00150E17"/>
    <w:rsid w:val="001763BA"/>
    <w:rsid w:val="001C66B4"/>
    <w:rsid w:val="00211564"/>
    <w:rsid w:val="00281182"/>
    <w:rsid w:val="00395E0E"/>
    <w:rsid w:val="003A006D"/>
    <w:rsid w:val="003B6ED6"/>
    <w:rsid w:val="003F7A23"/>
    <w:rsid w:val="0043674A"/>
    <w:rsid w:val="00461244"/>
    <w:rsid w:val="0048357B"/>
    <w:rsid w:val="004D198E"/>
    <w:rsid w:val="004D41D9"/>
    <w:rsid w:val="005573BB"/>
    <w:rsid w:val="00557AFA"/>
    <w:rsid w:val="0057039C"/>
    <w:rsid w:val="005959CB"/>
    <w:rsid w:val="00654328"/>
    <w:rsid w:val="00672FCF"/>
    <w:rsid w:val="006760F2"/>
    <w:rsid w:val="006A2C47"/>
    <w:rsid w:val="006A6FBC"/>
    <w:rsid w:val="006D429D"/>
    <w:rsid w:val="007144FF"/>
    <w:rsid w:val="007224D1"/>
    <w:rsid w:val="00732309"/>
    <w:rsid w:val="00745464"/>
    <w:rsid w:val="007535D7"/>
    <w:rsid w:val="00787426"/>
    <w:rsid w:val="00813DC3"/>
    <w:rsid w:val="00877794"/>
    <w:rsid w:val="00895E8F"/>
    <w:rsid w:val="008A5D44"/>
    <w:rsid w:val="0094197B"/>
    <w:rsid w:val="009522CC"/>
    <w:rsid w:val="009C331E"/>
    <w:rsid w:val="009F17E8"/>
    <w:rsid w:val="00A04251"/>
    <w:rsid w:val="00A80A5C"/>
    <w:rsid w:val="00A931F4"/>
    <w:rsid w:val="00B0531C"/>
    <w:rsid w:val="00B56D69"/>
    <w:rsid w:val="00B83C0F"/>
    <w:rsid w:val="00BA4F5A"/>
    <w:rsid w:val="00BF28EA"/>
    <w:rsid w:val="00C93DA7"/>
    <w:rsid w:val="00C93FF6"/>
    <w:rsid w:val="00CE7C93"/>
    <w:rsid w:val="00D76E89"/>
    <w:rsid w:val="00D8399C"/>
    <w:rsid w:val="00E25396"/>
    <w:rsid w:val="00E412BB"/>
    <w:rsid w:val="00E77703"/>
    <w:rsid w:val="00E83856"/>
    <w:rsid w:val="00E853D6"/>
    <w:rsid w:val="00ED15BD"/>
    <w:rsid w:val="00EF00AE"/>
    <w:rsid w:val="00F3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56"/>
  </w:style>
  <w:style w:type="paragraph" w:styleId="1">
    <w:name w:val="heading 1"/>
    <w:basedOn w:val="a"/>
    <w:link w:val="10"/>
    <w:uiPriority w:val="9"/>
    <w:qFormat/>
    <w:rsid w:val="00F3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D1"/>
    <w:pPr>
      <w:ind w:left="720"/>
      <w:contextualSpacing/>
    </w:pPr>
  </w:style>
  <w:style w:type="table" w:styleId="a4">
    <w:name w:val="Table Grid"/>
    <w:basedOn w:val="a1"/>
    <w:uiPriority w:val="59"/>
    <w:rsid w:val="00CE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15BD"/>
  </w:style>
  <w:style w:type="character" w:styleId="a5">
    <w:name w:val="Hyperlink"/>
    <w:basedOn w:val="a0"/>
    <w:uiPriority w:val="99"/>
    <w:semiHidden/>
    <w:unhideWhenUsed/>
    <w:rsid w:val="00ED15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54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4F5A"/>
  </w:style>
  <w:style w:type="paragraph" w:customStyle="1" w:styleId="c4">
    <w:name w:val="c4"/>
    <w:basedOn w:val="a"/>
    <w:rsid w:val="00B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4F5A"/>
  </w:style>
  <w:style w:type="paragraph" w:customStyle="1" w:styleId="c7">
    <w:name w:val="c7"/>
    <w:basedOn w:val="a"/>
    <w:rsid w:val="003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6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835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nsportal.ru/kaninal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207A-E702-4253-9BC1-B84117B1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40</cp:revision>
  <dcterms:created xsi:type="dcterms:W3CDTF">2013-03-06T07:46:00Z</dcterms:created>
  <dcterms:modified xsi:type="dcterms:W3CDTF">2013-11-11T13:20:00Z</dcterms:modified>
</cp:coreProperties>
</file>