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FE" w:rsidRPr="003319DA" w:rsidRDefault="004652FE" w:rsidP="004652FE">
      <w:pPr>
        <w:shd w:val="clear" w:color="auto" w:fill="FFFFFF"/>
        <w:jc w:val="center"/>
        <w:rPr>
          <w:bCs/>
          <w:color w:val="000000"/>
        </w:rPr>
      </w:pPr>
      <w:r w:rsidRPr="003319DA">
        <w:rPr>
          <w:bCs/>
          <w:color w:val="000000"/>
        </w:rPr>
        <w:t xml:space="preserve">Тестовые задания </w:t>
      </w:r>
    </w:p>
    <w:p w:rsidR="004652FE" w:rsidRPr="003319DA" w:rsidRDefault="004652FE" w:rsidP="004652FE">
      <w:pPr>
        <w:shd w:val="clear" w:color="auto" w:fill="FFFFFF"/>
        <w:jc w:val="center"/>
        <w:rPr>
          <w:bCs/>
          <w:color w:val="000000"/>
        </w:rPr>
      </w:pPr>
      <w:r w:rsidRPr="003319DA">
        <w:rPr>
          <w:bCs/>
          <w:color w:val="000000"/>
        </w:rPr>
        <w:t xml:space="preserve"> олимпиа</w:t>
      </w:r>
      <w:r w:rsidRPr="003319DA">
        <w:rPr>
          <w:bCs/>
          <w:color w:val="000000"/>
        </w:rPr>
        <w:softHyphen/>
        <w:t xml:space="preserve">ды школьников по технологии </w:t>
      </w:r>
    </w:p>
    <w:p w:rsidR="004652FE" w:rsidRPr="003319DA" w:rsidRDefault="004652FE" w:rsidP="004652FE">
      <w:pPr>
        <w:shd w:val="clear" w:color="auto" w:fill="FFFFFF"/>
        <w:jc w:val="center"/>
        <w:rPr>
          <w:bCs/>
        </w:rPr>
      </w:pPr>
      <w:r w:rsidRPr="003319DA">
        <w:rPr>
          <w:bCs/>
          <w:color w:val="000000"/>
        </w:rPr>
        <w:t xml:space="preserve"> «Техника и тех</w:t>
      </w:r>
      <w:r w:rsidRPr="003319DA">
        <w:rPr>
          <w:bCs/>
          <w:color w:val="000000"/>
        </w:rPr>
        <w:softHyphen/>
        <w:t>ническое творчество»</w:t>
      </w:r>
    </w:p>
    <w:p w:rsidR="004652FE" w:rsidRPr="003319DA" w:rsidRDefault="004652FE" w:rsidP="004652FE">
      <w:pPr>
        <w:shd w:val="clear" w:color="auto" w:fill="FFFFFF"/>
        <w:jc w:val="center"/>
      </w:pPr>
      <w:r w:rsidRPr="003319DA">
        <w:rPr>
          <w:bCs/>
          <w:color w:val="000000"/>
        </w:rPr>
        <w:t>10—11 классы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Отметьте один правильный ответ.</w:t>
      </w:r>
      <w:bookmarkStart w:id="0" w:name="_GoBack"/>
      <w:bookmarkEnd w:id="0"/>
    </w:p>
    <w:p w:rsidR="004652FE" w:rsidRPr="00425D37" w:rsidRDefault="004652FE" w:rsidP="004652FE">
      <w:pPr>
        <w:shd w:val="clear" w:color="auto" w:fill="FFFFFF"/>
      </w:pPr>
      <w:r w:rsidRPr="00425D37">
        <w:rPr>
          <w:rFonts w:ascii="Arial" w:cs="Arial"/>
          <w:color w:val="000000"/>
        </w:rPr>
        <w:t xml:space="preserve">   </w:t>
      </w:r>
      <w:r w:rsidRPr="00425D37">
        <w:rPr>
          <w:color w:val="000000"/>
        </w:rPr>
        <w:t>1. К технологическим машинам относятся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a.  самолеты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b. пароходы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c. станки</w:t>
      </w:r>
    </w:p>
    <w:p w:rsidR="004652FE" w:rsidRPr="00425D37" w:rsidRDefault="004652FE" w:rsidP="004652FE">
      <w:pPr>
        <w:shd w:val="clear" w:color="auto" w:fill="FFFFFF"/>
        <w:rPr>
          <w:color w:val="000000"/>
        </w:rPr>
      </w:pPr>
      <w:proofErr w:type="gramStart"/>
      <w:r w:rsidRPr="00425D37">
        <w:rPr>
          <w:color w:val="000000"/>
          <w:lang w:val="en-US"/>
        </w:rPr>
        <w:t>d</w:t>
      </w:r>
      <w:proofErr w:type="gramEnd"/>
      <w:r w:rsidRPr="00425D37">
        <w:rPr>
          <w:color w:val="000000"/>
        </w:rPr>
        <w:t>. генераторы</w:t>
      </w:r>
    </w:p>
    <w:p w:rsidR="004652FE" w:rsidRPr="00425D37" w:rsidRDefault="004652FE" w:rsidP="004652FE">
      <w:pPr>
        <w:shd w:val="clear" w:color="auto" w:fill="FFFFFF"/>
      </w:pP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2. К транспортным машинам относятся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a. швейные машины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b. генераторы</w:t>
      </w:r>
      <w:r w:rsidRPr="00425D37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5D37">
        <w:rPr>
          <w:rFonts w:hAnsi="Arial"/>
          <w:color w:val="000000"/>
        </w:rPr>
        <w:t xml:space="preserve"> 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c. фрезерные станки</w:t>
      </w:r>
    </w:p>
    <w:p w:rsidR="004652FE" w:rsidRPr="00425D37" w:rsidRDefault="004652FE" w:rsidP="004652FE">
      <w:pPr>
        <w:shd w:val="clear" w:color="auto" w:fill="FFFFFF"/>
        <w:rPr>
          <w:color w:val="000000"/>
        </w:rPr>
      </w:pPr>
      <w:proofErr w:type="gramStart"/>
      <w:r w:rsidRPr="00425D37">
        <w:rPr>
          <w:color w:val="000000"/>
          <w:lang w:val="en-US"/>
        </w:rPr>
        <w:t>d</w:t>
      </w:r>
      <w:proofErr w:type="gramEnd"/>
      <w:r w:rsidRPr="00425D37">
        <w:rPr>
          <w:color w:val="000000"/>
        </w:rPr>
        <w:t>. тепловозы</w:t>
      </w:r>
    </w:p>
    <w:p w:rsidR="004652FE" w:rsidRPr="00425D37" w:rsidRDefault="004652FE" w:rsidP="004652FE">
      <w:pPr>
        <w:shd w:val="clear" w:color="auto" w:fill="FFFFFF"/>
      </w:pP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3. Вращение патрона со сверлом в сверлильном станке осуществляется с помощью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a. ременной передачи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b.  реечной передачи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c.  зубчатой передачи</w:t>
      </w:r>
    </w:p>
    <w:p w:rsidR="004652FE" w:rsidRPr="00425D37" w:rsidRDefault="004652FE" w:rsidP="004652FE">
      <w:pPr>
        <w:shd w:val="clear" w:color="auto" w:fill="FFFFFF"/>
        <w:rPr>
          <w:color w:val="000000"/>
        </w:rPr>
      </w:pPr>
      <w:proofErr w:type="gramStart"/>
      <w:r w:rsidRPr="00425D37">
        <w:rPr>
          <w:color w:val="000000"/>
          <w:lang w:val="en-US"/>
        </w:rPr>
        <w:t>d</w:t>
      </w:r>
      <w:r w:rsidRPr="00425D37">
        <w:rPr>
          <w:color w:val="000000"/>
        </w:rPr>
        <w:t>.  цепной</w:t>
      </w:r>
      <w:proofErr w:type="gramEnd"/>
      <w:r w:rsidRPr="00425D37">
        <w:rPr>
          <w:color w:val="000000"/>
        </w:rPr>
        <w:t xml:space="preserve"> передачи</w:t>
      </w:r>
    </w:p>
    <w:p w:rsidR="004652FE" w:rsidRPr="00425D37" w:rsidRDefault="004652FE" w:rsidP="004652FE">
      <w:pPr>
        <w:shd w:val="clear" w:color="auto" w:fill="FFFFFF"/>
      </w:pP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4. Движение шпинделя в токарном станке осуществляется с помощью: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a.  реечной передачи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b.  цепной передачи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c.   зубчатой передачи</w:t>
      </w:r>
    </w:p>
    <w:p w:rsidR="004652FE" w:rsidRPr="00425D37" w:rsidRDefault="004652FE" w:rsidP="004652FE">
      <w:pPr>
        <w:shd w:val="clear" w:color="auto" w:fill="FFFFFF"/>
        <w:rPr>
          <w:color w:val="000000"/>
        </w:rPr>
      </w:pPr>
      <w:proofErr w:type="gramStart"/>
      <w:r w:rsidRPr="00425D37">
        <w:rPr>
          <w:color w:val="000000"/>
          <w:lang w:val="en-US"/>
        </w:rPr>
        <w:t>d</w:t>
      </w:r>
      <w:proofErr w:type="gramEnd"/>
      <w:r w:rsidRPr="00425D37">
        <w:rPr>
          <w:color w:val="000000"/>
        </w:rPr>
        <w:t>. ременной передачи</w:t>
      </w:r>
    </w:p>
    <w:p w:rsidR="004652FE" w:rsidRPr="00425D37" w:rsidRDefault="004652FE" w:rsidP="004652FE">
      <w:pPr>
        <w:shd w:val="clear" w:color="auto" w:fill="FFFFFF"/>
      </w:pPr>
    </w:p>
    <w:p w:rsidR="004652FE" w:rsidRPr="00425D37" w:rsidRDefault="004652FE" w:rsidP="004652FE">
      <w:pPr>
        <w:shd w:val="clear" w:color="auto" w:fill="FFFFFF"/>
        <w:rPr>
          <w:color w:val="000000"/>
        </w:rPr>
      </w:pPr>
      <w:r w:rsidRPr="00425D37">
        <w:rPr>
          <w:color w:val="000000"/>
        </w:rPr>
        <w:t xml:space="preserve">5.  Пусть </w:t>
      </w:r>
      <w:r w:rsidRPr="00425D37">
        <w:rPr>
          <w:color w:val="000000"/>
          <w:lang w:val="en-US"/>
        </w:rPr>
        <w:t>D</w:t>
      </w:r>
      <w:r w:rsidRPr="00425D37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425D37">
          <w:rPr>
            <w:color w:val="000000"/>
          </w:rPr>
          <w:t>40 мм</w:t>
        </w:r>
      </w:smartTag>
      <w:r w:rsidRPr="00425D37">
        <w:rPr>
          <w:color w:val="000000"/>
        </w:rPr>
        <w:t xml:space="preserve"> - диаметр заготовки, </w:t>
      </w:r>
      <w:r w:rsidRPr="00425D37">
        <w:rPr>
          <w:color w:val="000000"/>
          <w:lang w:val="en-US"/>
        </w:rPr>
        <w:t>a</w:t>
      </w:r>
      <w:r w:rsidRPr="00425D37">
        <w:rPr>
          <w:color w:val="000000"/>
        </w:rPr>
        <w:t xml:space="preserve"> </w:t>
      </w:r>
      <w:r w:rsidRPr="00425D37">
        <w:rPr>
          <w:color w:val="000000"/>
          <w:lang w:val="en-US"/>
        </w:rPr>
        <w:t>d</w:t>
      </w:r>
      <w:r w:rsidRPr="00425D37">
        <w:rPr>
          <w:color w:val="000000"/>
        </w:rPr>
        <w:t xml:space="preserve"> = </w:t>
      </w:r>
      <w:smartTag w:uri="urn:schemas-microsoft-com:office:smarttags" w:element="metricconverter">
        <w:smartTagPr>
          <w:attr w:name="ProductID" w:val="37 мм"/>
        </w:smartTagPr>
        <w:r w:rsidRPr="00425D37">
          <w:rPr>
            <w:color w:val="000000"/>
          </w:rPr>
          <w:t>37 мм</w:t>
        </w:r>
      </w:smartTag>
      <w:r w:rsidRPr="00425D37">
        <w:rPr>
          <w:color w:val="000000"/>
        </w:rPr>
        <w:t xml:space="preserve"> - потребный диаметр детали. Глубина резания: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 xml:space="preserve">a. </w:t>
      </w:r>
      <w:smartTag w:uri="urn:schemas-microsoft-com:office:smarttags" w:element="metricconverter">
        <w:smartTagPr>
          <w:attr w:name="ProductID" w:val="1 мм"/>
        </w:smartTagPr>
        <w:r w:rsidRPr="00425D37">
          <w:rPr>
            <w:color w:val="000000"/>
          </w:rPr>
          <w:t>1 мм</w:t>
        </w:r>
      </w:smartTag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b. 1,5мм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 xml:space="preserve">c.   </w:t>
      </w:r>
      <w:smartTag w:uri="urn:schemas-microsoft-com:office:smarttags" w:element="metricconverter">
        <w:smartTagPr>
          <w:attr w:name="ProductID" w:val="2 мм"/>
        </w:smartTagPr>
        <w:r w:rsidRPr="00425D37">
          <w:rPr>
            <w:color w:val="000000"/>
          </w:rPr>
          <w:t>2 мм</w:t>
        </w:r>
      </w:smartTag>
    </w:p>
    <w:p w:rsidR="004652FE" w:rsidRPr="00425D37" w:rsidRDefault="004652FE" w:rsidP="004652FE">
      <w:pPr>
        <w:shd w:val="clear" w:color="auto" w:fill="FFFFFF"/>
        <w:rPr>
          <w:color w:val="000000"/>
        </w:rPr>
      </w:pPr>
      <w:r w:rsidRPr="00425D37">
        <w:rPr>
          <w:color w:val="000000"/>
          <w:lang w:val="en-US"/>
        </w:rPr>
        <w:t>d</w:t>
      </w:r>
      <w:r w:rsidRPr="00425D37">
        <w:rPr>
          <w:color w:val="000000"/>
        </w:rPr>
        <w:t xml:space="preserve">. </w:t>
      </w:r>
      <w:smartTag w:uri="urn:schemas-microsoft-com:office:smarttags" w:element="metricconverter">
        <w:smartTagPr>
          <w:attr w:name="ProductID" w:val="3 мм"/>
        </w:smartTagPr>
        <w:r w:rsidRPr="00425D37">
          <w:rPr>
            <w:color w:val="000000"/>
          </w:rPr>
          <w:t>3 мм</w:t>
        </w:r>
      </w:smartTag>
      <w:r w:rsidRPr="00425D37">
        <w:rPr>
          <w:color w:val="000000"/>
        </w:rPr>
        <w:t>.</w:t>
      </w:r>
    </w:p>
    <w:p w:rsidR="004652FE" w:rsidRPr="00425D37" w:rsidRDefault="004652FE" w:rsidP="004652FE">
      <w:pPr>
        <w:shd w:val="clear" w:color="auto" w:fill="FFFFFF"/>
      </w:pP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6.  Способом обработки металла резанием является: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a.  ковка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b.  прессование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c.   гибка</w:t>
      </w:r>
    </w:p>
    <w:p w:rsidR="004652FE" w:rsidRPr="00425D37" w:rsidRDefault="004652FE" w:rsidP="004652FE">
      <w:pPr>
        <w:shd w:val="clear" w:color="auto" w:fill="FFFFFF"/>
        <w:rPr>
          <w:color w:val="000000"/>
        </w:rPr>
      </w:pPr>
      <w:proofErr w:type="gramStart"/>
      <w:r w:rsidRPr="00425D37">
        <w:rPr>
          <w:color w:val="000000"/>
          <w:lang w:val="en-US"/>
        </w:rPr>
        <w:t>d</w:t>
      </w:r>
      <w:proofErr w:type="gramEnd"/>
      <w:r w:rsidRPr="00425D37">
        <w:rPr>
          <w:color w:val="000000"/>
        </w:rPr>
        <w:t>.   фрезерование</w:t>
      </w:r>
    </w:p>
    <w:p w:rsidR="004652FE" w:rsidRPr="00425D37" w:rsidRDefault="004652FE" w:rsidP="004652FE">
      <w:pPr>
        <w:shd w:val="clear" w:color="auto" w:fill="FFFFFF"/>
      </w:pP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7.   Изготовление детали из древесины начинается: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a. с разметки заготовки</w:t>
      </w:r>
      <w:r w:rsidRPr="00425D37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b. с выбора заготовки</w:t>
      </w: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c.  с обработки заготовки</w:t>
      </w:r>
    </w:p>
    <w:p w:rsidR="004652FE" w:rsidRPr="00425D37" w:rsidRDefault="004652FE" w:rsidP="004652FE">
      <w:pPr>
        <w:rPr>
          <w:rFonts w:ascii="Arial" w:hAnsi="Arial" w:cs="Arial"/>
          <w:color w:val="000000"/>
        </w:rPr>
      </w:pPr>
      <w:proofErr w:type="gramStart"/>
      <w:r w:rsidRPr="00425D37">
        <w:rPr>
          <w:color w:val="000000"/>
          <w:lang w:val="en-US"/>
        </w:rPr>
        <w:t>d</w:t>
      </w:r>
      <w:proofErr w:type="gramEnd"/>
      <w:r w:rsidRPr="00425D37">
        <w:rPr>
          <w:color w:val="000000"/>
        </w:rPr>
        <w:t>.   с зачистки заготовки</w:t>
      </w:r>
      <w:r w:rsidRPr="00425D37">
        <w:rPr>
          <w:rFonts w:ascii="Arial" w:hAnsi="Arial" w:cs="Arial"/>
          <w:color w:val="000000"/>
        </w:rPr>
        <w:t xml:space="preserve">  </w:t>
      </w:r>
    </w:p>
    <w:p w:rsidR="004652FE" w:rsidRPr="00425D37" w:rsidRDefault="004652FE" w:rsidP="004652FE">
      <w:pPr>
        <w:rPr>
          <w:rFonts w:ascii="Arial" w:hAnsi="Arial" w:cs="Arial"/>
          <w:color w:val="000000"/>
        </w:rPr>
      </w:pPr>
    </w:p>
    <w:p w:rsidR="004652FE" w:rsidRPr="00425D37" w:rsidRDefault="004652FE" w:rsidP="004652FE">
      <w:pPr>
        <w:rPr>
          <w:rFonts w:ascii="Arial" w:hAnsi="Arial" w:cs="Arial"/>
          <w:color w:val="000000"/>
        </w:rPr>
      </w:pPr>
      <w:r w:rsidRPr="00425D37">
        <w:rPr>
          <w:color w:val="000000"/>
        </w:rPr>
        <w:t>8. Удаление гвоздей возможно с помощью</w:t>
      </w:r>
      <w:r w:rsidRPr="00425D37">
        <w:rPr>
          <w:rFonts w:ascii="Arial" w:hAnsi="Arial" w:cs="Arial"/>
          <w:color w:val="000000"/>
        </w:rPr>
        <w:t xml:space="preserve">  </w:t>
      </w:r>
    </w:p>
    <w:p w:rsidR="004652FE" w:rsidRPr="00425D37" w:rsidRDefault="004652FE" w:rsidP="004652FE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color w:val="000000"/>
        </w:rPr>
      </w:pPr>
      <w:r w:rsidRPr="00425D37">
        <w:rPr>
          <w:color w:val="000000"/>
        </w:rPr>
        <w:t>отвертки</w:t>
      </w:r>
      <w:r w:rsidRPr="00425D37">
        <w:rPr>
          <w:rFonts w:ascii="Arial" w:hAnsi="Arial" w:cs="Arial"/>
          <w:color w:val="000000"/>
        </w:rPr>
        <w:t xml:space="preserve"> </w:t>
      </w:r>
    </w:p>
    <w:p w:rsidR="004652FE" w:rsidRPr="00425D37" w:rsidRDefault="004652FE" w:rsidP="004652FE">
      <w:pPr>
        <w:widowControl/>
        <w:numPr>
          <w:ilvl w:val="0"/>
          <w:numId w:val="1"/>
        </w:numPr>
        <w:autoSpaceDE/>
        <w:autoSpaceDN/>
        <w:adjustRightInd/>
      </w:pPr>
      <w:r w:rsidRPr="00425D37">
        <w:rPr>
          <w:color w:val="000000"/>
        </w:rPr>
        <w:t>сверла</w:t>
      </w:r>
    </w:p>
    <w:p w:rsidR="004652FE" w:rsidRPr="00425D37" w:rsidRDefault="004652FE" w:rsidP="004652FE">
      <w:pPr>
        <w:widowControl/>
        <w:numPr>
          <w:ilvl w:val="0"/>
          <w:numId w:val="1"/>
        </w:numPr>
        <w:autoSpaceDE/>
        <w:autoSpaceDN/>
        <w:adjustRightInd/>
      </w:pPr>
      <w:r w:rsidRPr="00425D37">
        <w:rPr>
          <w:color w:val="000000"/>
        </w:rPr>
        <w:t>плотницкого молотка</w:t>
      </w:r>
    </w:p>
    <w:p w:rsidR="004652FE" w:rsidRPr="00425D37" w:rsidRDefault="004652FE" w:rsidP="004652FE">
      <w:pPr>
        <w:widowControl/>
        <w:numPr>
          <w:ilvl w:val="0"/>
          <w:numId w:val="1"/>
        </w:numPr>
        <w:autoSpaceDE/>
        <w:autoSpaceDN/>
        <w:adjustRightInd/>
      </w:pPr>
      <w:r w:rsidRPr="00425D37">
        <w:rPr>
          <w:color w:val="000000"/>
        </w:rPr>
        <w:t>дрели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 xml:space="preserve">9. Изготовление изделия начинается </w:t>
      </w:r>
      <w:proofErr w:type="gramStart"/>
      <w:r w:rsidRPr="00425D37">
        <w:rPr>
          <w:color w:val="000000"/>
        </w:rPr>
        <w:t>с</w:t>
      </w:r>
      <w:proofErr w:type="gramEnd"/>
    </w:p>
    <w:p w:rsidR="004652FE" w:rsidRPr="00425D37" w:rsidRDefault="004652FE" w:rsidP="004652FE">
      <w:pPr>
        <w:widowControl/>
        <w:numPr>
          <w:ilvl w:val="0"/>
          <w:numId w:val="2"/>
        </w:numPr>
        <w:autoSpaceDE/>
        <w:autoSpaceDN/>
        <w:adjustRightInd/>
        <w:rPr>
          <w:rFonts w:ascii="Arial" w:hAnsi="Arial" w:cs="Arial"/>
          <w:color w:val="000000"/>
        </w:rPr>
      </w:pPr>
      <w:r w:rsidRPr="00425D37">
        <w:rPr>
          <w:color w:val="000000"/>
        </w:rPr>
        <w:t>определения размера и формы заготовки</w:t>
      </w:r>
      <w:r w:rsidRPr="00425D37">
        <w:rPr>
          <w:rFonts w:ascii="Arial" w:hAnsi="Arial" w:cs="Arial"/>
          <w:color w:val="000000"/>
        </w:rPr>
        <w:t xml:space="preserve"> </w:t>
      </w:r>
    </w:p>
    <w:p w:rsidR="004652FE" w:rsidRPr="00425D37" w:rsidRDefault="004652FE" w:rsidP="004652FE">
      <w:pPr>
        <w:widowControl/>
        <w:numPr>
          <w:ilvl w:val="0"/>
          <w:numId w:val="2"/>
        </w:numPr>
        <w:autoSpaceDE/>
        <w:autoSpaceDN/>
        <w:adjustRightInd/>
      </w:pPr>
      <w:r w:rsidRPr="00425D37">
        <w:rPr>
          <w:color w:val="000000"/>
        </w:rPr>
        <w:t>подбора материала</w:t>
      </w:r>
    </w:p>
    <w:p w:rsidR="004652FE" w:rsidRPr="00425D37" w:rsidRDefault="004652FE" w:rsidP="004652FE">
      <w:pPr>
        <w:widowControl/>
        <w:numPr>
          <w:ilvl w:val="0"/>
          <w:numId w:val="2"/>
        </w:numPr>
        <w:autoSpaceDE/>
        <w:autoSpaceDN/>
        <w:adjustRightInd/>
      </w:pPr>
      <w:r w:rsidRPr="00425D37">
        <w:rPr>
          <w:color w:val="000000"/>
        </w:rPr>
        <w:t>изучения эскизов и чертежей изделия</w:t>
      </w:r>
    </w:p>
    <w:p w:rsidR="004652FE" w:rsidRPr="00425D37" w:rsidRDefault="004652FE" w:rsidP="004652FE">
      <w:pPr>
        <w:widowControl/>
        <w:numPr>
          <w:ilvl w:val="0"/>
          <w:numId w:val="2"/>
        </w:numPr>
        <w:autoSpaceDE/>
        <w:autoSpaceDN/>
        <w:adjustRightInd/>
      </w:pPr>
      <w:r w:rsidRPr="00425D37">
        <w:rPr>
          <w:color w:val="000000"/>
        </w:rPr>
        <w:t>составления плана работы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10. При соединении деталей шурупами используются:</w:t>
      </w:r>
    </w:p>
    <w:p w:rsidR="004652FE" w:rsidRPr="00425D37" w:rsidRDefault="004652FE" w:rsidP="004652FE">
      <w:pPr>
        <w:widowControl/>
        <w:numPr>
          <w:ilvl w:val="0"/>
          <w:numId w:val="3"/>
        </w:numPr>
        <w:autoSpaceDE/>
        <w:autoSpaceDN/>
        <w:adjustRightInd/>
        <w:rPr>
          <w:rFonts w:ascii="Arial" w:hAnsi="Arial" w:cs="Arial"/>
          <w:color w:val="000000"/>
        </w:rPr>
      </w:pPr>
      <w:r w:rsidRPr="00425D37">
        <w:rPr>
          <w:color w:val="000000"/>
        </w:rPr>
        <w:t>молоток</w:t>
      </w:r>
      <w:r w:rsidRPr="00425D37">
        <w:rPr>
          <w:rFonts w:ascii="Arial" w:hAnsi="Arial" w:cs="Arial"/>
          <w:color w:val="000000"/>
        </w:rPr>
        <w:t xml:space="preserve"> </w:t>
      </w:r>
    </w:p>
    <w:p w:rsidR="004652FE" w:rsidRPr="00425D37" w:rsidRDefault="004652FE" w:rsidP="004652FE">
      <w:pPr>
        <w:widowControl/>
        <w:numPr>
          <w:ilvl w:val="0"/>
          <w:numId w:val="3"/>
        </w:numPr>
        <w:autoSpaceDE/>
        <w:autoSpaceDN/>
        <w:adjustRightInd/>
      </w:pPr>
      <w:r w:rsidRPr="00425D37">
        <w:rPr>
          <w:color w:val="000000"/>
        </w:rPr>
        <w:t>отвертка</w:t>
      </w:r>
    </w:p>
    <w:p w:rsidR="004652FE" w:rsidRPr="00425D37" w:rsidRDefault="004652FE" w:rsidP="004652FE">
      <w:pPr>
        <w:widowControl/>
        <w:numPr>
          <w:ilvl w:val="0"/>
          <w:numId w:val="3"/>
        </w:numPr>
        <w:autoSpaceDE/>
        <w:autoSpaceDN/>
        <w:adjustRightInd/>
      </w:pPr>
      <w:r w:rsidRPr="00425D37">
        <w:rPr>
          <w:color w:val="000000"/>
        </w:rPr>
        <w:t>сверло</w:t>
      </w:r>
    </w:p>
    <w:p w:rsidR="004652FE" w:rsidRPr="00425D37" w:rsidRDefault="004652FE" w:rsidP="004652FE">
      <w:pPr>
        <w:widowControl/>
        <w:numPr>
          <w:ilvl w:val="0"/>
          <w:numId w:val="3"/>
        </w:numPr>
        <w:autoSpaceDE/>
        <w:autoSpaceDN/>
        <w:adjustRightInd/>
      </w:pPr>
      <w:r w:rsidRPr="00425D37">
        <w:rPr>
          <w:color w:val="000000"/>
        </w:rPr>
        <w:lastRenderedPageBreak/>
        <w:t>шило</w:t>
      </w:r>
      <w:r w:rsidRPr="00425D37">
        <w:rPr>
          <w:rFonts w:ascii="Arial" w:hAnsi="Arial" w:cs="Arial"/>
          <w:color w:val="000000"/>
        </w:rPr>
        <w:t xml:space="preserve">  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r w:rsidRPr="00425D37">
        <w:rPr>
          <w:color w:val="000000"/>
        </w:rPr>
        <w:t xml:space="preserve">11. Видом  </w:t>
      </w:r>
      <w:r w:rsidRPr="00425D37">
        <w:t>художественной обработки древесины является:</w:t>
      </w:r>
    </w:p>
    <w:p w:rsidR="004652FE" w:rsidRPr="00425D37" w:rsidRDefault="004652FE" w:rsidP="004652FE">
      <w:pPr>
        <w:widowControl/>
        <w:numPr>
          <w:ilvl w:val="0"/>
          <w:numId w:val="4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сверление</w:t>
      </w:r>
    </w:p>
    <w:p w:rsidR="004652FE" w:rsidRPr="00425D37" w:rsidRDefault="004652FE" w:rsidP="004652FE">
      <w:pPr>
        <w:widowControl/>
        <w:numPr>
          <w:ilvl w:val="0"/>
          <w:numId w:val="4"/>
        </w:numPr>
        <w:autoSpaceDE/>
        <w:autoSpaceDN/>
        <w:adjustRightInd/>
      </w:pPr>
      <w:r w:rsidRPr="00425D37">
        <w:rPr>
          <w:color w:val="000000"/>
        </w:rPr>
        <w:t>пиление</w:t>
      </w:r>
    </w:p>
    <w:p w:rsidR="004652FE" w:rsidRPr="00425D37" w:rsidRDefault="004652FE" w:rsidP="004652FE">
      <w:pPr>
        <w:widowControl/>
        <w:numPr>
          <w:ilvl w:val="0"/>
          <w:numId w:val="4"/>
        </w:numPr>
        <w:autoSpaceDE/>
        <w:autoSpaceDN/>
        <w:adjustRightInd/>
      </w:pPr>
      <w:r w:rsidRPr="00425D37">
        <w:rPr>
          <w:color w:val="000000"/>
        </w:rPr>
        <w:t>строгание</w:t>
      </w:r>
    </w:p>
    <w:p w:rsidR="004652FE" w:rsidRPr="00425D37" w:rsidRDefault="004652FE" w:rsidP="004652FE">
      <w:pPr>
        <w:widowControl/>
        <w:numPr>
          <w:ilvl w:val="0"/>
          <w:numId w:val="4"/>
        </w:numPr>
        <w:autoSpaceDE/>
        <w:autoSpaceDN/>
        <w:adjustRightInd/>
      </w:pPr>
      <w:r w:rsidRPr="00425D37">
        <w:rPr>
          <w:color w:val="000000"/>
        </w:rPr>
        <w:t>выжигание</w:t>
      </w:r>
    </w:p>
    <w:p w:rsidR="004652FE" w:rsidRPr="00425D37" w:rsidRDefault="004652FE" w:rsidP="004652FE">
      <w:pPr>
        <w:ind w:left="42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12. К цветным сплавам относятся:</w:t>
      </w:r>
    </w:p>
    <w:p w:rsidR="004652FE" w:rsidRPr="00425D37" w:rsidRDefault="004652FE" w:rsidP="004652FE">
      <w:pPr>
        <w:widowControl/>
        <w:numPr>
          <w:ilvl w:val="0"/>
          <w:numId w:val="5"/>
        </w:numPr>
        <w:autoSpaceDE/>
        <w:autoSpaceDN/>
        <w:adjustRightInd/>
      </w:pPr>
      <w:r w:rsidRPr="00425D37">
        <w:t>железо</w:t>
      </w:r>
    </w:p>
    <w:p w:rsidR="004652FE" w:rsidRPr="00425D37" w:rsidRDefault="004652FE" w:rsidP="004652FE">
      <w:pPr>
        <w:widowControl/>
        <w:numPr>
          <w:ilvl w:val="0"/>
          <w:numId w:val="5"/>
        </w:numPr>
        <w:autoSpaceDE/>
        <w:autoSpaceDN/>
        <w:adjustRightInd/>
      </w:pPr>
      <w:r w:rsidRPr="00425D37">
        <w:t>латунь</w:t>
      </w:r>
    </w:p>
    <w:p w:rsidR="004652FE" w:rsidRPr="00425D37" w:rsidRDefault="004652FE" w:rsidP="004652FE">
      <w:pPr>
        <w:widowControl/>
        <w:numPr>
          <w:ilvl w:val="0"/>
          <w:numId w:val="5"/>
        </w:numPr>
        <w:autoSpaceDE/>
        <w:autoSpaceDN/>
        <w:adjustRightInd/>
      </w:pPr>
      <w:r w:rsidRPr="00425D37">
        <w:t>сталь</w:t>
      </w:r>
    </w:p>
    <w:p w:rsidR="004652FE" w:rsidRPr="00425D37" w:rsidRDefault="004652FE" w:rsidP="004652FE">
      <w:pPr>
        <w:widowControl/>
        <w:numPr>
          <w:ilvl w:val="0"/>
          <w:numId w:val="5"/>
        </w:numPr>
        <w:autoSpaceDE/>
        <w:autoSpaceDN/>
        <w:adjustRightInd/>
      </w:pPr>
      <w:r w:rsidRPr="00425D37">
        <w:t>чугун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r w:rsidRPr="00425D37">
        <w:t xml:space="preserve">13. Неразъемное соединение можно реализовать с помощью:  </w:t>
      </w:r>
    </w:p>
    <w:p w:rsidR="004652FE" w:rsidRPr="00425D37" w:rsidRDefault="004652FE" w:rsidP="004652FE">
      <w:pPr>
        <w:widowControl/>
        <w:numPr>
          <w:ilvl w:val="0"/>
          <w:numId w:val="6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винта</w:t>
      </w:r>
    </w:p>
    <w:p w:rsidR="004652FE" w:rsidRPr="00425D37" w:rsidRDefault="004652FE" w:rsidP="004652FE">
      <w:pPr>
        <w:widowControl/>
        <w:numPr>
          <w:ilvl w:val="0"/>
          <w:numId w:val="6"/>
        </w:numPr>
        <w:autoSpaceDE/>
        <w:autoSpaceDN/>
        <w:adjustRightInd/>
      </w:pPr>
      <w:r w:rsidRPr="00425D37">
        <w:rPr>
          <w:color w:val="000000"/>
        </w:rPr>
        <w:t>шурупа</w:t>
      </w:r>
    </w:p>
    <w:p w:rsidR="004652FE" w:rsidRPr="00425D37" w:rsidRDefault="004652FE" w:rsidP="004652FE">
      <w:pPr>
        <w:widowControl/>
        <w:numPr>
          <w:ilvl w:val="0"/>
          <w:numId w:val="6"/>
        </w:numPr>
        <w:autoSpaceDE/>
        <w:autoSpaceDN/>
        <w:adjustRightInd/>
      </w:pPr>
      <w:r w:rsidRPr="00425D37">
        <w:rPr>
          <w:color w:val="000000"/>
        </w:rPr>
        <w:t>заклепки</w:t>
      </w:r>
    </w:p>
    <w:p w:rsidR="004652FE" w:rsidRPr="00425D37" w:rsidRDefault="004652FE" w:rsidP="004652FE">
      <w:pPr>
        <w:widowControl/>
        <w:numPr>
          <w:ilvl w:val="0"/>
          <w:numId w:val="6"/>
        </w:numPr>
        <w:autoSpaceDE/>
        <w:autoSpaceDN/>
        <w:adjustRightInd/>
      </w:pPr>
      <w:r w:rsidRPr="00425D37">
        <w:rPr>
          <w:color w:val="000000"/>
        </w:rPr>
        <w:t>гайки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 xml:space="preserve">14. Какие металлы и сплавы обладают свойством </w:t>
      </w:r>
      <w:proofErr w:type="spellStart"/>
      <w:r w:rsidRPr="00425D37">
        <w:rPr>
          <w:color w:val="000000"/>
        </w:rPr>
        <w:t>жидкотекучести</w:t>
      </w:r>
      <w:proofErr w:type="spellEnd"/>
      <w:r w:rsidRPr="00425D37">
        <w:rPr>
          <w:color w:val="000000"/>
        </w:rPr>
        <w:t>?</w:t>
      </w:r>
    </w:p>
    <w:p w:rsidR="004652FE" w:rsidRPr="00425D37" w:rsidRDefault="004652FE" w:rsidP="004652FE">
      <w:pPr>
        <w:widowControl/>
        <w:numPr>
          <w:ilvl w:val="0"/>
          <w:numId w:val="7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чугун</w:t>
      </w:r>
    </w:p>
    <w:p w:rsidR="004652FE" w:rsidRPr="00425D37" w:rsidRDefault="004652FE" w:rsidP="004652FE">
      <w:pPr>
        <w:widowControl/>
        <w:numPr>
          <w:ilvl w:val="0"/>
          <w:numId w:val="7"/>
        </w:numPr>
        <w:autoSpaceDE/>
        <w:autoSpaceDN/>
        <w:adjustRightInd/>
      </w:pPr>
      <w:r w:rsidRPr="00425D37">
        <w:rPr>
          <w:color w:val="000000"/>
        </w:rPr>
        <w:t>сталь</w:t>
      </w:r>
    </w:p>
    <w:p w:rsidR="004652FE" w:rsidRPr="00425D37" w:rsidRDefault="004652FE" w:rsidP="004652FE">
      <w:pPr>
        <w:widowControl/>
        <w:numPr>
          <w:ilvl w:val="0"/>
          <w:numId w:val="7"/>
        </w:numPr>
        <w:autoSpaceDE/>
        <w:autoSpaceDN/>
        <w:adjustRightInd/>
      </w:pPr>
      <w:r w:rsidRPr="00425D37">
        <w:rPr>
          <w:color w:val="000000"/>
        </w:rPr>
        <w:t>медь</w:t>
      </w:r>
      <w:r>
        <w:rPr>
          <w:color w:val="000000"/>
        </w:rPr>
        <w:t xml:space="preserve">      </w:t>
      </w:r>
      <w:r>
        <w:rPr>
          <w:color w:val="000000"/>
          <w:lang w:val="en-US"/>
        </w:rPr>
        <w:t>d</w:t>
      </w:r>
      <w:r w:rsidRPr="006C13F4">
        <w:rPr>
          <w:color w:val="000000"/>
        </w:rPr>
        <w:t xml:space="preserve">. </w:t>
      </w:r>
      <w:r>
        <w:rPr>
          <w:color w:val="000000"/>
          <w:lang w:val="en-US"/>
        </w:rPr>
        <w:t xml:space="preserve"> </w:t>
      </w:r>
      <w:r w:rsidRPr="00425D37">
        <w:rPr>
          <w:color w:val="000000"/>
        </w:rPr>
        <w:t>золото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15. Процент отходов при использовании порошковой металлургии составляет:</w:t>
      </w:r>
    </w:p>
    <w:p w:rsidR="004652FE" w:rsidRPr="00425D37" w:rsidRDefault="004652FE" w:rsidP="004652FE">
      <w:pPr>
        <w:widowControl/>
        <w:numPr>
          <w:ilvl w:val="0"/>
          <w:numId w:val="8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5%</w:t>
      </w:r>
    </w:p>
    <w:p w:rsidR="004652FE" w:rsidRPr="00425D37" w:rsidRDefault="004652FE" w:rsidP="004652FE">
      <w:pPr>
        <w:widowControl/>
        <w:numPr>
          <w:ilvl w:val="0"/>
          <w:numId w:val="8"/>
        </w:numPr>
        <w:autoSpaceDE/>
        <w:autoSpaceDN/>
        <w:adjustRightInd/>
      </w:pPr>
      <w:r w:rsidRPr="00425D37">
        <w:rPr>
          <w:color w:val="000000"/>
        </w:rPr>
        <w:t>10%</w:t>
      </w:r>
    </w:p>
    <w:p w:rsidR="004652FE" w:rsidRPr="00425D37" w:rsidRDefault="004652FE" w:rsidP="004652FE">
      <w:pPr>
        <w:widowControl/>
        <w:numPr>
          <w:ilvl w:val="0"/>
          <w:numId w:val="8"/>
        </w:numPr>
        <w:autoSpaceDE/>
        <w:autoSpaceDN/>
        <w:adjustRightInd/>
      </w:pPr>
      <w:r w:rsidRPr="00425D37">
        <w:rPr>
          <w:color w:val="000000"/>
        </w:rPr>
        <w:t>20%</w:t>
      </w:r>
    </w:p>
    <w:p w:rsidR="004652FE" w:rsidRPr="00425D37" w:rsidRDefault="004652FE" w:rsidP="004652FE">
      <w:pPr>
        <w:widowControl/>
        <w:numPr>
          <w:ilvl w:val="0"/>
          <w:numId w:val="8"/>
        </w:numPr>
        <w:autoSpaceDE/>
        <w:autoSpaceDN/>
        <w:adjustRightInd/>
      </w:pPr>
      <w:r w:rsidRPr="00425D37">
        <w:rPr>
          <w:color w:val="000000"/>
        </w:rPr>
        <w:t>50%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 xml:space="preserve">16. Процент отходов при обработке металлов резанием достигает:         </w:t>
      </w:r>
    </w:p>
    <w:p w:rsidR="004652FE" w:rsidRPr="00425D37" w:rsidRDefault="004652FE" w:rsidP="004652FE">
      <w:pPr>
        <w:widowControl/>
        <w:numPr>
          <w:ilvl w:val="0"/>
          <w:numId w:val="9"/>
        </w:numPr>
        <w:autoSpaceDE/>
        <w:autoSpaceDN/>
        <w:adjustRightInd/>
      </w:pPr>
      <w:r w:rsidRPr="00425D37">
        <w:rPr>
          <w:color w:val="000000"/>
        </w:rPr>
        <w:t>5%</w:t>
      </w:r>
      <w:r w:rsidRPr="00425D37">
        <w:t xml:space="preserve"> </w:t>
      </w:r>
    </w:p>
    <w:p w:rsidR="004652FE" w:rsidRPr="00425D37" w:rsidRDefault="004652FE" w:rsidP="004652FE">
      <w:pPr>
        <w:widowControl/>
        <w:numPr>
          <w:ilvl w:val="0"/>
          <w:numId w:val="9"/>
        </w:numPr>
        <w:autoSpaceDE/>
        <w:autoSpaceDN/>
        <w:adjustRightInd/>
      </w:pPr>
      <w:r w:rsidRPr="00425D37">
        <w:rPr>
          <w:color w:val="000000"/>
        </w:rPr>
        <w:t>10%</w:t>
      </w:r>
    </w:p>
    <w:p w:rsidR="004652FE" w:rsidRPr="00425D37" w:rsidRDefault="004652FE" w:rsidP="004652FE">
      <w:pPr>
        <w:widowControl/>
        <w:numPr>
          <w:ilvl w:val="0"/>
          <w:numId w:val="9"/>
        </w:numPr>
        <w:autoSpaceDE/>
        <w:autoSpaceDN/>
        <w:adjustRightInd/>
      </w:pPr>
      <w:r w:rsidRPr="00425D37">
        <w:rPr>
          <w:color w:val="000000"/>
        </w:rPr>
        <w:t>20%</w:t>
      </w:r>
    </w:p>
    <w:p w:rsidR="004652FE" w:rsidRPr="00425D37" w:rsidRDefault="004652FE" w:rsidP="004652FE">
      <w:pPr>
        <w:widowControl/>
        <w:numPr>
          <w:ilvl w:val="0"/>
          <w:numId w:val="9"/>
        </w:numPr>
        <w:autoSpaceDE/>
        <w:autoSpaceDN/>
        <w:adjustRightInd/>
      </w:pPr>
      <w:r w:rsidRPr="00425D37">
        <w:rPr>
          <w:color w:val="000000"/>
        </w:rPr>
        <w:t>50%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17. Какие металлы и сплавы хорошо обрабатываются на станках:</w:t>
      </w:r>
    </w:p>
    <w:p w:rsidR="004652FE" w:rsidRPr="00425D37" w:rsidRDefault="004652FE" w:rsidP="004652FE">
      <w:pPr>
        <w:widowControl/>
        <w:numPr>
          <w:ilvl w:val="0"/>
          <w:numId w:val="10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медь</w:t>
      </w:r>
    </w:p>
    <w:p w:rsidR="004652FE" w:rsidRPr="00425D37" w:rsidRDefault="004652FE" w:rsidP="004652FE">
      <w:pPr>
        <w:widowControl/>
        <w:numPr>
          <w:ilvl w:val="0"/>
          <w:numId w:val="10"/>
        </w:numPr>
        <w:autoSpaceDE/>
        <w:autoSpaceDN/>
        <w:adjustRightInd/>
      </w:pPr>
      <w:r w:rsidRPr="00425D37">
        <w:rPr>
          <w:color w:val="000000"/>
        </w:rPr>
        <w:t>свинец</w:t>
      </w:r>
    </w:p>
    <w:p w:rsidR="004652FE" w:rsidRPr="00425D37" w:rsidRDefault="004652FE" w:rsidP="004652FE">
      <w:pPr>
        <w:widowControl/>
        <w:numPr>
          <w:ilvl w:val="0"/>
          <w:numId w:val="10"/>
        </w:numPr>
        <w:autoSpaceDE/>
        <w:autoSpaceDN/>
        <w:adjustRightInd/>
      </w:pPr>
      <w:r w:rsidRPr="00425D37">
        <w:rPr>
          <w:color w:val="000000"/>
        </w:rPr>
        <w:t>алюминий</w:t>
      </w:r>
    </w:p>
    <w:p w:rsidR="004652FE" w:rsidRPr="00425D37" w:rsidRDefault="004652FE" w:rsidP="004652FE">
      <w:pPr>
        <w:widowControl/>
        <w:numPr>
          <w:ilvl w:val="0"/>
          <w:numId w:val="10"/>
        </w:numPr>
        <w:autoSpaceDE/>
        <w:autoSpaceDN/>
        <w:adjustRightInd/>
      </w:pPr>
      <w:r w:rsidRPr="00425D37">
        <w:rPr>
          <w:color w:val="000000"/>
        </w:rPr>
        <w:t>сталь</w:t>
      </w:r>
    </w:p>
    <w:p w:rsidR="004652FE" w:rsidRPr="00425D37" w:rsidRDefault="004652FE" w:rsidP="004652FE">
      <w:pPr>
        <w:ind w:left="390"/>
      </w:pPr>
    </w:p>
    <w:p w:rsidR="004652FE" w:rsidRPr="00425D37" w:rsidRDefault="004652FE" w:rsidP="004652FE">
      <w:pPr>
        <w:rPr>
          <w:rFonts w:ascii="Arial" w:cs="Arial"/>
          <w:color w:val="000000"/>
        </w:rPr>
      </w:pPr>
      <w:r w:rsidRPr="00425D37">
        <w:rPr>
          <w:color w:val="000000"/>
        </w:rPr>
        <w:t xml:space="preserve">18. При изготовлении какой детали использовано свойство </w:t>
      </w:r>
      <w:proofErr w:type="spellStart"/>
      <w:r w:rsidRPr="00425D37">
        <w:rPr>
          <w:color w:val="000000"/>
        </w:rPr>
        <w:t>жидкотекучести</w:t>
      </w:r>
      <w:proofErr w:type="spellEnd"/>
      <w:r w:rsidRPr="00425D37">
        <w:rPr>
          <w:color w:val="000000"/>
        </w:rPr>
        <w:t xml:space="preserve"> материалов?</w:t>
      </w:r>
      <w:r w:rsidRPr="00425D37">
        <w:rPr>
          <w:rFonts w:ascii="Arial" w:cs="Arial"/>
          <w:color w:val="000000"/>
        </w:rPr>
        <w:t xml:space="preserve"> </w:t>
      </w:r>
    </w:p>
    <w:p w:rsidR="004652FE" w:rsidRPr="00425D37" w:rsidRDefault="004652FE" w:rsidP="004652FE">
      <w:pPr>
        <w:widowControl/>
        <w:numPr>
          <w:ilvl w:val="0"/>
          <w:numId w:val="11"/>
        </w:numPr>
        <w:autoSpaceDE/>
        <w:autoSpaceDN/>
        <w:adjustRightInd/>
        <w:rPr>
          <w:color w:val="000000"/>
        </w:rPr>
      </w:pPr>
      <w:proofErr w:type="gramStart"/>
      <w:r w:rsidRPr="00425D37">
        <w:rPr>
          <w:color w:val="000000"/>
        </w:rPr>
        <w:t>кованная</w:t>
      </w:r>
      <w:proofErr w:type="gramEnd"/>
      <w:r w:rsidRPr="00425D37">
        <w:rPr>
          <w:color w:val="000000"/>
        </w:rPr>
        <w:t xml:space="preserve"> деталь</w:t>
      </w:r>
    </w:p>
    <w:p w:rsidR="004652FE" w:rsidRPr="00425D37" w:rsidRDefault="004652FE" w:rsidP="004652FE">
      <w:pPr>
        <w:widowControl/>
        <w:numPr>
          <w:ilvl w:val="0"/>
          <w:numId w:val="11"/>
        </w:numPr>
        <w:autoSpaceDE/>
        <w:autoSpaceDN/>
        <w:adjustRightInd/>
      </w:pPr>
      <w:r w:rsidRPr="00425D37">
        <w:rPr>
          <w:color w:val="000000"/>
        </w:rPr>
        <w:t>штампованная деталь</w:t>
      </w:r>
    </w:p>
    <w:p w:rsidR="004652FE" w:rsidRPr="00425D37" w:rsidRDefault="004652FE" w:rsidP="004652FE">
      <w:pPr>
        <w:widowControl/>
        <w:numPr>
          <w:ilvl w:val="0"/>
          <w:numId w:val="11"/>
        </w:numPr>
        <w:autoSpaceDE/>
        <w:autoSpaceDN/>
        <w:adjustRightInd/>
      </w:pPr>
      <w:r w:rsidRPr="00425D37">
        <w:rPr>
          <w:color w:val="000000"/>
        </w:rPr>
        <w:t>литая деталь</w:t>
      </w:r>
    </w:p>
    <w:p w:rsidR="004652FE" w:rsidRPr="00425D37" w:rsidRDefault="004652FE" w:rsidP="004652FE">
      <w:pPr>
        <w:widowControl/>
        <w:numPr>
          <w:ilvl w:val="0"/>
          <w:numId w:val="11"/>
        </w:numPr>
        <w:autoSpaceDE/>
        <w:autoSpaceDN/>
        <w:adjustRightInd/>
      </w:pPr>
      <w:r w:rsidRPr="00425D37">
        <w:rPr>
          <w:color w:val="000000"/>
        </w:rPr>
        <w:t>деталь изготовления в процессе резания.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19. Для рубки металлов используется:</w:t>
      </w:r>
    </w:p>
    <w:p w:rsidR="004652FE" w:rsidRPr="00425D37" w:rsidRDefault="004652FE" w:rsidP="004652FE">
      <w:pPr>
        <w:widowControl/>
        <w:numPr>
          <w:ilvl w:val="0"/>
          <w:numId w:val="12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сверло</w:t>
      </w:r>
    </w:p>
    <w:p w:rsidR="004652FE" w:rsidRPr="00425D37" w:rsidRDefault="004652FE" w:rsidP="004652FE">
      <w:pPr>
        <w:widowControl/>
        <w:numPr>
          <w:ilvl w:val="0"/>
          <w:numId w:val="12"/>
        </w:numPr>
        <w:autoSpaceDE/>
        <w:autoSpaceDN/>
        <w:adjustRightInd/>
      </w:pPr>
      <w:r w:rsidRPr="00425D37">
        <w:rPr>
          <w:color w:val="000000"/>
        </w:rPr>
        <w:t>ножовка</w:t>
      </w:r>
    </w:p>
    <w:p w:rsidR="004652FE" w:rsidRPr="00425D37" w:rsidRDefault="004652FE" w:rsidP="004652FE">
      <w:pPr>
        <w:widowControl/>
        <w:numPr>
          <w:ilvl w:val="0"/>
          <w:numId w:val="12"/>
        </w:numPr>
        <w:autoSpaceDE/>
        <w:autoSpaceDN/>
        <w:adjustRightInd/>
      </w:pPr>
      <w:r w:rsidRPr="00425D37">
        <w:rPr>
          <w:color w:val="000000"/>
        </w:rPr>
        <w:t>зубило</w:t>
      </w:r>
    </w:p>
    <w:p w:rsidR="004652FE" w:rsidRPr="00425D37" w:rsidRDefault="004652FE" w:rsidP="004652FE">
      <w:pPr>
        <w:widowControl/>
        <w:numPr>
          <w:ilvl w:val="0"/>
          <w:numId w:val="12"/>
        </w:numPr>
        <w:autoSpaceDE/>
        <w:autoSpaceDN/>
        <w:adjustRightInd/>
      </w:pPr>
      <w:r w:rsidRPr="00425D37">
        <w:rPr>
          <w:color w:val="000000"/>
        </w:rPr>
        <w:t>надфиль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20. Для ручной резки металлов используется:</w:t>
      </w:r>
    </w:p>
    <w:p w:rsidR="004652FE" w:rsidRPr="00425D37" w:rsidRDefault="004652FE" w:rsidP="004652FE">
      <w:pPr>
        <w:widowControl/>
        <w:numPr>
          <w:ilvl w:val="0"/>
          <w:numId w:val="13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резец</w:t>
      </w:r>
    </w:p>
    <w:p w:rsidR="004652FE" w:rsidRPr="00425D37" w:rsidRDefault="004652FE" w:rsidP="004652FE">
      <w:pPr>
        <w:widowControl/>
        <w:numPr>
          <w:ilvl w:val="0"/>
          <w:numId w:val="13"/>
        </w:numPr>
        <w:autoSpaceDE/>
        <w:autoSpaceDN/>
        <w:adjustRightInd/>
      </w:pPr>
      <w:r w:rsidRPr="00425D37">
        <w:rPr>
          <w:color w:val="000000"/>
        </w:rPr>
        <w:t>надфиль</w:t>
      </w:r>
    </w:p>
    <w:p w:rsidR="004652FE" w:rsidRPr="00425D37" w:rsidRDefault="004652FE" w:rsidP="004652FE">
      <w:pPr>
        <w:widowControl/>
        <w:numPr>
          <w:ilvl w:val="0"/>
          <w:numId w:val="13"/>
        </w:numPr>
        <w:autoSpaceDE/>
        <w:autoSpaceDN/>
        <w:adjustRightInd/>
      </w:pPr>
      <w:r w:rsidRPr="00425D37">
        <w:rPr>
          <w:color w:val="000000"/>
        </w:rPr>
        <w:t>зубило</w:t>
      </w:r>
    </w:p>
    <w:p w:rsidR="004652FE" w:rsidRPr="00425D37" w:rsidRDefault="004652FE" w:rsidP="004652FE">
      <w:pPr>
        <w:widowControl/>
        <w:numPr>
          <w:ilvl w:val="0"/>
          <w:numId w:val="13"/>
        </w:numPr>
        <w:autoSpaceDE/>
        <w:autoSpaceDN/>
        <w:adjustRightInd/>
      </w:pPr>
      <w:r w:rsidRPr="00425D37">
        <w:rPr>
          <w:color w:val="000000"/>
        </w:rPr>
        <w:t>слесарная ножовка</w:t>
      </w: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21. Для опиливания металлов используется:</w:t>
      </w:r>
    </w:p>
    <w:p w:rsidR="004652FE" w:rsidRPr="00425D37" w:rsidRDefault="004652FE" w:rsidP="004652FE">
      <w:pPr>
        <w:widowControl/>
        <w:numPr>
          <w:ilvl w:val="0"/>
          <w:numId w:val="14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резец</w:t>
      </w:r>
    </w:p>
    <w:p w:rsidR="004652FE" w:rsidRPr="00425D37" w:rsidRDefault="004652FE" w:rsidP="004652FE">
      <w:pPr>
        <w:widowControl/>
        <w:numPr>
          <w:ilvl w:val="0"/>
          <w:numId w:val="14"/>
        </w:numPr>
        <w:autoSpaceDE/>
        <w:autoSpaceDN/>
        <w:adjustRightInd/>
      </w:pPr>
      <w:r w:rsidRPr="00425D37">
        <w:rPr>
          <w:color w:val="000000"/>
        </w:rPr>
        <w:t>зубило</w:t>
      </w:r>
    </w:p>
    <w:p w:rsidR="004652FE" w:rsidRPr="00425D37" w:rsidRDefault="004652FE" w:rsidP="004652FE">
      <w:pPr>
        <w:widowControl/>
        <w:numPr>
          <w:ilvl w:val="0"/>
          <w:numId w:val="14"/>
        </w:numPr>
        <w:autoSpaceDE/>
        <w:autoSpaceDN/>
        <w:adjustRightInd/>
      </w:pPr>
      <w:r w:rsidRPr="00425D37">
        <w:rPr>
          <w:color w:val="000000"/>
        </w:rPr>
        <w:lastRenderedPageBreak/>
        <w:t>ножовка</w:t>
      </w:r>
    </w:p>
    <w:p w:rsidR="004652FE" w:rsidRPr="00425D37" w:rsidRDefault="004652FE" w:rsidP="004652FE">
      <w:pPr>
        <w:widowControl/>
        <w:numPr>
          <w:ilvl w:val="0"/>
          <w:numId w:val="14"/>
        </w:numPr>
        <w:autoSpaceDE/>
        <w:autoSpaceDN/>
        <w:adjustRightInd/>
      </w:pPr>
      <w:r w:rsidRPr="00425D37">
        <w:rPr>
          <w:color w:val="000000"/>
        </w:rPr>
        <w:t>надфиль</w:t>
      </w:r>
    </w:p>
    <w:p w:rsidR="004652FE" w:rsidRPr="00425D37" w:rsidRDefault="004652FE" w:rsidP="004652FE">
      <w:pPr>
        <w:ind w:left="45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22. Разъемные соединения деталей можно получить с помощью:</w:t>
      </w:r>
    </w:p>
    <w:p w:rsidR="004652FE" w:rsidRPr="00425D37" w:rsidRDefault="004652FE" w:rsidP="004652FE">
      <w:pPr>
        <w:widowControl/>
        <w:numPr>
          <w:ilvl w:val="0"/>
          <w:numId w:val="15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пайки</w:t>
      </w:r>
    </w:p>
    <w:p w:rsidR="004652FE" w:rsidRPr="00425D37" w:rsidRDefault="004652FE" w:rsidP="004652FE">
      <w:pPr>
        <w:widowControl/>
        <w:numPr>
          <w:ilvl w:val="0"/>
          <w:numId w:val="15"/>
        </w:numPr>
        <w:autoSpaceDE/>
        <w:autoSpaceDN/>
        <w:adjustRightInd/>
      </w:pPr>
      <w:r w:rsidRPr="00425D37">
        <w:rPr>
          <w:color w:val="000000"/>
        </w:rPr>
        <w:t>клепки</w:t>
      </w:r>
    </w:p>
    <w:p w:rsidR="004652FE" w:rsidRPr="00425D37" w:rsidRDefault="004652FE" w:rsidP="004652FE">
      <w:pPr>
        <w:widowControl/>
        <w:numPr>
          <w:ilvl w:val="0"/>
          <w:numId w:val="15"/>
        </w:numPr>
        <w:autoSpaceDE/>
        <w:autoSpaceDN/>
        <w:adjustRightInd/>
      </w:pPr>
      <w:r w:rsidRPr="00425D37">
        <w:rPr>
          <w:color w:val="000000"/>
        </w:rPr>
        <w:t>сварки</w:t>
      </w:r>
    </w:p>
    <w:p w:rsidR="004652FE" w:rsidRPr="00425D37" w:rsidRDefault="004652FE" w:rsidP="004652FE">
      <w:pPr>
        <w:widowControl/>
        <w:numPr>
          <w:ilvl w:val="0"/>
          <w:numId w:val="15"/>
        </w:numPr>
        <w:autoSpaceDE/>
        <w:autoSpaceDN/>
        <w:adjustRightInd/>
      </w:pPr>
      <w:r w:rsidRPr="00425D37">
        <w:rPr>
          <w:color w:val="000000"/>
        </w:rPr>
        <w:t>резьбовых соединений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 xml:space="preserve">23. Основная часть электрической энергии получается </w:t>
      </w:r>
      <w:proofErr w:type="gramStart"/>
      <w:r w:rsidRPr="00425D37">
        <w:rPr>
          <w:color w:val="000000"/>
        </w:rPr>
        <w:t>на</w:t>
      </w:r>
      <w:proofErr w:type="gramEnd"/>
    </w:p>
    <w:p w:rsidR="004652FE" w:rsidRPr="00425D37" w:rsidRDefault="004652FE" w:rsidP="004652FE">
      <w:pPr>
        <w:widowControl/>
        <w:numPr>
          <w:ilvl w:val="0"/>
          <w:numId w:val="16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 xml:space="preserve">атомных </w:t>
      </w:r>
      <w:proofErr w:type="gramStart"/>
      <w:r w:rsidRPr="00425D37">
        <w:rPr>
          <w:color w:val="000000"/>
        </w:rPr>
        <w:t>электростанциях</w:t>
      </w:r>
      <w:proofErr w:type="gramEnd"/>
    </w:p>
    <w:p w:rsidR="004652FE" w:rsidRPr="00425D37" w:rsidRDefault="004652FE" w:rsidP="004652FE">
      <w:pPr>
        <w:widowControl/>
        <w:numPr>
          <w:ilvl w:val="0"/>
          <w:numId w:val="16"/>
        </w:numPr>
        <w:autoSpaceDE/>
        <w:autoSpaceDN/>
        <w:adjustRightInd/>
      </w:pPr>
      <w:proofErr w:type="gramStart"/>
      <w:r w:rsidRPr="00425D37">
        <w:rPr>
          <w:color w:val="000000"/>
        </w:rPr>
        <w:t>гидроэлектростанциях</w:t>
      </w:r>
      <w:proofErr w:type="gramEnd"/>
    </w:p>
    <w:p w:rsidR="004652FE" w:rsidRPr="00425D37" w:rsidRDefault="004652FE" w:rsidP="004652FE">
      <w:pPr>
        <w:widowControl/>
        <w:numPr>
          <w:ilvl w:val="0"/>
          <w:numId w:val="16"/>
        </w:numPr>
        <w:autoSpaceDE/>
        <w:autoSpaceDN/>
        <w:adjustRightInd/>
      </w:pPr>
      <w:proofErr w:type="spellStart"/>
      <w:r w:rsidRPr="00425D37">
        <w:rPr>
          <w:color w:val="000000"/>
        </w:rPr>
        <w:t>ветроэлектростанциях</w:t>
      </w:r>
      <w:proofErr w:type="spellEnd"/>
    </w:p>
    <w:p w:rsidR="004652FE" w:rsidRPr="00425D37" w:rsidRDefault="004652FE" w:rsidP="004652FE">
      <w:pPr>
        <w:widowControl/>
        <w:numPr>
          <w:ilvl w:val="0"/>
          <w:numId w:val="16"/>
        </w:numPr>
        <w:autoSpaceDE/>
        <w:autoSpaceDN/>
        <w:adjustRightInd/>
      </w:pPr>
      <w:r w:rsidRPr="00425D37">
        <w:rPr>
          <w:color w:val="000000"/>
        </w:rPr>
        <w:t xml:space="preserve">тепловых </w:t>
      </w:r>
      <w:proofErr w:type="gramStart"/>
      <w:r w:rsidRPr="00425D37">
        <w:rPr>
          <w:color w:val="000000"/>
        </w:rPr>
        <w:t>электростанциях</w:t>
      </w:r>
      <w:proofErr w:type="gramEnd"/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24. Усилению парникового эффекта на планете способствует выброс парниковых газов при работе</w:t>
      </w:r>
    </w:p>
    <w:p w:rsidR="004652FE" w:rsidRPr="00425D37" w:rsidRDefault="004652FE" w:rsidP="004652FE">
      <w:pPr>
        <w:widowControl/>
        <w:numPr>
          <w:ilvl w:val="0"/>
          <w:numId w:val="17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атомных электростанций</w:t>
      </w:r>
    </w:p>
    <w:p w:rsidR="004652FE" w:rsidRPr="00425D37" w:rsidRDefault="004652FE" w:rsidP="004652FE">
      <w:pPr>
        <w:widowControl/>
        <w:numPr>
          <w:ilvl w:val="0"/>
          <w:numId w:val="17"/>
        </w:numPr>
        <w:autoSpaceDE/>
        <w:autoSpaceDN/>
        <w:adjustRightInd/>
      </w:pPr>
      <w:r w:rsidRPr="00425D37">
        <w:rPr>
          <w:color w:val="000000"/>
        </w:rPr>
        <w:t>гидроэлектростанций</w:t>
      </w:r>
    </w:p>
    <w:p w:rsidR="004652FE" w:rsidRPr="00425D37" w:rsidRDefault="004652FE" w:rsidP="004652FE">
      <w:pPr>
        <w:widowControl/>
        <w:numPr>
          <w:ilvl w:val="0"/>
          <w:numId w:val="17"/>
        </w:numPr>
        <w:autoSpaceDE/>
        <w:autoSpaceDN/>
        <w:adjustRightInd/>
      </w:pPr>
      <w:r w:rsidRPr="00425D37">
        <w:rPr>
          <w:color w:val="000000"/>
        </w:rPr>
        <w:t xml:space="preserve"> </w:t>
      </w:r>
      <w:proofErr w:type="spellStart"/>
      <w:r w:rsidRPr="00425D37">
        <w:rPr>
          <w:color w:val="000000"/>
        </w:rPr>
        <w:t>ветроэлектростанций</w:t>
      </w:r>
      <w:proofErr w:type="spellEnd"/>
    </w:p>
    <w:p w:rsidR="004652FE" w:rsidRPr="00425D37" w:rsidRDefault="004652FE" w:rsidP="004652FE">
      <w:pPr>
        <w:widowControl/>
        <w:numPr>
          <w:ilvl w:val="0"/>
          <w:numId w:val="17"/>
        </w:numPr>
        <w:autoSpaceDE/>
        <w:autoSpaceDN/>
        <w:adjustRightInd/>
      </w:pPr>
      <w:r w:rsidRPr="00425D37">
        <w:rPr>
          <w:rFonts w:ascii="Arial" w:cs="Arial"/>
          <w:color w:val="000000"/>
        </w:rPr>
        <w:t xml:space="preserve"> </w:t>
      </w:r>
      <w:r w:rsidRPr="00425D37">
        <w:rPr>
          <w:color w:val="000000"/>
        </w:rPr>
        <w:t>тепловых электростанций</w:t>
      </w:r>
    </w:p>
    <w:p w:rsidR="004652FE" w:rsidRPr="00425D37" w:rsidRDefault="004652FE" w:rsidP="004652FE">
      <w:pPr>
        <w:rPr>
          <w:color w:val="000000"/>
        </w:rPr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25. Передача электрической энергии от электростанций к потребителям осуществляется с помощью линий электропередач высокого напряжения, потому что:</w:t>
      </w:r>
    </w:p>
    <w:p w:rsidR="004652FE" w:rsidRPr="00425D37" w:rsidRDefault="004652FE" w:rsidP="004652FE">
      <w:pPr>
        <w:widowControl/>
        <w:numPr>
          <w:ilvl w:val="0"/>
          <w:numId w:val="18"/>
        </w:numPr>
        <w:autoSpaceDE/>
        <w:autoSpaceDN/>
        <w:adjustRightInd/>
      </w:pPr>
      <w:r w:rsidRPr="00425D37">
        <w:rPr>
          <w:color w:val="000000"/>
        </w:rPr>
        <w:t>их проще создать</w:t>
      </w:r>
      <w:r w:rsidRPr="006C13F4">
        <w:rPr>
          <w:color w:val="000000"/>
        </w:rPr>
        <w:t xml:space="preserve">        </w:t>
      </w:r>
      <w:r>
        <w:rPr>
          <w:color w:val="000000"/>
          <w:lang w:val="en-US"/>
        </w:rPr>
        <w:t>b</w:t>
      </w:r>
      <w:r w:rsidRPr="006C13F4">
        <w:rPr>
          <w:color w:val="000000"/>
        </w:rPr>
        <w:t xml:space="preserve">. </w:t>
      </w:r>
      <w:r w:rsidRPr="00425D37">
        <w:rPr>
          <w:color w:val="000000"/>
        </w:rPr>
        <w:t>уменьшаются потери энергии</w:t>
      </w:r>
    </w:p>
    <w:p w:rsidR="004652FE" w:rsidRPr="00425D37" w:rsidRDefault="004652FE" w:rsidP="004652FE">
      <w:pPr>
        <w:widowControl/>
        <w:autoSpaceDE/>
        <w:autoSpaceDN/>
        <w:adjustRightInd/>
        <w:ind w:left="315"/>
      </w:pPr>
      <w:proofErr w:type="gramStart"/>
      <w:r>
        <w:rPr>
          <w:color w:val="000000"/>
          <w:lang w:val="en-US"/>
        </w:rPr>
        <w:t>c</w:t>
      </w:r>
      <w:proofErr w:type="gramEnd"/>
      <w:r w:rsidRPr="006C13F4">
        <w:rPr>
          <w:color w:val="000000"/>
        </w:rPr>
        <w:t xml:space="preserve">. </w:t>
      </w:r>
      <w:r w:rsidRPr="00425D37">
        <w:rPr>
          <w:color w:val="000000"/>
        </w:rPr>
        <w:t>с высоким напряжением проще работать</w:t>
      </w:r>
      <w:r w:rsidRPr="006C13F4">
        <w:rPr>
          <w:color w:val="000000"/>
        </w:rPr>
        <w:t xml:space="preserve">        </w:t>
      </w:r>
      <w:r>
        <w:rPr>
          <w:color w:val="000000"/>
          <w:lang w:val="en-US"/>
        </w:rPr>
        <w:t>d</w:t>
      </w:r>
      <w:r w:rsidRPr="006C13F4">
        <w:rPr>
          <w:color w:val="000000"/>
        </w:rPr>
        <w:t xml:space="preserve">. </w:t>
      </w:r>
      <w:r w:rsidRPr="00425D37">
        <w:rPr>
          <w:color w:val="000000"/>
        </w:rPr>
        <w:t>высокое напряжение безопасно</w:t>
      </w:r>
    </w:p>
    <w:p w:rsidR="004652FE" w:rsidRPr="00425D37" w:rsidRDefault="004652FE" w:rsidP="004652FE">
      <w:pPr>
        <w:ind w:left="315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26. Для преобразования переменного тока одного напряжения в переменный ток другого напряжения используются</w:t>
      </w:r>
    </w:p>
    <w:p w:rsidR="004652FE" w:rsidRPr="00425D37" w:rsidRDefault="004652FE" w:rsidP="004652FE">
      <w:pPr>
        <w:widowControl/>
        <w:numPr>
          <w:ilvl w:val="0"/>
          <w:numId w:val="19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выпрямители</w:t>
      </w:r>
    </w:p>
    <w:p w:rsidR="004652FE" w:rsidRPr="00425D37" w:rsidRDefault="004652FE" w:rsidP="004652FE">
      <w:pPr>
        <w:widowControl/>
        <w:numPr>
          <w:ilvl w:val="0"/>
          <w:numId w:val="19"/>
        </w:numPr>
        <w:autoSpaceDE/>
        <w:autoSpaceDN/>
        <w:adjustRightInd/>
      </w:pPr>
      <w:r w:rsidRPr="00425D37">
        <w:rPr>
          <w:color w:val="000000"/>
        </w:rPr>
        <w:t>трансформаторы</w:t>
      </w:r>
    </w:p>
    <w:p w:rsidR="004652FE" w:rsidRPr="00425D37" w:rsidRDefault="004652FE" w:rsidP="004652FE">
      <w:pPr>
        <w:widowControl/>
        <w:numPr>
          <w:ilvl w:val="0"/>
          <w:numId w:val="19"/>
        </w:numPr>
        <w:autoSpaceDE/>
        <w:autoSpaceDN/>
        <w:adjustRightInd/>
      </w:pPr>
      <w:r w:rsidRPr="00425D37">
        <w:rPr>
          <w:color w:val="000000"/>
        </w:rPr>
        <w:t>генераторы</w:t>
      </w:r>
    </w:p>
    <w:p w:rsidR="004652FE" w:rsidRPr="00425D37" w:rsidRDefault="004652FE" w:rsidP="004652FE">
      <w:pPr>
        <w:widowControl/>
        <w:numPr>
          <w:ilvl w:val="0"/>
          <w:numId w:val="19"/>
        </w:numPr>
        <w:autoSpaceDE/>
        <w:autoSpaceDN/>
        <w:adjustRightInd/>
      </w:pPr>
      <w:r w:rsidRPr="00425D37">
        <w:rPr>
          <w:color w:val="000000"/>
        </w:rPr>
        <w:t>электродвигатели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 xml:space="preserve">27. Для получения постоянного тока </w:t>
      </w:r>
      <w:proofErr w:type="gramStart"/>
      <w:r w:rsidRPr="00425D37">
        <w:rPr>
          <w:color w:val="000000"/>
        </w:rPr>
        <w:t>из</w:t>
      </w:r>
      <w:proofErr w:type="gramEnd"/>
      <w:r w:rsidRPr="00425D37">
        <w:rPr>
          <w:color w:val="000000"/>
        </w:rPr>
        <w:t xml:space="preserve"> переменного используются </w:t>
      </w:r>
    </w:p>
    <w:p w:rsidR="004652FE" w:rsidRPr="00425D37" w:rsidRDefault="004652FE" w:rsidP="004652FE">
      <w:pPr>
        <w:widowControl/>
        <w:numPr>
          <w:ilvl w:val="0"/>
          <w:numId w:val="20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трансформаторы</w:t>
      </w:r>
    </w:p>
    <w:p w:rsidR="004652FE" w:rsidRPr="00425D37" w:rsidRDefault="004652FE" w:rsidP="004652FE">
      <w:pPr>
        <w:widowControl/>
        <w:numPr>
          <w:ilvl w:val="0"/>
          <w:numId w:val="20"/>
        </w:numPr>
        <w:autoSpaceDE/>
        <w:autoSpaceDN/>
        <w:adjustRightInd/>
      </w:pPr>
      <w:r w:rsidRPr="00425D37">
        <w:rPr>
          <w:rFonts w:ascii="Arial" w:cs="Arial"/>
          <w:color w:val="000000"/>
        </w:rPr>
        <w:t xml:space="preserve"> </w:t>
      </w:r>
      <w:r w:rsidRPr="00425D37">
        <w:rPr>
          <w:color w:val="000000"/>
        </w:rPr>
        <w:t>генераторы</w:t>
      </w:r>
    </w:p>
    <w:p w:rsidR="004652FE" w:rsidRPr="00425D37" w:rsidRDefault="004652FE" w:rsidP="004652FE">
      <w:pPr>
        <w:widowControl/>
        <w:numPr>
          <w:ilvl w:val="0"/>
          <w:numId w:val="20"/>
        </w:numPr>
        <w:autoSpaceDE/>
        <w:autoSpaceDN/>
        <w:adjustRightInd/>
      </w:pPr>
      <w:r w:rsidRPr="00425D37">
        <w:rPr>
          <w:color w:val="000000"/>
        </w:rPr>
        <w:t>электродвигатели</w:t>
      </w:r>
    </w:p>
    <w:p w:rsidR="004652FE" w:rsidRPr="00425D37" w:rsidRDefault="004652FE" w:rsidP="004652FE">
      <w:pPr>
        <w:widowControl/>
        <w:numPr>
          <w:ilvl w:val="0"/>
          <w:numId w:val="20"/>
        </w:numPr>
        <w:autoSpaceDE/>
        <w:autoSpaceDN/>
        <w:adjustRightInd/>
      </w:pPr>
      <w:r w:rsidRPr="00425D37">
        <w:rPr>
          <w:rFonts w:ascii="Arial" w:cs="Arial"/>
          <w:color w:val="000000"/>
        </w:rPr>
        <w:t xml:space="preserve">  </w:t>
      </w:r>
      <w:r w:rsidRPr="00425D37">
        <w:rPr>
          <w:color w:val="000000"/>
        </w:rPr>
        <w:t>выпрямители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28. Необходимым элементом выпрямителя является:</w:t>
      </w:r>
    </w:p>
    <w:p w:rsidR="004652FE" w:rsidRPr="00425D37" w:rsidRDefault="004652FE" w:rsidP="004652FE">
      <w:pPr>
        <w:widowControl/>
        <w:numPr>
          <w:ilvl w:val="0"/>
          <w:numId w:val="21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резистор</w:t>
      </w:r>
    </w:p>
    <w:p w:rsidR="004652FE" w:rsidRPr="00425D37" w:rsidRDefault="004652FE" w:rsidP="004652FE">
      <w:pPr>
        <w:widowControl/>
        <w:numPr>
          <w:ilvl w:val="0"/>
          <w:numId w:val="21"/>
        </w:numPr>
        <w:autoSpaceDE/>
        <w:autoSpaceDN/>
        <w:adjustRightInd/>
      </w:pPr>
      <w:r w:rsidRPr="00425D37">
        <w:rPr>
          <w:color w:val="000000"/>
        </w:rPr>
        <w:t>конденсатор</w:t>
      </w:r>
    </w:p>
    <w:p w:rsidR="004652FE" w:rsidRPr="00425D37" w:rsidRDefault="004652FE" w:rsidP="004652FE">
      <w:pPr>
        <w:widowControl/>
        <w:numPr>
          <w:ilvl w:val="0"/>
          <w:numId w:val="21"/>
        </w:numPr>
        <w:autoSpaceDE/>
        <w:autoSpaceDN/>
        <w:adjustRightInd/>
      </w:pPr>
      <w:r w:rsidRPr="00425D37">
        <w:rPr>
          <w:color w:val="000000"/>
        </w:rPr>
        <w:t>диод</w:t>
      </w:r>
    </w:p>
    <w:p w:rsidR="004652FE" w:rsidRPr="00425D37" w:rsidRDefault="004652FE" w:rsidP="004652FE">
      <w:pPr>
        <w:widowControl/>
        <w:numPr>
          <w:ilvl w:val="0"/>
          <w:numId w:val="21"/>
        </w:numPr>
        <w:autoSpaceDE/>
        <w:autoSpaceDN/>
        <w:adjustRightInd/>
      </w:pPr>
      <w:r w:rsidRPr="00425D37">
        <w:rPr>
          <w:color w:val="000000"/>
        </w:rPr>
        <w:t>катушка индуктивности</w:t>
      </w:r>
    </w:p>
    <w:p w:rsidR="004652FE" w:rsidRPr="00425D37" w:rsidRDefault="004652FE" w:rsidP="004652FE">
      <w:pPr>
        <w:ind w:left="525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 xml:space="preserve">29. Электропривод – это использование электроэнергии </w:t>
      </w:r>
      <w:proofErr w:type="gramStart"/>
      <w:r w:rsidRPr="00425D37">
        <w:rPr>
          <w:color w:val="000000"/>
        </w:rPr>
        <w:t>для</w:t>
      </w:r>
      <w:proofErr w:type="gramEnd"/>
    </w:p>
    <w:p w:rsidR="004652FE" w:rsidRPr="00425D37" w:rsidRDefault="004652FE" w:rsidP="004652FE">
      <w:pPr>
        <w:widowControl/>
        <w:numPr>
          <w:ilvl w:val="0"/>
          <w:numId w:val="22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приведение в движение электротранспорта</w:t>
      </w:r>
    </w:p>
    <w:p w:rsidR="004652FE" w:rsidRPr="00425D37" w:rsidRDefault="004652FE" w:rsidP="004652FE">
      <w:pPr>
        <w:widowControl/>
        <w:numPr>
          <w:ilvl w:val="0"/>
          <w:numId w:val="22"/>
        </w:numPr>
        <w:autoSpaceDE/>
        <w:autoSpaceDN/>
        <w:adjustRightInd/>
      </w:pPr>
      <w:r w:rsidRPr="00425D37">
        <w:rPr>
          <w:color w:val="000000"/>
        </w:rPr>
        <w:t>освещения</w:t>
      </w:r>
    </w:p>
    <w:p w:rsidR="004652FE" w:rsidRPr="00425D37" w:rsidRDefault="004652FE" w:rsidP="004652FE">
      <w:pPr>
        <w:widowControl/>
        <w:numPr>
          <w:ilvl w:val="0"/>
          <w:numId w:val="22"/>
        </w:numPr>
        <w:autoSpaceDE/>
        <w:autoSpaceDN/>
        <w:adjustRightInd/>
      </w:pPr>
      <w:r w:rsidRPr="00425D37">
        <w:rPr>
          <w:color w:val="000000"/>
        </w:rPr>
        <w:t>нагрева</w:t>
      </w:r>
    </w:p>
    <w:p w:rsidR="004652FE" w:rsidRPr="00425D37" w:rsidRDefault="004652FE" w:rsidP="004652FE">
      <w:pPr>
        <w:widowControl/>
        <w:numPr>
          <w:ilvl w:val="0"/>
          <w:numId w:val="22"/>
        </w:numPr>
        <w:autoSpaceDE/>
        <w:autoSpaceDN/>
        <w:adjustRightInd/>
      </w:pPr>
      <w:r w:rsidRPr="00425D37">
        <w:rPr>
          <w:color w:val="000000"/>
        </w:rPr>
        <w:t>приведение в движение двигателей станков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30. На щитке квартирного счетчика электрической энергии указано: 220</w:t>
      </w:r>
      <w:proofErr w:type="gramStart"/>
      <w:r w:rsidRPr="00425D37">
        <w:rPr>
          <w:color w:val="000000"/>
        </w:rPr>
        <w:t xml:space="preserve"> В</w:t>
      </w:r>
      <w:proofErr w:type="gramEnd"/>
      <w:r w:rsidRPr="00425D37">
        <w:rPr>
          <w:color w:val="000000"/>
        </w:rPr>
        <w:t>, 15 А. Укажите какой общей мощностью потребители можно подключать в квартире.</w:t>
      </w:r>
    </w:p>
    <w:p w:rsidR="004652FE" w:rsidRPr="00425D37" w:rsidRDefault="004652FE" w:rsidP="004652FE">
      <w:pPr>
        <w:widowControl/>
        <w:numPr>
          <w:ilvl w:val="0"/>
          <w:numId w:val="23"/>
        </w:numPr>
        <w:autoSpaceDE/>
        <w:autoSpaceDN/>
        <w:adjustRightInd/>
      </w:pPr>
      <w:r w:rsidRPr="00425D37">
        <w:rPr>
          <w:color w:val="000000"/>
        </w:rPr>
        <w:t>3 кВт</w:t>
      </w:r>
      <w:r w:rsidRPr="0050691F">
        <w:rPr>
          <w:color w:val="000000"/>
        </w:rPr>
        <w:t xml:space="preserve">                </w:t>
      </w:r>
      <w:r>
        <w:rPr>
          <w:color w:val="000000"/>
          <w:lang w:val="en-US"/>
        </w:rPr>
        <w:t>b</w:t>
      </w:r>
      <w:r w:rsidRPr="0050691F">
        <w:rPr>
          <w:color w:val="000000"/>
        </w:rPr>
        <w:t xml:space="preserve">. </w:t>
      </w:r>
      <w:r w:rsidRPr="00425D37">
        <w:rPr>
          <w:color w:val="000000"/>
        </w:rPr>
        <w:t xml:space="preserve">4 </w:t>
      </w:r>
      <w:r w:rsidRPr="00425D37">
        <w:rPr>
          <w:rFonts w:ascii="Arial" w:cs="Arial"/>
          <w:color w:val="000000"/>
        </w:rPr>
        <w:t xml:space="preserve">  </w:t>
      </w:r>
      <w:r w:rsidRPr="00425D37">
        <w:rPr>
          <w:color w:val="000000"/>
        </w:rPr>
        <w:t>кВт</w:t>
      </w:r>
    </w:p>
    <w:p w:rsidR="004652FE" w:rsidRPr="00425D37" w:rsidRDefault="004652FE" w:rsidP="004652FE">
      <w:pPr>
        <w:widowControl/>
        <w:autoSpaceDE/>
        <w:autoSpaceDN/>
        <w:adjustRightInd/>
        <w:ind w:left="450"/>
      </w:pPr>
      <w:r>
        <w:rPr>
          <w:color w:val="000000"/>
          <w:lang w:val="en-US"/>
        </w:rPr>
        <w:t>c</w:t>
      </w:r>
      <w:r w:rsidRPr="0050691F">
        <w:rPr>
          <w:color w:val="000000"/>
        </w:rPr>
        <w:t xml:space="preserve">. </w:t>
      </w:r>
      <w:r w:rsidRPr="00425D37">
        <w:rPr>
          <w:color w:val="000000"/>
        </w:rPr>
        <w:t>15 кВт</w:t>
      </w:r>
      <w:r w:rsidRPr="0050691F">
        <w:rPr>
          <w:color w:val="000000"/>
        </w:rPr>
        <w:t xml:space="preserve">                 </w:t>
      </w:r>
      <w:r>
        <w:rPr>
          <w:color w:val="000000"/>
          <w:lang w:val="en-US"/>
        </w:rPr>
        <w:t>d</w:t>
      </w:r>
      <w:r w:rsidRPr="0050691F">
        <w:rPr>
          <w:color w:val="000000"/>
        </w:rPr>
        <w:t xml:space="preserve">. </w:t>
      </w:r>
      <w:r>
        <w:rPr>
          <w:color w:val="000000"/>
          <w:lang w:val="en-US"/>
        </w:rPr>
        <w:t xml:space="preserve"> </w:t>
      </w:r>
      <w:r w:rsidRPr="00425D37">
        <w:rPr>
          <w:color w:val="000000"/>
        </w:rPr>
        <w:t>6 кВт</w:t>
      </w:r>
    </w:p>
    <w:p w:rsidR="004652FE" w:rsidRPr="00425D37" w:rsidRDefault="004652FE" w:rsidP="004652FE">
      <w:pPr>
        <w:widowControl/>
        <w:autoSpaceDE/>
        <w:autoSpaceDN/>
        <w:adjustRightInd/>
        <w:ind w:left="45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31. Для передачи информации в телевидении используются:</w:t>
      </w:r>
    </w:p>
    <w:p w:rsidR="004652FE" w:rsidRPr="00425D37" w:rsidRDefault="004652FE" w:rsidP="004652FE">
      <w:pPr>
        <w:widowControl/>
        <w:numPr>
          <w:ilvl w:val="0"/>
          <w:numId w:val="24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ультразвук</w:t>
      </w:r>
    </w:p>
    <w:p w:rsidR="004652FE" w:rsidRPr="00425D37" w:rsidRDefault="004652FE" w:rsidP="004652FE">
      <w:pPr>
        <w:widowControl/>
        <w:numPr>
          <w:ilvl w:val="0"/>
          <w:numId w:val="24"/>
        </w:numPr>
        <w:autoSpaceDE/>
        <w:autoSpaceDN/>
        <w:adjustRightInd/>
      </w:pPr>
      <w:r w:rsidRPr="00425D37">
        <w:rPr>
          <w:color w:val="000000"/>
        </w:rPr>
        <w:t>инфразвук</w:t>
      </w:r>
    </w:p>
    <w:p w:rsidR="004652FE" w:rsidRPr="00425D37" w:rsidRDefault="004652FE" w:rsidP="004652FE">
      <w:pPr>
        <w:widowControl/>
        <w:numPr>
          <w:ilvl w:val="0"/>
          <w:numId w:val="24"/>
        </w:numPr>
        <w:autoSpaceDE/>
        <w:autoSpaceDN/>
        <w:adjustRightInd/>
      </w:pPr>
      <w:r w:rsidRPr="00425D37">
        <w:rPr>
          <w:color w:val="000000"/>
        </w:rPr>
        <w:t>электромагнитные волны</w:t>
      </w:r>
    </w:p>
    <w:p w:rsidR="004652FE" w:rsidRPr="00425D37" w:rsidRDefault="004652FE" w:rsidP="004652FE">
      <w:pPr>
        <w:widowControl/>
        <w:numPr>
          <w:ilvl w:val="0"/>
          <w:numId w:val="24"/>
        </w:numPr>
        <w:autoSpaceDE/>
        <w:autoSpaceDN/>
        <w:adjustRightInd/>
      </w:pPr>
      <w:r w:rsidRPr="00425D37">
        <w:rPr>
          <w:color w:val="000000"/>
        </w:rPr>
        <w:t>поле тяготения</w:t>
      </w:r>
    </w:p>
    <w:p w:rsidR="004652FE" w:rsidRPr="00425D37" w:rsidRDefault="004652FE" w:rsidP="004652FE">
      <w:pPr>
        <w:ind w:left="585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32. Что представляет собой предпринимательская прибыль?</w:t>
      </w:r>
    </w:p>
    <w:p w:rsidR="004652FE" w:rsidRPr="00425D37" w:rsidRDefault="004652FE" w:rsidP="004652FE">
      <w:pPr>
        <w:widowControl/>
        <w:numPr>
          <w:ilvl w:val="0"/>
          <w:numId w:val="25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lastRenderedPageBreak/>
        <w:t>выручка от продажи товаров за вычетом налогов</w:t>
      </w:r>
    </w:p>
    <w:p w:rsidR="004652FE" w:rsidRPr="00425D37" w:rsidRDefault="004652FE" w:rsidP="004652FE">
      <w:pPr>
        <w:widowControl/>
        <w:numPr>
          <w:ilvl w:val="0"/>
          <w:numId w:val="25"/>
        </w:numPr>
        <w:autoSpaceDE/>
        <w:autoSpaceDN/>
        <w:adjustRightInd/>
      </w:pPr>
      <w:r w:rsidRPr="00425D37">
        <w:rPr>
          <w:color w:val="000000"/>
        </w:rPr>
        <w:t>заработная плата предпринимателя</w:t>
      </w:r>
    </w:p>
    <w:p w:rsidR="004652FE" w:rsidRPr="00425D37" w:rsidRDefault="004652FE" w:rsidP="004652FE">
      <w:pPr>
        <w:widowControl/>
        <w:numPr>
          <w:ilvl w:val="0"/>
          <w:numId w:val="25"/>
        </w:numPr>
        <w:autoSpaceDE/>
        <w:autoSpaceDN/>
        <w:adjustRightInd/>
      </w:pPr>
      <w:r w:rsidRPr="00425D37">
        <w:rPr>
          <w:color w:val="000000"/>
        </w:rPr>
        <w:t>денежные средства, которые остаются у предпринимателя после завершения предпринимательской деятельности</w:t>
      </w:r>
    </w:p>
    <w:p w:rsidR="004652FE" w:rsidRPr="00425D37" w:rsidRDefault="004652FE" w:rsidP="004652FE">
      <w:pPr>
        <w:widowControl/>
        <w:numPr>
          <w:ilvl w:val="0"/>
          <w:numId w:val="25"/>
        </w:numPr>
        <w:autoSpaceDE/>
        <w:autoSpaceDN/>
        <w:adjustRightInd/>
      </w:pPr>
      <w:r w:rsidRPr="00425D37">
        <w:rPr>
          <w:color w:val="000000"/>
        </w:rPr>
        <w:t>заработная плата коллектива фирмы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33. К профессиям типа «человек – человек» относится</w:t>
      </w:r>
    </w:p>
    <w:p w:rsidR="004652FE" w:rsidRPr="00425D37" w:rsidRDefault="004652FE" w:rsidP="004652FE">
      <w:pPr>
        <w:widowControl/>
        <w:numPr>
          <w:ilvl w:val="0"/>
          <w:numId w:val="26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программист</w:t>
      </w:r>
    </w:p>
    <w:p w:rsidR="004652FE" w:rsidRPr="00425D37" w:rsidRDefault="004652FE" w:rsidP="004652FE">
      <w:pPr>
        <w:widowControl/>
        <w:numPr>
          <w:ilvl w:val="0"/>
          <w:numId w:val="26"/>
        </w:numPr>
        <w:autoSpaceDE/>
        <w:autoSpaceDN/>
        <w:adjustRightInd/>
      </w:pPr>
      <w:r w:rsidRPr="00425D37">
        <w:rPr>
          <w:color w:val="000000"/>
        </w:rPr>
        <w:t>инженер</w:t>
      </w:r>
    </w:p>
    <w:p w:rsidR="004652FE" w:rsidRPr="00425D37" w:rsidRDefault="004652FE" w:rsidP="004652FE">
      <w:pPr>
        <w:widowControl/>
        <w:numPr>
          <w:ilvl w:val="0"/>
          <w:numId w:val="26"/>
        </w:numPr>
        <w:autoSpaceDE/>
        <w:autoSpaceDN/>
        <w:adjustRightInd/>
      </w:pPr>
      <w:r w:rsidRPr="00425D37">
        <w:rPr>
          <w:color w:val="000000"/>
        </w:rPr>
        <w:t>педагог</w:t>
      </w:r>
    </w:p>
    <w:p w:rsidR="004652FE" w:rsidRPr="00425D37" w:rsidRDefault="004652FE" w:rsidP="004652FE">
      <w:pPr>
        <w:widowControl/>
        <w:numPr>
          <w:ilvl w:val="0"/>
          <w:numId w:val="26"/>
        </w:numPr>
        <w:autoSpaceDE/>
        <w:autoSpaceDN/>
        <w:adjustRightInd/>
      </w:pPr>
      <w:r w:rsidRPr="00425D37">
        <w:rPr>
          <w:color w:val="000000"/>
        </w:rPr>
        <w:t>бухгалтер</w:t>
      </w: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34. Чтобы не ошибиться в выборе профессий, необходимо</w:t>
      </w:r>
    </w:p>
    <w:p w:rsidR="004652FE" w:rsidRPr="00425D37" w:rsidRDefault="004652FE" w:rsidP="004652FE">
      <w:pPr>
        <w:widowControl/>
        <w:numPr>
          <w:ilvl w:val="0"/>
          <w:numId w:val="27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учесть престижность профессии в обществе</w:t>
      </w:r>
    </w:p>
    <w:p w:rsidR="004652FE" w:rsidRPr="00425D37" w:rsidRDefault="004652FE" w:rsidP="004652FE">
      <w:pPr>
        <w:widowControl/>
        <w:numPr>
          <w:ilvl w:val="0"/>
          <w:numId w:val="27"/>
        </w:numPr>
        <w:autoSpaceDE/>
        <w:autoSpaceDN/>
        <w:adjustRightInd/>
      </w:pPr>
      <w:r w:rsidRPr="00425D37">
        <w:rPr>
          <w:color w:val="000000"/>
        </w:rPr>
        <w:t>выбирать самую высокооплачиваемую профессию</w:t>
      </w:r>
    </w:p>
    <w:p w:rsidR="004652FE" w:rsidRPr="00425D37" w:rsidRDefault="004652FE" w:rsidP="004652FE">
      <w:pPr>
        <w:widowControl/>
        <w:numPr>
          <w:ilvl w:val="0"/>
          <w:numId w:val="27"/>
        </w:numPr>
        <w:autoSpaceDE/>
        <w:autoSpaceDN/>
        <w:adjustRightInd/>
      </w:pPr>
      <w:r w:rsidRPr="00425D37">
        <w:rPr>
          <w:color w:val="000000"/>
        </w:rPr>
        <w:t>ориентироваться на содержание будущей профессии, соотнеся ее со своими возможностями</w:t>
      </w:r>
    </w:p>
    <w:p w:rsidR="004652FE" w:rsidRPr="00425D37" w:rsidRDefault="004652FE" w:rsidP="004652FE">
      <w:pPr>
        <w:widowControl/>
        <w:numPr>
          <w:ilvl w:val="0"/>
          <w:numId w:val="27"/>
        </w:numPr>
        <w:autoSpaceDE/>
        <w:autoSpaceDN/>
        <w:adjustRightInd/>
      </w:pPr>
      <w:r w:rsidRPr="00425D37">
        <w:rPr>
          <w:color w:val="000000"/>
        </w:rPr>
        <w:t>связать свою деятельность с любимым школьным предметом</w:t>
      </w:r>
    </w:p>
    <w:p w:rsidR="004652FE" w:rsidRPr="00425D37" w:rsidRDefault="004652FE" w:rsidP="004652FE">
      <w:pPr>
        <w:ind w:left="525"/>
      </w:pPr>
    </w:p>
    <w:p w:rsidR="004652FE" w:rsidRPr="00425D37" w:rsidRDefault="004652FE" w:rsidP="004652FE">
      <w:pPr>
        <w:rPr>
          <w:rFonts w:ascii="Arial" w:cs="Arial"/>
          <w:color w:val="000000"/>
        </w:rPr>
      </w:pPr>
      <w:r w:rsidRPr="00425D37">
        <w:rPr>
          <w:color w:val="000000"/>
        </w:rPr>
        <w:t>35. Перед выбором оптимальной идеи реализации проекта необходимо:</w:t>
      </w:r>
      <w:r w:rsidRPr="00425D37">
        <w:rPr>
          <w:rFonts w:ascii="Arial" w:cs="Arial"/>
          <w:color w:val="000000"/>
        </w:rPr>
        <w:t xml:space="preserve"> </w:t>
      </w:r>
    </w:p>
    <w:p w:rsidR="004652FE" w:rsidRPr="00425D37" w:rsidRDefault="004652FE" w:rsidP="004652FE">
      <w:pPr>
        <w:widowControl/>
        <w:numPr>
          <w:ilvl w:val="0"/>
          <w:numId w:val="28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написать пояснительную записку</w:t>
      </w:r>
    </w:p>
    <w:p w:rsidR="004652FE" w:rsidRPr="00425D37" w:rsidRDefault="004652FE" w:rsidP="004652FE">
      <w:pPr>
        <w:widowControl/>
        <w:numPr>
          <w:ilvl w:val="0"/>
          <w:numId w:val="28"/>
        </w:numPr>
        <w:autoSpaceDE/>
        <w:autoSpaceDN/>
        <w:adjustRightInd/>
      </w:pPr>
      <w:r w:rsidRPr="00425D37">
        <w:rPr>
          <w:rFonts w:ascii="Arial" w:cs="Arial"/>
          <w:color w:val="000000"/>
        </w:rPr>
        <w:t>собрать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информацию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о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возможных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путях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реализации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проекта</w:t>
      </w:r>
    </w:p>
    <w:p w:rsidR="004652FE" w:rsidRPr="00425D37" w:rsidRDefault="004652FE" w:rsidP="004652FE">
      <w:pPr>
        <w:widowControl/>
        <w:numPr>
          <w:ilvl w:val="0"/>
          <w:numId w:val="28"/>
        </w:numPr>
        <w:autoSpaceDE/>
        <w:autoSpaceDN/>
        <w:adjustRightInd/>
      </w:pPr>
      <w:r w:rsidRPr="00425D37">
        <w:rPr>
          <w:rFonts w:ascii="Arial" w:cs="Arial"/>
          <w:color w:val="000000"/>
        </w:rPr>
        <w:t>составить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технологическую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карту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изготовления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изделия</w:t>
      </w:r>
    </w:p>
    <w:p w:rsidR="004652FE" w:rsidRPr="00425D37" w:rsidRDefault="004652FE" w:rsidP="004652FE">
      <w:pPr>
        <w:widowControl/>
        <w:numPr>
          <w:ilvl w:val="0"/>
          <w:numId w:val="28"/>
        </w:numPr>
        <w:autoSpaceDE/>
        <w:autoSpaceDN/>
        <w:adjustRightInd/>
      </w:pPr>
      <w:r w:rsidRPr="00425D37">
        <w:rPr>
          <w:rFonts w:ascii="Arial" w:cs="Arial"/>
          <w:color w:val="000000"/>
        </w:rPr>
        <w:t>собрать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оборудование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и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материалы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для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выполнения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изделия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rFonts w:ascii="Arial" w:cs="Arial"/>
          <w:color w:val="000000"/>
        </w:rPr>
      </w:pPr>
      <w:r w:rsidRPr="00425D37">
        <w:rPr>
          <w:rFonts w:ascii="Arial" w:cs="Arial"/>
          <w:color w:val="000000"/>
        </w:rPr>
        <w:t xml:space="preserve">36. </w:t>
      </w:r>
      <w:r w:rsidRPr="00425D37">
        <w:rPr>
          <w:rFonts w:ascii="Arial" w:cs="Arial"/>
          <w:color w:val="000000"/>
        </w:rPr>
        <w:t>Основными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задачами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маркетинга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>являются</w:t>
      </w:r>
    </w:p>
    <w:p w:rsidR="004652FE" w:rsidRPr="00425D37" w:rsidRDefault="004652FE" w:rsidP="004652FE">
      <w:pPr>
        <w:widowControl/>
        <w:numPr>
          <w:ilvl w:val="0"/>
          <w:numId w:val="29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продажа и покупка акций</w:t>
      </w:r>
    </w:p>
    <w:p w:rsidR="004652FE" w:rsidRPr="00425D37" w:rsidRDefault="004652FE" w:rsidP="004652FE">
      <w:pPr>
        <w:widowControl/>
        <w:numPr>
          <w:ilvl w:val="0"/>
          <w:numId w:val="29"/>
        </w:numPr>
        <w:autoSpaceDE/>
        <w:autoSpaceDN/>
        <w:adjustRightInd/>
      </w:pPr>
      <w:r w:rsidRPr="00425D37">
        <w:rPr>
          <w:color w:val="000000"/>
        </w:rPr>
        <w:t>снижение себестоимости продукции</w:t>
      </w:r>
    </w:p>
    <w:p w:rsidR="004652FE" w:rsidRPr="00425D37" w:rsidRDefault="004652FE" w:rsidP="004652FE">
      <w:pPr>
        <w:widowControl/>
        <w:numPr>
          <w:ilvl w:val="0"/>
          <w:numId w:val="29"/>
        </w:numPr>
        <w:autoSpaceDE/>
        <w:autoSpaceDN/>
        <w:adjustRightInd/>
      </w:pPr>
      <w:r w:rsidRPr="00425D37">
        <w:rPr>
          <w:color w:val="000000"/>
        </w:rPr>
        <w:t>оснащение производства новым оборудованием</w:t>
      </w:r>
    </w:p>
    <w:p w:rsidR="004652FE" w:rsidRPr="00425D37" w:rsidRDefault="004652FE" w:rsidP="004652FE">
      <w:pPr>
        <w:widowControl/>
        <w:numPr>
          <w:ilvl w:val="0"/>
          <w:numId w:val="29"/>
        </w:numPr>
        <w:autoSpaceDE/>
        <w:autoSpaceDN/>
        <w:adjustRightInd/>
      </w:pPr>
      <w:r w:rsidRPr="00425D37">
        <w:rPr>
          <w:color w:val="000000"/>
        </w:rPr>
        <w:t>выявление потребностей рынка и реклама выпускаемой продук</w:t>
      </w:r>
      <w:r w:rsidRPr="00425D37">
        <w:rPr>
          <w:color w:val="000000"/>
        </w:rPr>
        <w:softHyphen/>
        <w:t>ции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rPr>
          <w:color w:val="000000"/>
        </w:rPr>
      </w:pPr>
      <w:r w:rsidRPr="00425D37">
        <w:rPr>
          <w:color w:val="000000"/>
        </w:rPr>
        <w:t>37. Выполнение проекта завершается</w:t>
      </w:r>
    </w:p>
    <w:p w:rsidR="004652FE" w:rsidRPr="00425D37" w:rsidRDefault="004652FE" w:rsidP="004652FE">
      <w:pPr>
        <w:widowControl/>
        <w:numPr>
          <w:ilvl w:val="0"/>
          <w:numId w:val="30"/>
        </w:numPr>
        <w:autoSpaceDE/>
        <w:autoSpaceDN/>
        <w:adjustRightInd/>
        <w:rPr>
          <w:color w:val="000000"/>
        </w:rPr>
      </w:pPr>
      <w:r w:rsidRPr="00425D37">
        <w:rPr>
          <w:color w:val="000000"/>
        </w:rPr>
        <w:t>обоснованием оптимальной идеи проекта</w:t>
      </w:r>
    </w:p>
    <w:p w:rsidR="004652FE" w:rsidRPr="00425D37" w:rsidRDefault="004652FE" w:rsidP="004652FE">
      <w:pPr>
        <w:widowControl/>
        <w:numPr>
          <w:ilvl w:val="0"/>
          <w:numId w:val="30"/>
        </w:numPr>
        <w:autoSpaceDE/>
        <w:autoSpaceDN/>
        <w:adjustRightInd/>
      </w:pPr>
      <w:r w:rsidRPr="00425D37">
        <w:rPr>
          <w:color w:val="000000"/>
        </w:rPr>
        <w:t>выполнением изделия</w:t>
      </w:r>
    </w:p>
    <w:p w:rsidR="004652FE" w:rsidRPr="00425D37" w:rsidRDefault="004652FE" w:rsidP="004652FE">
      <w:pPr>
        <w:widowControl/>
        <w:numPr>
          <w:ilvl w:val="0"/>
          <w:numId w:val="30"/>
        </w:numPr>
        <w:autoSpaceDE/>
        <w:autoSpaceDN/>
        <w:adjustRightInd/>
      </w:pPr>
      <w:r w:rsidRPr="00425D37">
        <w:rPr>
          <w:color w:val="000000"/>
        </w:rPr>
        <w:t>оформлением пояснительной записки</w:t>
      </w:r>
    </w:p>
    <w:p w:rsidR="004652FE" w:rsidRPr="00425D37" w:rsidRDefault="004652FE" w:rsidP="004652FE">
      <w:pPr>
        <w:widowControl/>
        <w:numPr>
          <w:ilvl w:val="0"/>
          <w:numId w:val="30"/>
        </w:numPr>
        <w:autoSpaceDE/>
        <w:autoSpaceDN/>
        <w:adjustRightInd/>
      </w:pPr>
      <w:r w:rsidRPr="00425D37">
        <w:rPr>
          <w:color w:val="000000"/>
        </w:rPr>
        <w:t>презентацией (защитой) результатов проекта.</w:t>
      </w:r>
    </w:p>
    <w:p w:rsidR="004652FE" w:rsidRPr="00425D37" w:rsidRDefault="004652FE" w:rsidP="004652FE">
      <w:pPr>
        <w:ind w:left="360"/>
      </w:pPr>
    </w:p>
    <w:p w:rsidR="004652FE" w:rsidRPr="00425D37" w:rsidRDefault="004652FE" w:rsidP="004652FE">
      <w:pPr>
        <w:shd w:val="clear" w:color="auto" w:fill="FFFFFF"/>
      </w:pPr>
      <w:r w:rsidRPr="00425D37">
        <w:rPr>
          <w:color w:val="000000"/>
        </w:rPr>
        <w:t>38.  Определит</w:t>
      </w:r>
      <w:proofErr w:type="gramStart"/>
      <w:r w:rsidRPr="00425D37">
        <w:rPr>
          <w:color w:val="000000"/>
          <w:lang w:val="en-US"/>
        </w:rPr>
        <w:t>e</w:t>
      </w:r>
      <w:proofErr w:type="gramEnd"/>
      <w:r w:rsidRPr="00425D37">
        <w:rPr>
          <w:color w:val="000000"/>
        </w:rPr>
        <w:t>, какие проекции соответствуют модели, показанной</w:t>
      </w:r>
    </w:p>
    <w:p w:rsidR="004652FE" w:rsidRPr="00425D37" w:rsidRDefault="004652FE" w:rsidP="004652FE">
      <w:pPr>
        <w:rPr>
          <w:rFonts w:ascii="Arial" w:cs="Arial"/>
          <w:color w:val="000000"/>
        </w:rPr>
      </w:pPr>
      <w:r w:rsidRPr="00425D37">
        <w:rPr>
          <w:color w:val="000000"/>
        </w:rPr>
        <w:t>слева на наглядном изображении. Номер этих проекций обведите кружочком (или поставьте галочку).</w:t>
      </w:r>
      <w:r w:rsidRPr="00425D37">
        <w:rPr>
          <w:rFonts w:ascii="Arial" w:cs="Arial"/>
          <w:color w:val="000000"/>
        </w:rPr>
        <w:t xml:space="preserve">      </w:t>
      </w:r>
    </w:p>
    <w:p w:rsidR="004652FE" w:rsidRPr="00425D37" w:rsidRDefault="004652FE" w:rsidP="004652FE">
      <w:pPr>
        <w:rPr>
          <w:rFonts w:ascii="Arial" w:cs="Arial"/>
          <w:color w:val="000000"/>
        </w:rPr>
      </w:pPr>
      <w:r>
        <w:rPr>
          <w:noProof/>
        </w:rPr>
        <w:drawing>
          <wp:inline distT="0" distB="0" distL="0" distR="0">
            <wp:extent cx="5817235" cy="15855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D37">
        <w:rPr>
          <w:rFonts w:ascii="Arial" w:cs="Arial"/>
          <w:color w:val="000000"/>
        </w:rPr>
        <w:t xml:space="preserve">  </w:t>
      </w:r>
    </w:p>
    <w:p w:rsidR="004652FE" w:rsidRPr="00425D37" w:rsidRDefault="004652FE" w:rsidP="004652FE">
      <w:pPr>
        <w:rPr>
          <w:rFonts w:ascii="Arial" w:cs="Arial"/>
          <w:color w:val="000000"/>
        </w:rPr>
      </w:pPr>
    </w:p>
    <w:p w:rsidR="004652FE" w:rsidRPr="00425D37" w:rsidRDefault="004652FE" w:rsidP="004652FE">
      <w:pPr>
        <w:shd w:val="clear" w:color="auto" w:fill="FFFFFF"/>
        <w:rPr>
          <w:rFonts w:ascii="Arial" w:cs="Arial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404870" cy="40271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D37">
        <w:rPr>
          <w:rFonts w:ascii="Arial" w:cs="Arial"/>
          <w:color w:val="000000"/>
        </w:rPr>
        <w:t xml:space="preserve">                </w:t>
      </w:r>
    </w:p>
    <w:p w:rsidR="004652FE" w:rsidRDefault="004652FE" w:rsidP="004652FE">
      <w:pPr>
        <w:pStyle w:val="a3"/>
        <w:rPr>
          <w:sz w:val="20"/>
          <w:szCs w:val="20"/>
        </w:rPr>
      </w:pPr>
    </w:p>
    <w:p w:rsidR="004652FE" w:rsidRPr="00425D37" w:rsidRDefault="004652FE" w:rsidP="004652FE">
      <w:pPr>
        <w:pStyle w:val="a3"/>
        <w:rPr>
          <w:sz w:val="20"/>
          <w:szCs w:val="20"/>
        </w:rPr>
      </w:pPr>
      <w:r w:rsidRPr="00425D37">
        <w:rPr>
          <w:sz w:val="20"/>
          <w:szCs w:val="20"/>
        </w:rPr>
        <w:t>Правильные ответы на тестовые задания 10-11 классы</w:t>
      </w:r>
    </w:p>
    <w:p w:rsidR="004652FE" w:rsidRPr="00425D37" w:rsidRDefault="004652FE" w:rsidP="004652FE">
      <w:pPr>
        <w:shd w:val="clear" w:color="auto" w:fill="FFFFFF"/>
        <w:ind w:firstLine="708"/>
        <w:rPr>
          <w:rFonts w:ascii="Arial" w:cs="Arial"/>
          <w:color w:val="000000"/>
        </w:rPr>
      </w:pPr>
      <w:r w:rsidRPr="00425D37">
        <w:rPr>
          <w:color w:val="000000"/>
        </w:rPr>
        <w:t>1 с</w:t>
      </w:r>
      <w:r>
        <w:rPr>
          <w:color w:val="000000"/>
        </w:rPr>
        <w:t xml:space="preserve"> </w:t>
      </w:r>
      <w:r w:rsidRPr="00425D37"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ab/>
        <w:t xml:space="preserve"> </w:t>
      </w:r>
      <w:r w:rsidRPr="00425D37">
        <w:rPr>
          <w:color w:val="000000"/>
        </w:rPr>
        <w:t>2</w:t>
      </w:r>
      <w:r w:rsidRPr="00425D37">
        <w:rPr>
          <w:color w:val="000000"/>
          <w:lang w:val="en-US"/>
        </w:rPr>
        <w:t>d</w:t>
      </w:r>
      <w:proofErr w:type="gramStart"/>
      <w:r w:rsidRPr="00425D37">
        <w:rPr>
          <w:rFonts w:ascii="Arial" w:cs="Arial"/>
          <w:color w:val="000000"/>
        </w:rPr>
        <w:t xml:space="preserve"> </w:t>
      </w:r>
      <w:r>
        <w:rPr>
          <w:rFonts w:ascii="Arial" w:cs="Arial"/>
          <w:color w:val="000000"/>
        </w:rPr>
        <w:t xml:space="preserve"> </w:t>
      </w:r>
      <w:r w:rsidRPr="00425D37">
        <w:rPr>
          <w:rFonts w:ascii="Arial" w:cs="Arial"/>
          <w:color w:val="000000"/>
        </w:rPr>
        <w:tab/>
      </w:r>
      <w:r w:rsidRPr="00425D37">
        <w:rPr>
          <w:color w:val="000000"/>
        </w:rPr>
        <w:t>З</w:t>
      </w:r>
      <w:proofErr w:type="gramEnd"/>
      <w:r w:rsidRPr="00425D37">
        <w:rPr>
          <w:color w:val="000000"/>
        </w:rPr>
        <w:t>а</w:t>
      </w:r>
      <w:r>
        <w:rPr>
          <w:color w:val="000000"/>
        </w:rPr>
        <w:t xml:space="preserve"> </w:t>
      </w:r>
      <w:r w:rsidRPr="00425D37">
        <w:rPr>
          <w:color w:val="000000"/>
        </w:rPr>
        <w:tab/>
        <w:t>4</w:t>
      </w:r>
      <w:r w:rsidRPr="00425D37">
        <w:rPr>
          <w:color w:val="000000"/>
          <w:lang w:val="en-US"/>
        </w:rPr>
        <w:t>d</w:t>
      </w:r>
      <w:r w:rsidRPr="00425D37">
        <w:rPr>
          <w:color w:val="000000"/>
        </w:rPr>
        <w:tab/>
        <w:t>5</w:t>
      </w:r>
      <w:r w:rsidRPr="00425D37">
        <w:rPr>
          <w:color w:val="000000"/>
          <w:lang w:val="en-US"/>
        </w:rPr>
        <w:t>b</w:t>
      </w:r>
      <w:r w:rsidRPr="00425D37">
        <w:rPr>
          <w:color w:val="000000"/>
        </w:rPr>
        <w:tab/>
        <w:t>6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        </w:t>
      </w:r>
      <w:r w:rsidRPr="00425D37">
        <w:rPr>
          <w:color w:val="000000"/>
        </w:rPr>
        <w:t>7</w:t>
      </w:r>
      <w:r w:rsidRPr="00425D37">
        <w:rPr>
          <w:color w:val="000000"/>
          <w:lang w:val="en-US"/>
        </w:rPr>
        <w:t>b</w:t>
      </w:r>
      <w:r>
        <w:rPr>
          <w:color w:val="000000"/>
        </w:rPr>
        <w:t xml:space="preserve">           </w:t>
      </w:r>
      <w:r w:rsidRPr="00425D37">
        <w:rPr>
          <w:color w:val="000000"/>
        </w:rPr>
        <w:t>8с</w:t>
      </w:r>
      <w:r>
        <w:rPr>
          <w:color w:val="000000"/>
        </w:rPr>
        <w:t xml:space="preserve">             </w:t>
      </w:r>
      <w:r w:rsidRPr="00425D37">
        <w:rPr>
          <w:color w:val="000000"/>
        </w:rPr>
        <w:t>9</w:t>
      </w:r>
      <w:r w:rsidRPr="00425D37">
        <w:rPr>
          <w:color w:val="000000"/>
          <w:lang w:val="en-US"/>
        </w:rPr>
        <w:t>d</w:t>
      </w:r>
      <w:r w:rsidRPr="00425D37">
        <w:rPr>
          <w:rFonts w:ascii="Arial" w:cs="Arial"/>
          <w:color w:val="000000"/>
        </w:rPr>
        <w:t xml:space="preserve"> </w:t>
      </w:r>
    </w:p>
    <w:p w:rsidR="004652FE" w:rsidRPr="00425D37" w:rsidRDefault="004652FE" w:rsidP="004652FE">
      <w:pPr>
        <w:ind w:firstLine="708"/>
        <w:rPr>
          <w:color w:val="000000"/>
        </w:rPr>
      </w:pPr>
      <w:r w:rsidRPr="00425D37">
        <w:rPr>
          <w:color w:val="000000"/>
        </w:rPr>
        <w:t>10 с</w:t>
      </w:r>
      <w:r>
        <w:rPr>
          <w:color w:val="000000"/>
        </w:rPr>
        <w:t xml:space="preserve"> </w:t>
      </w:r>
      <w:r w:rsidRPr="00425D37">
        <w:rPr>
          <w:color w:val="000000"/>
        </w:rPr>
        <w:t xml:space="preserve">11 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</w:t>
      </w:r>
      <w:r w:rsidRPr="00425D37">
        <w:rPr>
          <w:color w:val="000000"/>
        </w:rPr>
        <w:t xml:space="preserve">12 </w:t>
      </w:r>
      <w:r w:rsidRPr="00425D37">
        <w:rPr>
          <w:color w:val="000000"/>
          <w:lang w:val="en-US"/>
        </w:rPr>
        <w:t>b</w:t>
      </w:r>
      <w:r>
        <w:rPr>
          <w:color w:val="000000"/>
        </w:rPr>
        <w:t xml:space="preserve">  </w:t>
      </w:r>
      <w:r w:rsidRPr="00425D37">
        <w:rPr>
          <w:color w:val="000000"/>
        </w:rPr>
        <w:t>13 с</w:t>
      </w:r>
      <w:r>
        <w:rPr>
          <w:color w:val="000000"/>
        </w:rPr>
        <w:t xml:space="preserve">  </w:t>
      </w:r>
      <w:proofErr w:type="gramStart"/>
      <w:r w:rsidRPr="00425D37">
        <w:rPr>
          <w:color w:val="000000"/>
        </w:rPr>
        <w:t>14</w:t>
      </w:r>
      <w:proofErr w:type="gramEnd"/>
      <w:r w:rsidRPr="00425D37">
        <w:rPr>
          <w:color w:val="000000"/>
        </w:rPr>
        <w:t xml:space="preserve"> а</w:t>
      </w:r>
      <w:r>
        <w:rPr>
          <w:color w:val="000000"/>
        </w:rPr>
        <w:t xml:space="preserve">  </w:t>
      </w:r>
      <w:smartTag w:uri="urn:schemas-microsoft-com:office:smarttags" w:element="metricconverter">
        <w:smartTagPr>
          <w:attr w:name="ProductID" w:val="15 a"/>
        </w:smartTagPr>
        <w:r w:rsidRPr="00425D37">
          <w:rPr>
            <w:color w:val="000000"/>
          </w:rPr>
          <w:t xml:space="preserve">15 </w:t>
        </w:r>
        <w:r w:rsidRPr="00425D37">
          <w:rPr>
            <w:color w:val="000000"/>
            <w:lang w:val="en-US"/>
          </w:rPr>
          <w:t>a</w:t>
        </w:r>
      </w:smartTag>
      <w:r>
        <w:rPr>
          <w:color w:val="000000"/>
        </w:rPr>
        <w:t xml:space="preserve">  </w:t>
      </w:r>
      <w:r w:rsidRPr="00425D37">
        <w:rPr>
          <w:color w:val="000000"/>
        </w:rPr>
        <w:t>16</w:t>
      </w:r>
      <w:r w:rsidRPr="00425D37">
        <w:rPr>
          <w:color w:val="000000"/>
          <w:lang w:val="en-US"/>
        </w:rPr>
        <w:t>d</w:t>
      </w:r>
      <w:r w:rsidRPr="00425D37">
        <w:rPr>
          <w:rFonts w:ascii="Arial" w:cs="Arial"/>
          <w:color w:val="000000"/>
        </w:rPr>
        <w:t xml:space="preserve"> </w:t>
      </w:r>
      <w:r>
        <w:rPr>
          <w:rFonts w:ascii="Arial" w:cs="Arial"/>
          <w:color w:val="000000"/>
        </w:rPr>
        <w:t xml:space="preserve">  </w:t>
      </w:r>
      <w:r w:rsidRPr="00425D37">
        <w:rPr>
          <w:color w:val="000000"/>
        </w:rPr>
        <w:t xml:space="preserve">17 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</w:t>
      </w:r>
      <w:r w:rsidRPr="00425D37">
        <w:rPr>
          <w:color w:val="000000"/>
        </w:rPr>
        <w:t>18с</w:t>
      </w:r>
      <w:r>
        <w:rPr>
          <w:color w:val="000000"/>
        </w:rPr>
        <w:t xml:space="preserve">  </w:t>
      </w:r>
      <w:r w:rsidRPr="00425D37">
        <w:rPr>
          <w:color w:val="000000"/>
        </w:rPr>
        <w:t>19</w:t>
      </w:r>
      <w:r w:rsidRPr="00425D37">
        <w:rPr>
          <w:color w:val="000000"/>
          <w:lang w:val="en-US"/>
        </w:rPr>
        <w:t>c</w:t>
      </w:r>
      <w:r>
        <w:rPr>
          <w:color w:val="000000"/>
        </w:rPr>
        <w:t xml:space="preserve">  </w:t>
      </w:r>
      <w:r w:rsidRPr="00425D37">
        <w:rPr>
          <w:color w:val="000000"/>
        </w:rPr>
        <w:t xml:space="preserve">20 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</w:t>
      </w:r>
      <w:r w:rsidRPr="00425D37">
        <w:rPr>
          <w:color w:val="000000"/>
        </w:rPr>
        <w:t>21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 </w:t>
      </w:r>
      <w:r w:rsidRPr="00425D37">
        <w:rPr>
          <w:color w:val="000000"/>
        </w:rPr>
        <w:t>22</w:t>
      </w:r>
      <w:r w:rsidRPr="00425D37">
        <w:rPr>
          <w:color w:val="000000"/>
          <w:lang w:val="en-US"/>
        </w:rPr>
        <w:t>d</w:t>
      </w:r>
      <w:r w:rsidRPr="00425D37">
        <w:rPr>
          <w:rFonts w:ascii="Arial" w:cs="Arial"/>
          <w:color w:val="000000"/>
        </w:rPr>
        <w:t xml:space="preserve">  </w:t>
      </w:r>
      <w:r w:rsidRPr="00425D37">
        <w:rPr>
          <w:color w:val="000000"/>
        </w:rPr>
        <w:t>23</w:t>
      </w:r>
      <w:r w:rsidRPr="00425D37">
        <w:rPr>
          <w:color w:val="000000"/>
          <w:lang w:val="en-US"/>
        </w:rPr>
        <w:t>d</w:t>
      </w:r>
      <w:r w:rsidRPr="00425D3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425D37">
        <w:rPr>
          <w:rFonts w:ascii="Arial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5D37">
        <w:rPr>
          <w:color w:val="000000"/>
        </w:rPr>
        <w:t xml:space="preserve"> </w:t>
      </w:r>
    </w:p>
    <w:p w:rsidR="004652FE" w:rsidRPr="00425D37" w:rsidRDefault="004652FE" w:rsidP="004652FE">
      <w:pPr>
        <w:shd w:val="clear" w:color="auto" w:fill="FFFFFF"/>
        <w:ind w:firstLine="708"/>
        <w:rPr>
          <w:rFonts w:ascii="Arial" w:hAnsi="Arial" w:cs="Arial"/>
          <w:color w:val="000000"/>
        </w:rPr>
      </w:pPr>
      <w:r w:rsidRPr="00425D37">
        <w:rPr>
          <w:color w:val="000000"/>
        </w:rPr>
        <w:t xml:space="preserve">24 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</w:t>
      </w:r>
      <w:r w:rsidRPr="00425D37">
        <w:rPr>
          <w:color w:val="000000"/>
        </w:rPr>
        <w:t xml:space="preserve">25 </w:t>
      </w:r>
      <w:r w:rsidRPr="00425D37">
        <w:rPr>
          <w:color w:val="000000"/>
          <w:lang w:val="en-US"/>
        </w:rPr>
        <w:t>b</w:t>
      </w:r>
      <w:r w:rsidRPr="00425D37">
        <w:rPr>
          <w:color w:val="000000"/>
        </w:rPr>
        <w:t xml:space="preserve">     26 </w:t>
      </w:r>
      <w:r w:rsidRPr="00425D37">
        <w:rPr>
          <w:color w:val="000000"/>
          <w:lang w:val="en-US"/>
        </w:rPr>
        <w:t>b</w:t>
      </w:r>
      <w:r>
        <w:rPr>
          <w:color w:val="000000"/>
        </w:rPr>
        <w:t xml:space="preserve">  </w:t>
      </w:r>
      <w:r w:rsidRPr="00425D37">
        <w:rPr>
          <w:color w:val="000000"/>
        </w:rPr>
        <w:t>27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</w:t>
      </w:r>
      <w:r w:rsidRPr="00425D37">
        <w:rPr>
          <w:color w:val="000000"/>
        </w:rPr>
        <w:t>28с</w:t>
      </w:r>
      <w:r>
        <w:rPr>
          <w:color w:val="000000"/>
        </w:rPr>
        <w:t xml:space="preserve">  </w:t>
      </w:r>
      <w:r w:rsidRPr="00425D37">
        <w:rPr>
          <w:color w:val="000000"/>
        </w:rPr>
        <w:t>29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</w:t>
      </w:r>
      <w:r w:rsidRPr="00425D37">
        <w:rPr>
          <w:color w:val="000000"/>
        </w:rPr>
        <w:t>30</w:t>
      </w:r>
      <w:r w:rsidRPr="00425D37">
        <w:rPr>
          <w:color w:val="000000"/>
          <w:lang w:val="en-US"/>
        </w:rPr>
        <w:t>a</w:t>
      </w:r>
      <w:r>
        <w:rPr>
          <w:color w:val="000000"/>
        </w:rPr>
        <w:t xml:space="preserve">  </w:t>
      </w:r>
      <w:r w:rsidRPr="00425D37">
        <w:rPr>
          <w:color w:val="000000"/>
        </w:rPr>
        <w:t>31с</w:t>
      </w:r>
      <w:r>
        <w:rPr>
          <w:color w:val="000000"/>
        </w:rPr>
        <w:t xml:space="preserve">  </w:t>
      </w:r>
      <w:r w:rsidRPr="00425D37">
        <w:rPr>
          <w:color w:val="000000"/>
        </w:rPr>
        <w:t>32 с</w:t>
      </w:r>
      <w:r>
        <w:rPr>
          <w:color w:val="000000"/>
        </w:rPr>
        <w:t xml:space="preserve">  </w:t>
      </w:r>
      <w:r w:rsidRPr="00425D37">
        <w:rPr>
          <w:color w:val="000000"/>
        </w:rPr>
        <w:t>33с</w:t>
      </w:r>
      <w:r>
        <w:rPr>
          <w:color w:val="000000"/>
        </w:rPr>
        <w:t xml:space="preserve">  </w:t>
      </w:r>
      <w:r w:rsidRPr="00425D37">
        <w:rPr>
          <w:color w:val="000000"/>
        </w:rPr>
        <w:t>34с</w:t>
      </w:r>
      <w:r>
        <w:rPr>
          <w:color w:val="000000"/>
        </w:rPr>
        <w:t xml:space="preserve">  </w:t>
      </w:r>
      <w:r w:rsidRPr="00425D37">
        <w:rPr>
          <w:rFonts w:ascii="Arial" w:hAnsi="Arial" w:cs="Arial"/>
          <w:color w:val="000000"/>
        </w:rPr>
        <w:t xml:space="preserve">35 </w:t>
      </w:r>
      <w:r w:rsidRPr="00425D37">
        <w:rPr>
          <w:color w:val="000000"/>
          <w:lang w:val="en-US"/>
        </w:rPr>
        <w:t>b</w:t>
      </w:r>
      <w:r>
        <w:rPr>
          <w:color w:val="000000"/>
        </w:rPr>
        <w:t xml:space="preserve">  </w:t>
      </w:r>
      <w:r w:rsidRPr="00425D37">
        <w:rPr>
          <w:rFonts w:ascii="Arial" w:hAnsi="Arial" w:cs="Arial"/>
          <w:color w:val="000000"/>
        </w:rPr>
        <w:t xml:space="preserve">36 </w:t>
      </w:r>
      <w:r w:rsidRPr="00425D37">
        <w:rPr>
          <w:color w:val="000000"/>
          <w:lang w:val="en-US"/>
        </w:rPr>
        <w:t>d</w:t>
      </w:r>
      <w:r>
        <w:rPr>
          <w:color w:val="000000"/>
        </w:rPr>
        <w:t xml:space="preserve">  </w:t>
      </w:r>
      <w:r w:rsidRPr="00425D37">
        <w:rPr>
          <w:color w:val="000000"/>
        </w:rPr>
        <w:t>37</w:t>
      </w:r>
      <w:r w:rsidRPr="00425D37">
        <w:rPr>
          <w:color w:val="000000"/>
          <w:lang w:val="en-US"/>
        </w:rPr>
        <w:t>d</w:t>
      </w:r>
      <w:r w:rsidRPr="00425D3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425D37">
        <w:rPr>
          <w:color w:val="000000"/>
        </w:rPr>
        <w:t>38</w:t>
      </w:r>
      <w:r w:rsidRPr="00425D37">
        <w:rPr>
          <w:color w:val="000000"/>
          <w:lang w:val="en-US"/>
        </w:rPr>
        <w:t>b</w:t>
      </w:r>
      <w:r w:rsidRPr="00425D3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425D37">
        <w:rPr>
          <w:color w:val="000000"/>
        </w:rPr>
        <w:t>39</w:t>
      </w:r>
      <w:r w:rsidRPr="00425D37">
        <w:rPr>
          <w:color w:val="000000"/>
          <w:lang w:val="en-US"/>
        </w:rPr>
        <w:t>b</w:t>
      </w:r>
      <w:r w:rsidRPr="00425D37">
        <w:rPr>
          <w:color w:val="000000"/>
        </w:rPr>
        <w:t xml:space="preserve"> </w:t>
      </w:r>
      <w:r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0 a"/>
        </w:smartTagPr>
        <w:r w:rsidRPr="00425D37">
          <w:rPr>
            <w:color w:val="000000"/>
          </w:rPr>
          <w:t xml:space="preserve">40 </w:t>
        </w:r>
        <w:r w:rsidRPr="00425D37">
          <w:rPr>
            <w:color w:val="000000"/>
            <w:lang w:val="en-US"/>
          </w:rPr>
          <w:t>a</w:t>
        </w:r>
      </w:smartTag>
      <w:r w:rsidRPr="00425D37">
        <w:rPr>
          <w:rFonts w:ascii="Arial" w:hAnsi="Arial" w:cs="Arial"/>
          <w:color w:val="000000"/>
        </w:rPr>
        <w:t xml:space="preserve"> </w:t>
      </w:r>
    </w:p>
    <w:p w:rsidR="004652FE" w:rsidRDefault="004652FE" w:rsidP="004652FE"/>
    <w:p w:rsidR="00AD26B9" w:rsidRDefault="00AD26B9"/>
    <w:sectPr w:rsidR="00AD26B9" w:rsidSect="00EC1846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4C5"/>
    <w:multiLevelType w:val="hybridMultilevel"/>
    <w:tmpl w:val="7674A47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9359C"/>
    <w:multiLevelType w:val="hybridMultilevel"/>
    <w:tmpl w:val="6CBAAAB2"/>
    <w:lvl w:ilvl="0" w:tplc="8452A690">
      <w:start w:val="1"/>
      <w:numFmt w:val="low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94A88"/>
    <w:multiLevelType w:val="hybridMultilevel"/>
    <w:tmpl w:val="B3D0A446"/>
    <w:lvl w:ilvl="0" w:tplc="8F622A1A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0F526AD6"/>
    <w:multiLevelType w:val="hybridMultilevel"/>
    <w:tmpl w:val="738640B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44DFD"/>
    <w:multiLevelType w:val="hybridMultilevel"/>
    <w:tmpl w:val="A16C473E"/>
    <w:lvl w:ilvl="0" w:tplc="A16672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0A4E56"/>
    <w:multiLevelType w:val="hybridMultilevel"/>
    <w:tmpl w:val="4CB0712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90168"/>
    <w:multiLevelType w:val="hybridMultilevel"/>
    <w:tmpl w:val="8A68428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751D1"/>
    <w:multiLevelType w:val="hybridMultilevel"/>
    <w:tmpl w:val="4B3A5EE8"/>
    <w:lvl w:ilvl="0" w:tplc="DC8A2330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237614B7"/>
    <w:multiLevelType w:val="hybridMultilevel"/>
    <w:tmpl w:val="386E4B8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C0117F"/>
    <w:multiLevelType w:val="hybridMultilevel"/>
    <w:tmpl w:val="696A8E2C"/>
    <w:lvl w:ilvl="0" w:tplc="3F5E82A4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252B1CD1"/>
    <w:multiLevelType w:val="hybridMultilevel"/>
    <w:tmpl w:val="C1B6E02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62765"/>
    <w:multiLevelType w:val="hybridMultilevel"/>
    <w:tmpl w:val="EF704580"/>
    <w:lvl w:ilvl="0" w:tplc="F12000B2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>
    <w:nsid w:val="297E09E8"/>
    <w:multiLevelType w:val="hybridMultilevel"/>
    <w:tmpl w:val="6330C7F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756B05"/>
    <w:multiLevelType w:val="hybridMultilevel"/>
    <w:tmpl w:val="0A3C127A"/>
    <w:lvl w:ilvl="0" w:tplc="A2DA26DC">
      <w:start w:val="1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4">
    <w:nsid w:val="3326752D"/>
    <w:multiLevelType w:val="hybridMultilevel"/>
    <w:tmpl w:val="6E809A0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2C5308"/>
    <w:multiLevelType w:val="hybridMultilevel"/>
    <w:tmpl w:val="7564E0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676C6"/>
    <w:multiLevelType w:val="hybridMultilevel"/>
    <w:tmpl w:val="51D4CA7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67D4F"/>
    <w:multiLevelType w:val="hybridMultilevel"/>
    <w:tmpl w:val="2F228FC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DE0DF2"/>
    <w:multiLevelType w:val="hybridMultilevel"/>
    <w:tmpl w:val="F1143EA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315285"/>
    <w:multiLevelType w:val="hybridMultilevel"/>
    <w:tmpl w:val="E3A4923E"/>
    <w:lvl w:ilvl="0" w:tplc="B824EB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257FA7"/>
    <w:multiLevelType w:val="hybridMultilevel"/>
    <w:tmpl w:val="10F01BDC"/>
    <w:lvl w:ilvl="0" w:tplc="B9E4DA94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1">
    <w:nsid w:val="4B46747C"/>
    <w:multiLevelType w:val="hybridMultilevel"/>
    <w:tmpl w:val="85FCA87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292DFA"/>
    <w:multiLevelType w:val="hybridMultilevel"/>
    <w:tmpl w:val="23FAAB8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B10EC8"/>
    <w:multiLevelType w:val="hybridMultilevel"/>
    <w:tmpl w:val="7DC0B9E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103B53"/>
    <w:multiLevelType w:val="hybridMultilevel"/>
    <w:tmpl w:val="872667F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3114D5"/>
    <w:multiLevelType w:val="hybridMultilevel"/>
    <w:tmpl w:val="0340F64A"/>
    <w:lvl w:ilvl="0" w:tplc="995AC256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>
    <w:nsid w:val="6C2220B7"/>
    <w:multiLevelType w:val="hybridMultilevel"/>
    <w:tmpl w:val="02C81BF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C23AF2"/>
    <w:multiLevelType w:val="hybridMultilevel"/>
    <w:tmpl w:val="C62C2E50"/>
    <w:lvl w:ilvl="0" w:tplc="12BC0A4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233684C"/>
    <w:multiLevelType w:val="hybridMultilevel"/>
    <w:tmpl w:val="BF04A31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02DAC"/>
    <w:multiLevelType w:val="hybridMultilevel"/>
    <w:tmpl w:val="8EF82A7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22866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7"/>
  </w:num>
  <w:num w:numId="5">
    <w:abstractNumId w:val="4"/>
  </w:num>
  <w:num w:numId="6">
    <w:abstractNumId w:val="16"/>
  </w:num>
  <w:num w:numId="7">
    <w:abstractNumId w:val="22"/>
  </w:num>
  <w:num w:numId="8">
    <w:abstractNumId w:val="8"/>
  </w:num>
  <w:num w:numId="9">
    <w:abstractNumId w:val="19"/>
  </w:num>
  <w:num w:numId="10">
    <w:abstractNumId w:val="25"/>
  </w:num>
  <w:num w:numId="11">
    <w:abstractNumId w:val="5"/>
  </w:num>
  <w:num w:numId="12">
    <w:abstractNumId w:val="28"/>
  </w:num>
  <w:num w:numId="13">
    <w:abstractNumId w:val="23"/>
  </w:num>
  <w:num w:numId="14">
    <w:abstractNumId w:val="9"/>
  </w:num>
  <w:num w:numId="15">
    <w:abstractNumId w:val="26"/>
  </w:num>
  <w:num w:numId="16">
    <w:abstractNumId w:val="15"/>
  </w:num>
  <w:num w:numId="17">
    <w:abstractNumId w:val="14"/>
  </w:num>
  <w:num w:numId="18">
    <w:abstractNumId w:val="20"/>
  </w:num>
  <w:num w:numId="19">
    <w:abstractNumId w:val="0"/>
  </w:num>
  <w:num w:numId="20">
    <w:abstractNumId w:val="1"/>
  </w:num>
  <w:num w:numId="21">
    <w:abstractNumId w:val="2"/>
  </w:num>
  <w:num w:numId="22">
    <w:abstractNumId w:val="18"/>
  </w:num>
  <w:num w:numId="23">
    <w:abstractNumId w:val="7"/>
  </w:num>
  <w:num w:numId="24">
    <w:abstractNumId w:val="13"/>
  </w:num>
  <w:num w:numId="25">
    <w:abstractNumId w:val="3"/>
  </w:num>
  <w:num w:numId="26">
    <w:abstractNumId w:val="17"/>
  </w:num>
  <w:num w:numId="27">
    <w:abstractNumId w:val="11"/>
  </w:num>
  <w:num w:numId="28">
    <w:abstractNumId w:val="24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FE"/>
    <w:rsid w:val="003319DA"/>
    <w:rsid w:val="004652FE"/>
    <w:rsid w:val="00AD26B9"/>
    <w:rsid w:val="00E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52FE"/>
    <w:pPr>
      <w:shd w:val="clear" w:color="auto" w:fill="FFFFFF"/>
      <w:spacing w:before="648" w:line="317" w:lineRule="exact"/>
      <w:ind w:right="-397" w:firstLine="709"/>
      <w:jc w:val="center"/>
    </w:pPr>
    <w:rPr>
      <w:b/>
      <w:bCs/>
      <w:i/>
      <w:iCs/>
      <w:color w:val="000000"/>
      <w:spacing w:val="3"/>
      <w:sz w:val="32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465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52FE"/>
    <w:pPr>
      <w:shd w:val="clear" w:color="auto" w:fill="FFFFFF"/>
      <w:spacing w:before="648" w:line="317" w:lineRule="exact"/>
      <w:ind w:right="-397" w:firstLine="709"/>
      <w:jc w:val="center"/>
    </w:pPr>
    <w:rPr>
      <w:b/>
      <w:bCs/>
      <w:i/>
      <w:iCs/>
      <w:color w:val="000000"/>
      <w:spacing w:val="3"/>
      <w:sz w:val="32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4652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2012-12-23T10:37:00Z</dcterms:created>
  <dcterms:modified xsi:type="dcterms:W3CDTF">2013-01-15T18:38:00Z</dcterms:modified>
</cp:coreProperties>
</file>