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27" w:rsidRDefault="00972027" w:rsidP="00972027">
      <w:pPr>
        <w:jc w:val="center"/>
      </w:pPr>
      <w:r>
        <w:rPr>
          <w:sz w:val="28"/>
          <w:szCs w:val="28"/>
        </w:rPr>
        <w:t xml:space="preserve"> </w:t>
      </w:r>
      <w:r w:rsidRPr="00485C1D">
        <w:rPr>
          <w:b/>
          <w:sz w:val="32"/>
          <w:szCs w:val="32"/>
        </w:rPr>
        <w:t>Работа с одарёнными детьми</w:t>
      </w:r>
    </w:p>
    <w:p w:rsidR="00972027" w:rsidRDefault="00972027" w:rsidP="00972027"/>
    <w:p w:rsidR="00972027" w:rsidRPr="00277AEC" w:rsidRDefault="00972027" w:rsidP="00972027">
      <w:r w:rsidRPr="00277AEC">
        <w:t xml:space="preserve">Особое внимание в своей работе я  уделяю не только работе со слабыми учениками-  своевременно провожу занятия по ликвидации выявленных пробелов в знаниях учащихся, но и работе сильными учениками. Как известно, устойчивый интерес к математике начинает формироваться в 14 – 15 лет. Но это не происходит само собой: для того, чтобы ученик 7 или 8 класса всерьёз начал заниматься математикой, необходимо, чтобы на предыдущих этапах он почувствовал, что размышления над трудными, нестандартными задачами могут доставлять подлинную радость. В прошлом учебном году  проводилась работа с учащимися, проявляющими интерес к математике.  Планируя занятия, наполняя их определенным содержанием,  взяла на вооружение положение, установленное Л.С.Выготским, о том, что ориентироваться нужно не на уже достигнутый ребенком уровень развития, а немного забегать вперед, предъявляя к его мышлению требования, несколько превышающие его возможности, то есть не на уровень актуального, а на зону ближайшего развития. Всюду, где только возможно, будить мысль ученика, развивать активное, самостоятельное и – как высший уровень – творческое мышление. Главная особенность развития системы школьного математического образования – ориентация на самую широкую дифференциацию обучения математике. Такая дифференциация должна удовлетворять потребностям каждого, кто проявляет интерес и способности к математике, дав ему все возможности для их развития. </w:t>
      </w:r>
    </w:p>
    <w:p w:rsidR="00972027" w:rsidRPr="00277AEC" w:rsidRDefault="00972027" w:rsidP="00972027">
      <w:r w:rsidRPr="00277AEC">
        <w:t xml:space="preserve">Целью работы  с мотивированными детьми является, в частности, формирование у учащихся устойчивого интереса к предмету, дальнейшее развитие их математических способностей, на применение математических методов в различных отраслях науки и технике. </w:t>
      </w:r>
    </w:p>
    <w:p w:rsidR="00972027" w:rsidRDefault="00972027" w:rsidP="00972027">
      <w:r>
        <w:t xml:space="preserve">               </w:t>
      </w:r>
    </w:p>
    <w:p w:rsidR="00972027" w:rsidRDefault="00972027" w:rsidP="00972027">
      <w:pPr>
        <w:jc w:val="center"/>
      </w:pPr>
      <w:r w:rsidRPr="00485C1D">
        <w:rPr>
          <w:sz w:val="28"/>
          <w:szCs w:val="28"/>
        </w:rPr>
        <w:t>Принципы  деятельности в работе с одаренными детьми:</w:t>
      </w:r>
    </w:p>
    <w:p w:rsidR="00972027" w:rsidRPr="00277AEC" w:rsidRDefault="00972027" w:rsidP="00972027">
      <w:r w:rsidRPr="00277AEC">
        <w:t xml:space="preserve">        принцип максимального разнообразия предоставленных возможностей для развития личности; </w:t>
      </w:r>
    </w:p>
    <w:p w:rsidR="00972027" w:rsidRPr="00277AEC" w:rsidRDefault="00972027" w:rsidP="00972027">
      <w:r w:rsidRPr="00277AEC">
        <w:t xml:space="preserve">        принцип возрастания роли внеурочной деятельности; </w:t>
      </w:r>
    </w:p>
    <w:p w:rsidR="00972027" w:rsidRPr="00277AEC" w:rsidRDefault="00972027" w:rsidP="00972027">
      <w:r w:rsidRPr="00277AEC">
        <w:t xml:space="preserve">        принцип индивидуализации и дифференциации обучения; </w:t>
      </w:r>
    </w:p>
    <w:p w:rsidR="00972027" w:rsidRPr="00277AEC" w:rsidRDefault="00972027" w:rsidP="00972027">
      <w:r w:rsidRPr="00277AEC">
        <w:t xml:space="preserve">        принцип создания условий для совместной работы учащихся при минимальном участии учителя; </w:t>
      </w:r>
    </w:p>
    <w:p w:rsidR="00972027" w:rsidRPr="00277AEC" w:rsidRDefault="00972027" w:rsidP="00972027">
      <w:r w:rsidRPr="00277AEC">
        <w:t xml:space="preserve">        принцип свободы выбора учащимся дополнительных образовательных услуг, помощи, наставничества. </w:t>
      </w:r>
    </w:p>
    <w:p w:rsidR="00972027" w:rsidRDefault="00972027" w:rsidP="00972027"/>
    <w:p w:rsidR="00972027" w:rsidRPr="00277AEC" w:rsidRDefault="00972027" w:rsidP="00972027">
      <w:pPr>
        <w:jc w:val="center"/>
        <w:rPr>
          <w:sz w:val="28"/>
          <w:szCs w:val="28"/>
        </w:rPr>
      </w:pPr>
      <w:r w:rsidRPr="00277AEC">
        <w:rPr>
          <w:sz w:val="28"/>
          <w:szCs w:val="28"/>
        </w:rPr>
        <w:t>Формы работы с одаренными учащимися</w:t>
      </w:r>
    </w:p>
    <w:p w:rsidR="00972027" w:rsidRPr="00DE10C4" w:rsidRDefault="00972027" w:rsidP="00972027">
      <w:r w:rsidRPr="00DE10C4">
        <w:t xml:space="preserve">        творческие мастерские; </w:t>
      </w:r>
    </w:p>
    <w:p w:rsidR="00972027" w:rsidRPr="00DE10C4" w:rsidRDefault="00972027" w:rsidP="00972027">
      <w:r w:rsidRPr="00DE10C4">
        <w:t xml:space="preserve">        групповые занятия  с сильными учащимися; </w:t>
      </w:r>
    </w:p>
    <w:p w:rsidR="00972027" w:rsidRPr="00DE10C4" w:rsidRDefault="00972027" w:rsidP="00972027">
      <w:r w:rsidRPr="00DE10C4">
        <w:t xml:space="preserve">        занятия исследовательской деятельностью; </w:t>
      </w:r>
    </w:p>
    <w:p w:rsidR="00972027" w:rsidRPr="00DE10C4" w:rsidRDefault="00972027" w:rsidP="00972027">
      <w:r w:rsidRPr="00DE10C4">
        <w:t xml:space="preserve">        участие в конкурсах </w:t>
      </w:r>
    </w:p>
    <w:p w:rsidR="00972027" w:rsidRPr="00DE10C4" w:rsidRDefault="00972027" w:rsidP="00972027">
      <w:r w:rsidRPr="00DE10C4">
        <w:t xml:space="preserve">        научно-практические конференции; </w:t>
      </w:r>
    </w:p>
    <w:p w:rsidR="00972027" w:rsidRPr="00DE10C4" w:rsidRDefault="00972027" w:rsidP="00972027">
      <w:r w:rsidRPr="00DE10C4">
        <w:t xml:space="preserve">        участие в олимпиадах; </w:t>
      </w:r>
    </w:p>
    <w:p w:rsidR="00972027" w:rsidRPr="00DE10C4" w:rsidRDefault="00972027" w:rsidP="00972027">
      <w:r w:rsidRPr="00DE10C4">
        <w:t>         индивидуальным работа</w:t>
      </w:r>
    </w:p>
    <w:p w:rsidR="002946AE" w:rsidRPr="00CB4FC0" w:rsidRDefault="00972027" w:rsidP="002946AE">
      <w:r w:rsidRPr="00DE10C4">
        <w:t xml:space="preserve"> Содержание работы с одаренными детьми определяется в рамках каждой из учебных дисциплин. В классах , где я преподаю математику, занятия со способными детьми, в основном, осуществляются через внеурочную деятельность. Это и кружки по математике, факультативы, элективные курсы, программы и содержание которых являются авторскими. Небольшие доклады, презентации, разбор самостоятельно приготовленных к занятию занимательных задач - это первые творческие шаги и проявление интереса к математике детей среднего возраста.</w:t>
      </w:r>
      <w:r>
        <w:t xml:space="preserve"> Вся проделанная работа отражается в достижениях наших учащихся.</w:t>
      </w:r>
    </w:p>
    <w:sectPr w:rsidR="002946AE" w:rsidRPr="00CB4FC0" w:rsidSect="00B04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37A3"/>
    <w:multiLevelType w:val="hybridMultilevel"/>
    <w:tmpl w:val="96F48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B4850"/>
    <w:multiLevelType w:val="hybridMultilevel"/>
    <w:tmpl w:val="BD1A0A9A"/>
    <w:lvl w:ilvl="0" w:tplc="A420F164">
      <w:start w:val="4"/>
      <w:numFmt w:val="decimal"/>
      <w:lvlText w:val="%1."/>
      <w:lvlJc w:val="left"/>
      <w:pPr>
        <w:tabs>
          <w:tab w:val="num" w:pos="1911"/>
        </w:tabs>
        <w:ind w:left="720" w:firstLine="709"/>
      </w:pPr>
      <w:rPr>
        <w:rFonts w:ascii="Times New Roman" w:hAnsi="Times New Roman" w:cs="Times New Roman" w:hint="default"/>
        <w:i w:val="0"/>
        <w:strike w:val="0"/>
        <w:dstrike w:val="0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90459"/>
    <w:multiLevelType w:val="hybridMultilevel"/>
    <w:tmpl w:val="475C2A82"/>
    <w:lvl w:ilvl="0" w:tplc="41B06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D69C9"/>
    <w:multiLevelType w:val="hybridMultilevel"/>
    <w:tmpl w:val="08C6E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34943"/>
    <w:multiLevelType w:val="hybridMultilevel"/>
    <w:tmpl w:val="F4503CEA"/>
    <w:lvl w:ilvl="0" w:tplc="4FCCB6F2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26A12BBD"/>
    <w:multiLevelType w:val="hybridMultilevel"/>
    <w:tmpl w:val="A366F712"/>
    <w:lvl w:ilvl="0" w:tplc="D2022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B90459"/>
    <w:multiLevelType w:val="hybridMultilevel"/>
    <w:tmpl w:val="30D231D4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5C37F33"/>
    <w:multiLevelType w:val="hybridMultilevel"/>
    <w:tmpl w:val="93BC2792"/>
    <w:lvl w:ilvl="0" w:tplc="726AEC6C">
      <w:start w:val="1"/>
      <w:numFmt w:val="decimal"/>
      <w:lvlText w:val="%1."/>
      <w:lvlJc w:val="left"/>
      <w:pPr>
        <w:tabs>
          <w:tab w:val="num" w:pos="1911"/>
        </w:tabs>
        <w:ind w:left="720" w:firstLine="709"/>
      </w:pPr>
      <w:rPr>
        <w:rFonts w:ascii="Times New Roman" w:hAnsi="Times New Roman" w:cs="Times New Roman" w:hint="default"/>
        <w:i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8762B06"/>
    <w:multiLevelType w:val="hybridMultilevel"/>
    <w:tmpl w:val="5F9C3D3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AF26037"/>
    <w:multiLevelType w:val="hybridMultilevel"/>
    <w:tmpl w:val="480A1AD4"/>
    <w:lvl w:ilvl="0" w:tplc="8968C60C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4B1A44"/>
    <w:multiLevelType w:val="hybridMultilevel"/>
    <w:tmpl w:val="CA941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32CF0"/>
    <w:multiLevelType w:val="hybridMultilevel"/>
    <w:tmpl w:val="3714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C7CFA"/>
    <w:multiLevelType w:val="hybridMultilevel"/>
    <w:tmpl w:val="CC12741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75CB4BD3"/>
    <w:multiLevelType w:val="hybridMultilevel"/>
    <w:tmpl w:val="9F7AA906"/>
    <w:lvl w:ilvl="0" w:tplc="CC845C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81EB8D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6F49C6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788AB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44673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ADE24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920BA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53AA7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95288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>
    <w:nsid w:val="76031342"/>
    <w:multiLevelType w:val="hybridMultilevel"/>
    <w:tmpl w:val="19FE9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779F0"/>
    <w:multiLevelType w:val="hybridMultilevel"/>
    <w:tmpl w:val="98BAA4E6"/>
    <w:lvl w:ilvl="0" w:tplc="D20226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9"/>
  </w:num>
  <w:num w:numId="5">
    <w:abstractNumId w:val="15"/>
  </w:num>
  <w:num w:numId="6">
    <w:abstractNumId w:val="1"/>
  </w:num>
  <w:num w:numId="7">
    <w:abstractNumId w:val="13"/>
  </w:num>
  <w:num w:numId="8">
    <w:abstractNumId w:val="8"/>
  </w:num>
  <w:num w:numId="9">
    <w:abstractNumId w:val="12"/>
  </w:num>
  <w:num w:numId="10">
    <w:abstractNumId w:val="10"/>
  </w:num>
  <w:num w:numId="11">
    <w:abstractNumId w:val="3"/>
  </w:num>
  <w:num w:numId="12">
    <w:abstractNumId w:val="14"/>
  </w:num>
  <w:num w:numId="13">
    <w:abstractNumId w:val="0"/>
  </w:num>
  <w:num w:numId="14">
    <w:abstractNumId w:val="2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5F88"/>
    <w:rsid w:val="000F3065"/>
    <w:rsid w:val="002946AE"/>
    <w:rsid w:val="003C5D2F"/>
    <w:rsid w:val="003F7EA6"/>
    <w:rsid w:val="004035A8"/>
    <w:rsid w:val="004A7474"/>
    <w:rsid w:val="004E4271"/>
    <w:rsid w:val="00575F88"/>
    <w:rsid w:val="005B315A"/>
    <w:rsid w:val="00737227"/>
    <w:rsid w:val="00896BCB"/>
    <w:rsid w:val="008B286F"/>
    <w:rsid w:val="008C17CC"/>
    <w:rsid w:val="008D45A1"/>
    <w:rsid w:val="00972027"/>
    <w:rsid w:val="009C49DF"/>
    <w:rsid w:val="009D1F40"/>
    <w:rsid w:val="00B34316"/>
    <w:rsid w:val="00CB4FC0"/>
    <w:rsid w:val="00CC3C9E"/>
    <w:rsid w:val="00F3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5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75F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946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946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294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46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aka ВиЭс</cp:lastModifiedBy>
  <cp:revision>4</cp:revision>
  <cp:lastPrinted>2014-03-23T12:50:00Z</cp:lastPrinted>
  <dcterms:created xsi:type="dcterms:W3CDTF">2014-03-31T03:24:00Z</dcterms:created>
  <dcterms:modified xsi:type="dcterms:W3CDTF">2014-03-31T03:25:00Z</dcterms:modified>
</cp:coreProperties>
</file>