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6D" w:rsidRPr="00CF336D" w:rsidRDefault="00CF336D" w:rsidP="00CF336D">
      <w:pPr>
        <w:jc w:val="left"/>
        <w:rPr>
          <w:color w:val="FF0000"/>
        </w:rPr>
      </w:pPr>
      <w:r w:rsidRPr="00CF336D">
        <w:rPr>
          <w:color w:val="FF0000"/>
        </w:rPr>
        <w:t>Тема: «Россия - демократическое государство»</w:t>
      </w:r>
    </w:p>
    <w:p w:rsidR="00CF336D" w:rsidRPr="00CF336D" w:rsidRDefault="00CF336D" w:rsidP="00CF336D">
      <w:pPr>
        <w:jc w:val="left"/>
        <w:rPr>
          <w:color w:val="FF0000"/>
        </w:rPr>
      </w:pPr>
    </w:p>
    <w:p w:rsidR="00CF336D" w:rsidRPr="00CF336D" w:rsidRDefault="00CF336D" w:rsidP="00CF336D">
      <w:pPr>
        <w:jc w:val="left"/>
      </w:pPr>
      <w:r w:rsidRPr="00CF336D">
        <w:t>Форма занятия: деловая игра.</w:t>
      </w:r>
    </w:p>
    <w:p w:rsidR="00CF336D" w:rsidRPr="00CF336D" w:rsidRDefault="00CF336D" w:rsidP="00CF336D">
      <w:pPr>
        <w:jc w:val="left"/>
      </w:pPr>
      <w:r w:rsidRPr="00CF336D">
        <w:t>Тип занятия – обобщающее занятие</w:t>
      </w:r>
    </w:p>
    <w:p w:rsidR="00CF336D" w:rsidRPr="00CF336D" w:rsidRDefault="00CF336D" w:rsidP="00CF336D">
      <w:pPr>
        <w:jc w:val="left"/>
      </w:pPr>
    </w:p>
    <w:p w:rsidR="00CF336D" w:rsidRPr="00CF336D" w:rsidRDefault="00CF336D" w:rsidP="00CF336D">
      <w:pPr>
        <w:jc w:val="left"/>
      </w:pPr>
      <w:r w:rsidRPr="00CF336D">
        <w:t>Ход занятия.</w:t>
      </w:r>
    </w:p>
    <w:p w:rsidR="00CF336D" w:rsidRPr="00CF336D" w:rsidRDefault="00CF336D" w:rsidP="00CF336D">
      <w:pPr>
        <w:jc w:val="left"/>
      </w:pPr>
    </w:p>
    <w:p w:rsidR="00CF336D" w:rsidRPr="00CF336D" w:rsidRDefault="00CF336D" w:rsidP="00CF336D">
      <w:pPr>
        <w:jc w:val="left"/>
      </w:pPr>
      <w:r w:rsidRPr="00CF336D">
        <w:t>Учащиеся делятся на  группы.</w:t>
      </w:r>
    </w:p>
    <w:p w:rsidR="00CF336D" w:rsidRPr="00CF336D" w:rsidRDefault="00CF336D" w:rsidP="00CF336D">
      <w:pPr>
        <w:jc w:val="left"/>
      </w:pPr>
      <w:r w:rsidRPr="00CF336D">
        <w:t>Учител</w:t>
      </w:r>
      <w:proofErr w:type="gramStart"/>
      <w:r w:rsidRPr="00CF336D">
        <w:t>ь-</w:t>
      </w:r>
      <w:proofErr w:type="gramEnd"/>
      <w:r w:rsidRPr="00CF336D">
        <w:t xml:space="preserve"> Наша с вами цель выяснить, является ли Россия демократическим государством.</w:t>
      </w:r>
    </w:p>
    <w:p w:rsidR="00CF336D" w:rsidRPr="00CF336D" w:rsidRDefault="00CF336D" w:rsidP="00CF336D">
      <w:pPr>
        <w:jc w:val="left"/>
      </w:pPr>
      <w:r w:rsidRPr="00CF336D">
        <w:t xml:space="preserve"> </w:t>
      </w:r>
    </w:p>
    <w:p w:rsidR="00CF336D" w:rsidRPr="00CF336D" w:rsidRDefault="00CF336D" w:rsidP="00CF336D">
      <w:pPr>
        <w:jc w:val="left"/>
      </w:pPr>
      <w:r w:rsidRPr="00CF336D">
        <w:t>Работа в группах.</w:t>
      </w:r>
    </w:p>
    <w:p w:rsidR="00CF336D" w:rsidRPr="00CF336D" w:rsidRDefault="00CF336D" w:rsidP="00CF336D">
      <w:pPr>
        <w:jc w:val="left"/>
      </w:pPr>
    </w:p>
    <w:p w:rsidR="00CF336D" w:rsidRPr="00CF336D" w:rsidRDefault="00CF336D" w:rsidP="00CF336D">
      <w:pPr>
        <w:jc w:val="left"/>
      </w:pPr>
      <w:r>
        <w:t>1</w:t>
      </w:r>
      <w:r w:rsidRPr="00CF336D">
        <w:t xml:space="preserve">Этап </w:t>
      </w:r>
      <w:r w:rsidRPr="00CF336D">
        <w:rPr>
          <w:color w:val="17365D" w:themeColor="text2" w:themeShade="BF"/>
        </w:rPr>
        <w:t>Разминка.</w:t>
      </w:r>
      <w:r w:rsidRPr="00CF336D">
        <w:t xml:space="preserve"> «Права человека».</w:t>
      </w:r>
    </w:p>
    <w:p w:rsidR="00CF336D" w:rsidRPr="00CF336D" w:rsidRDefault="00CF336D" w:rsidP="00CF336D">
      <w:pPr>
        <w:jc w:val="left"/>
      </w:pPr>
      <w:r w:rsidRPr="00CF336D">
        <w:t>1.Лягушка из сказки В.Гаршина «Лягушка-путешественница»</w:t>
      </w:r>
      <w:proofErr w:type="gramStart"/>
      <w:r w:rsidRPr="00CF336D">
        <w:t>,о</w:t>
      </w:r>
      <w:proofErr w:type="gramEnd"/>
      <w:r w:rsidRPr="00CF336D">
        <w:t>тправившись в путешествие, воспользовалась своим правом на… (свободное передвижение)</w:t>
      </w:r>
    </w:p>
    <w:p w:rsidR="00CF336D" w:rsidRPr="00CF336D" w:rsidRDefault="00CF336D" w:rsidP="00CF336D">
      <w:pPr>
        <w:jc w:val="left"/>
      </w:pPr>
      <w:r w:rsidRPr="00CF336D">
        <w:t xml:space="preserve">2. Буратино, схватив крысу </w:t>
      </w:r>
      <w:proofErr w:type="spellStart"/>
      <w:r w:rsidRPr="00CF336D">
        <w:t>Шушару</w:t>
      </w:r>
      <w:proofErr w:type="spellEnd"/>
      <w:r w:rsidRPr="00CF336D">
        <w:t xml:space="preserve"> за хвост, нарушил ее право на… (личную неприкосновенность)</w:t>
      </w:r>
    </w:p>
    <w:p w:rsidR="00CF336D" w:rsidRPr="00CF336D" w:rsidRDefault="00CF336D" w:rsidP="00CF336D">
      <w:pPr>
        <w:jc w:val="left"/>
      </w:pPr>
      <w:r w:rsidRPr="00CF336D">
        <w:t>3. Полицейские из сказки А. Толстого «Золотой ключик», силой ворвавшись в каморку папы Карло</w:t>
      </w:r>
      <w:proofErr w:type="gramStart"/>
      <w:r w:rsidRPr="00CF336D">
        <w:t xml:space="preserve"> ,</w:t>
      </w:r>
      <w:proofErr w:type="gramEnd"/>
      <w:r w:rsidRPr="00CF336D">
        <w:t>нарушили его право на… (неприкосновенность жилища)</w:t>
      </w:r>
    </w:p>
    <w:p w:rsidR="00CF336D" w:rsidRPr="00CF336D" w:rsidRDefault="00CF336D" w:rsidP="00CF336D">
      <w:pPr>
        <w:jc w:val="left"/>
      </w:pPr>
      <w:r w:rsidRPr="00CF336D">
        <w:t xml:space="preserve">4. </w:t>
      </w:r>
      <w:proofErr w:type="spellStart"/>
      <w:r w:rsidRPr="00CF336D">
        <w:t>Балда</w:t>
      </w:r>
      <w:proofErr w:type="spellEnd"/>
      <w:r w:rsidRPr="00CF336D">
        <w:t xml:space="preserve"> из сказки А.Пушкина «сказание о попе и его работнике </w:t>
      </w:r>
      <w:proofErr w:type="spellStart"/>
      <w:r w:rsidRPr="00CF336D">
        <w:t>Балде</w:t>
      </w:r>
      <w:proofErr w:type="spellEnd"/>
      <w:r w:rsidRPr="00CF336D">
        <w:t>», нанявшись на работу к попу, воспользовался своим правом на… (труд)</w:t>
      </w:r>
    </w:p>
    <w:p w:rsidR="00CF336D" w:rsidRPr="00CF336D" w:rsidRDefault="00CF336D" w:rsidP="00CF336D">
      <w:pPr>
        <w:jc w:val="left"/>
      </w:pPr>
      <w:r w:rsidRPr="00CF336D">
        <w:t>5. Царевич Иван из сказки «Иван царевич и серый волк»</w:t>
      </w:r>
      <w:proofErr w:type="gramStart"/>
      <w:r w:rsidRPr="00CF336D">
        <w:t>,у</w:t>
      </w:r>
      <w:proofErr w:type="gramEnd"/>
      <w:r w:rsidRPr="00CF336D">
        <w:t>крав Жар-птицу у царя Берендея, нарушил его право на …(Владение имуществом)</w:t>
      </w:r>
    </w:p>
    <w:p w:rsidR="00CF336D" w:rsidRPr="00CF336D" w:rsidRDefault="00CF336D" w:rsidP="00CF336D">
      <w:pPr>
        <w:jc w:val="left"/>
      </w:pPr>
      <w:r w:rsidRPr="00CF336D">
        <w:t>6. В сказке «Иван царевич и серый волк» братья убили Ивана</w:t>
      </w:r>
      <w:proofErr w:type="gramStart"/>
      <w:r w:rsidRPr="00CF336D">
        <w:t xml:space="preserve"> ,</w:t>
      </w:r>
      <w:proofErr w:type="gramEnd"/>
      <w:r w:rsidRPr="00CF336D">
        <w:t>нарушив его право на… (жизнь и личную неприкосновенность)</w:t>
      </w:r>
    </w:p>
    <w:p w:rsidR="00CF336D" w:rsidRPr="00CF336D" w:rsidRDefault="00CF336D" w:rsidP="00CF336D">
      <w:pPr>
        <w:jc w:val="left"/>
      </w:pPr>
      <w:r w:rsidRPr="00CF336D">
        <w:t xml:space="preserve">      </w:t>
      </w:r>
    </w:p>
    <w:p w:rsidR="00CF336D" w:rsidRPr="00CF336D" w:rsidRDefault="00CF336D" w:rsidP="00CF336D">
      <w:pPr>
        <w:jc w:val="left"/>
      </w:pPr>
      <w:r w:rsidRPr="00CF336D">
        <w:t>Назовите одну сказку и скажите, какие права сказочных героев были в ней нарушены.</w:t>
      </w:r>
    </w:p>
    <w:p w:rsidR="00CF336D" w:rsidRPr="00CF336D" w:rsidRDefault="00CF336D" w:rsidP="00CF336D">
      <w:pPr>
        <w:jc w:val="left"/>
      </w:pPr>
    </w:p>
    <w:p w:rsidR="00CF336D" w:rsidRPr="00CF336D" w:rsidRDefault="00CF336D" w:rsidP="00CF336D">
      <w:pPr>
        <w:jc w:val="left"/>
        <w:rPr>
          <w:color w:val="17365D" w:themeColor="text2" w:themeShade="BF"/>
        </w:rPr>
      </w:pPr>
      <w:r>
        <w:t>2.</w:t>
      </w:r>
      <w:proofErr w:type="gramStart"/>
      <w:r w:rsidRPr="00CF336D">
        <w:t>этап</w:t>
      </w:r>
      <w:proofErr w:type="gramEnd"/>
      <w:r w:rsidRPr="00CF336D">
        <w:t xml:space="preserve"> Что свидетельствует о наличии демократии в государстве? Развитие избирательного права.  Следующий этап «</w:t>
      </w:r>
      <w:r w:rsidRPr="00CF336D">
        <w:rPr>
          <w:color w:val="17365D" w:themeColor="text2" w:themeShade="BF"/>
        </w:rPr>
        <w:t>Знатоки избирательного права».</w:t>
      </w:r>
      <w:r>
        <w:rPr>
          <w:color w:val="17365D" w:themeColor="text2" w:themeShade="BF"/>
        </w:rPr>
        <w:t xml:space="preserve"> Тесты</w:t>
      </w:r>
    </w:p>
    <w:p w:rsidR="00CF336D" w:rsidRPr="00CF336D" w:rsidRDefault="00CF336D" w:rsidP="00CF336D">
      <w:pPr>
        <w:jc w:val="left"/>
      </w:pPr>
    </w:p>
    <w:p w:rsidR="00CF336D" w:rsidRDefault="00CF336D" w:rsidP="00CF336D">
      <w:r>
        <w:t>1.</w:t>
      </w:r>
      <w:r w:rsidRPr="00CF336D">
        <w:t xml:space="preserve">Кто является высшим должностным лицом области   </w:t>
      </w:r>
    </w:p>
    <w:p w:rsidR="00CF336D" w:rsidRPr="00CF336D" w:rsidRDefault="00CF336D" w:rsidP="00CF336D">
      <w:r w:rsidRPr="00CF336D">
        <w:t xml:space="preserve">   а) Президент; б) мэр; в) губернатор</w:t>
      </w:r>
    </w:p>
    <w:p w:rsidR="00CF336D" w:rsidRPr="00CF336D" w:rsidRDefault="00CF336D" w:rsidP="00CF336D">
      <w:pPr>
        <w:jc w:val="left"/>
      </w:pPr>
      <w:r>
        <w:t>2.</w:t>
      </w:r>
      <w:r w:rsidRPr="00CF336D">
        <w:t>В каком виде избирательные комиссии дают ответ гражданам, направившим им обращение о нарушениях законодательства о выборах</w:t>
      </w:r>
      <w:proofErr w:type="gramStart"/>
      <w:r w:rsidRPr="00CF336D">
        <w:t xml:space="preserve"> :</w:t>
      </w:r>
      <w:proofErr w:type="gramEnd"/>
      <w:r w:rsidRPr="00CF336D">
        <w:t xml:space="preserve">  </w:t>
      </w:r>
    </w:p>
    <w:p w:rsidR="00CF336D" w:rsidRPr="00CF336D" w:rsidRDefault="00CF336D" w:rsidP="00CF336D">
      <w:pPr>
        <w:jc w:val="left"/>
      </w:pPr>
      <w:r w:rsidRPr="00CF336D">
        <w:t>а) по телефону; б) при личной встрече, устно; в) письменно</w:t>
      </w:r>
    </w:p>
    <w:p w:rsidR="00CF336D" w:rsidRPr="00CF336D" w:rsidRDefault="00CF336D" w:rsidP="00CF336D">
      <w:pPr>
        <w:jc w:val="left"/>
      </w:pPr>
    </w:p>
    <w:p w:rsidR="00CF336D" w:rsidRPr="00CF336D" w:rsidRDefault="00CF336D" w:rsidP="00CF336D">
      <w:pPr>
        <w:jc w:val="left"/>
      </w:pPr>
      <w:r>
        <w:t>3.В</w:t>
      </w:r>
      <w:r w:rsidRPr="00CF336D">
        <w:t xml:space="preserve"> какой срок избирательные комиссии дают ответ гражданам, направившим им обращение о нарушениях законодательства о выборах</w:t>
      </w:r>
      <w:proofErr w:type="gramStart"/>
      <w:r w:rsidRPr="00CF336D">
        <w:t xml:space="preserve"> :</w:t>
      </w:r>
      <w:proofErr w:type="gramEnd"/>
      <w:r w:rsidRPr="00CF336D">
        <w:t xml:space="preserve">  </w:t>
      </w:r>
    </w:p>
    <w:p w:rsidR="00CF336D" w:rsidRPr="00CF336D" w:rsidRDefault="00CF336D" w:rsidP="00CF336D">
      <w:pPr>
        <w:jc w:val="left"/>
      </w:pPr>
      <w:r w:rsidRPr="00CF336D">
        <w:t>а) как можно быстрее; б) в течени</w:t>
      </w:r>
      <w:proofErr w:type="gramStart"/>
      <w:r w:rsidRPr="00CF336D">
        <w:t>и</w:t>
      </w:r>
      <w:proofErr w:type="gramEnd"/>
      <w:r w:rsidRPr="00CF336D">
        <w:t xml:space="preserve"> 2 дней в) в пятидневный срок.</w:t>
      </w:r>
    </w:p>
    <w:p w:rsidR="00CF336D" w:rsidRPr="00CF336D" w:rsidRDefault="00CF336D" w:rsidP="00CF336D">
      <w:pPr>
        <w:jc w:val="left"/>
      </w:pPr>
      <w:r w:rsidRPr="00CF336D">
        <w:t>4. Должны ли избирательные комиссии информировать избирателей о ходе избирательной кампании?</w:t>
      </w:r>
    </w:p>
    <w:p w:rsidR="00CF336D" w:rsidRPr="00CF336D" w:rsidRDefault="00CF336D" w:rsidP="00CF336D">
      <w:pPr>
        <w:jc w:val="left"/>
      </w:pPr>
      <w:r w:rsidRPr="00CF336D">
        <w:t>а) только по запросам избирателей; б) комиссии обеспечивают такое информирование; в) нет, это делают СМИ.</w:t>
      </w:r>
    </w:p>
    <w:p w:rsidR="00CF336D" w:rsidRPr="00CF336D" w:rsidRDefault="00CF336D" w:rsidP="00CF336D">
      <w:pPr>
        <w:jc w:val="left"/>
      </w:pPr>
    </w:p>
    <w:p w:rsidR="00CF336D" w:rsidRPr="00CF336D" w:rsidRDefault="00CF336D" w:rsidP="00CF336D">
      <w:pPr>
        <w:jc w:val="left"/>
      </w:pPr>
      <w:r>
        <w:t>5. И</w:t>
      </w:r>
      <w:r w:rsidRPr="00CF336D">
        <w:t>меют ли право граждане Российской Федерации, проживающие за ее пределами</w:t>
      </w:r>
      <w:proofErr w:type="gramStart"/>
      <w:r w:rsidRPr="00CF336D">
        <w:t xml:space="preserve"> ,</w:t>
      </w:r>
      <w:proofErr w:type="gramEnd"/>
      <w:r w:rsidRPr="00CF336D">
        <w:t xml:space="preserve"> участвовать в выборах?</w:t>
      </w:r>
    </w:p>
    <w:p w:rsidR="00CF336D" w:rsidRPr="00CF336D" w:rsidRDefault="00CF336D" w:rsidP="00CF336D">
      <w:pPr>
        <w:jc w:val="left"/>
      </w:pPr>
      <w:r w:rsidRPr="00CF336D">
        <w:t>а) нет, не имеют; б) да, имеют; в) только с разрешением дипломатических представительств.</w:t>
      </w:r>
    </w:p>
    <w:p w:rsidR="00CF336D" w:rsidRPr="00CF336D" w:rsidRDefault="00CF336D" w:rsidP="00CF336D">
      <w:pPr>
        <w:jc w:val="left"/>
      </w:pPr>
      <w:r w:rsidRPr="00CF336D">
        <w:t>6. С какого возраста граждане России имеют право принимать участие в  референдуме на всех уровнях.</w:t>
      </w:r>
    </w:p>
    <w:p w:rsidR="00CF336D" w:rsidRPr="00CF336D" w:rsidRDefault="00CF336D" w:rsidP="00CF336D">
      <w:pPr>
        <w:jc w:val="left"/>
      </w:pPr>
      <w:r w:rsidRPr="00CF336D">
        <w:t>а) 14 лет; б) 18 лет; в) 21 год</w:t>
      </w:r>
    </w:p>
    <w:p w:rsidR="00CF336D" w:rsidRPr="00CF336D" w:rsidRDefault="00CF336D" w:rsidP="00CF336D">
      <w:pPr>
        <w:jc w:val="left"/>
        <w:rPr>
          <w:color w:val="17365D" w:themeColor="text2" w:themeShade="BF"/>
        </w:rPr>
      </w:pPr>
      <w:r>
        <w:lastRenderedPageBreak/>
        <w:t xml:space="preserve">3 </w:t>
      </w:r>
      <w:r w:rsidRPr="00CF336D">
        <w:t xml:space="preserve">этап  </w:t>
      </w:r>
      <w:r w:rsidRPr="00CF336D">
        <w:rPr>
          <w:color w:val="17365D" w:themeColor="text2" w:themeShade="BF"/>
        </w:rPr>
        <w:t>«Черный ящик »</w:t>
      </w:r>
    </w:p>
    <w:p w:rsidR="00CF336D" w:rsidRPr="00CF336D" w:rsidRDefault="00CF336D" w:rsidP="00CF336D">
      <w:pPr>
        <w:jc w:val="left"/>
      </w:pPr>
      <w:r w:rsidRPr="00CF336D">
        <w:t xml:space="preserve">В этом ящике находятся предметы, которые имеют прямое отношение к праву. </w:t>
      </w:r>
    </w:p>
    <w:p w:rsidR="00CF336D" w:rsidRPr="00CF336D" w:rsidRDefault="00CF336D" w:rsidP="00CF336D">
      <w:pPr>
        <w:jc w:val="left"/>
      </w:pPr>
      <w:r w:rsidRPr="00CF336D">
        <w:t>1.У халифов он был желтый, у албанцев без клюва и когтей, у их российского собрата они есть. Что в этом ящике? (Двуглавый орел)</w:t>
      </w:r>
    </w:p>
    <w:p w:rsidR="00CF336D" w:rsidRPr="00CF336D" w:rsidRDefault="00CF336D" w:rsidP="00CF336D">
      <w:pPr>
        <w:jc w:val="left"/>
      </w:pPr>
      <w:r w:rsidRPr="00CF336D">
        <w:t>2. В ящике находится то, что в переводе с латинского называется</w:t>
      </w:r>
    </w:p>
    <w:p w:rsidR="00CF336D" w:rsidRPr="00CF336D" w:rsidRDefault="00CF336D" w:rsidP="00CF336D">
      <w:pPr>
        <w:jc w:val="left"/>
      </w:pPr>
      <w:r>
        <w:t>«установление», «устройство» (К</w:t>
      </w:r>
      <w:r w:rsidRPr="00CF336D">
        <w:t>онституция)</w:t>
      </w:r>
    </w:p>
    <w:p w:rsidR="00CF336D" w:rsidRPr="00CF336D" w:rsidRDefault="00CF336D" w:rsidP="00CF336D">
      <w:pPr>
        <w:jc w:val="left"/>
      </w:pPr>
      <w:r w:rsidRPr="00CF336D">
        <w:t>3. В ящике находится книга, состоящая из двух частей: общей и особенной. в первой, в частности</w:t>
      </w:r>
      <w:proofErr w:type="gramStart"/>
      <w:r w:rsidRPr="00CF336D">
        <w:t xml:space="preserve"> ,</w:t>
      </w:r>
      <w:proofErr w:type="gramEnd"/>
      <w:r w:rsidRPr="00CF336D">
        <w:t xml:space="preserve"> дается определение того, что считается преступлением. (Уголовный кодекс)</w:t>
      </w:r>
    </w:p>
    <w:p w:rsidR="00CF336D" w:rsidRPr="00CF336D" w:rsidRDefault="00CF336D" w:rsidP="00CF336D">
      <w:pPr>
        <w:jc w:val="left"/>
      </w:pPr>
    </w:p>
    <w:p w:rsidR="00CF336D" w:rsidRPr="00CF336D" w:rsidRDefault="00CF336D" w:rsidP="00CF336D">
      <w:pPr>
        <w:jc w:val="left"/>
      </w:pPr>
      <w:r w:rsidRPr="00CF336D">
        <w:t>4 этап. Является ли государство демократическим можно узнать, изучив Конституцию страны. Следующий этап</w:t>
      </w:r>
      <w:r>
        <w:t xml:space="preserve"> </w:t>
      </w:r>
      <w:r w:rsidRPr="00CF336D">
        <w:t xml:space="preserve"> </w:t>
      </w:r>
      <w:r w:rsidRPr="00CF336D">
        <w:rPr>
          <w:color w:val="17365D" w:themeColor="text2" w:themeShade="BF"/>
        </w:rPr>
        <w:t>«Конституция России».</w:t>
      </w:r>
    </w:p>
    <w:p w:rsidR="00CF336D" w:rsidRPr="00CF336D" w:rsidRDefault="00CF336D" w:rsidP="00CF336D">
      <w:pPr>
        <w:jc w:val="left"/>
      </w:pPr>
    </w:p>
    <w:p w:rsidR="00CF336D" w:rsidRPr="00CF336D" w:rsidRDefault="00CF336D" w:rsidP="00CF336D">
      <w:pPr>
        <w:jc w:val="left"/>
      </w:pPr>
      <w:r w:rsidRPr="00CF336D">
        <w:t>1. Форма высшего непосредственного выражения власти народа, предусмотренная Конституцией России. (Референдум)</w:t>
      </w:r>
    </w:p>
    <w:p w:rsidR="00CF336D" w:rsidRPr="00CF336D" w:rsidRDefault="00CF336D" w:rsidP="00CF336D">
      <w:pPr>
        <w:jc w:val="left"/>
      </w:pPr>
      <w:r w:rsidRPr="00CF336D">
        <w:t>2. Кто является главой Российской Федерации</w:t>
      </w:r>
      <w:proofErr w:type="gramStart"/>
      <w:r w:rsidRPr="00CF336D">
        <w:t>.(</w:t>
      </w:r>
      <w:proofErr w:type="gramEnd"/>
      <w:r w:rsidRPr="00CF336D">
        <w:t>Президент)</w:t>
      </w:r>
    </w:p>
    <w:p w:rsidR="00CF336D" w:rsidRPr="00CF336D" w:rsidRDefault="00CF336D" w:rsidP="00CF336D">
      <w:pPr>
        <w:jc w:val="left"/>
      </w:pPr>
      <w:r w:rsidRPr="00CF336D">
        <w:t>3. Чем по национально-государственному устройству является Россия? (федерацией)</w:t>
      </w:r>
    </w:p>
    <w:p w:rsidR="00CF336D" w:rsidRPr="00CF336D" w:rsidRDefault="00CF336D" w:rsidP="00CF336D">
      <w:pPr>
        <w:jc w:val="left"/>
      </w:pPr>
      <w:r w:rsidRPr="00CF336D">
        <w:t>4. Какой правовой документ обладает высшей юридической силой? (Конституция РФ)</w:t>
      </w:r>
    </w:p>
    <w:p w:rsidR="00CF336D" w:rsidRPr="00CF336D" w:rsidRDefault="00CF336D" w:rsidP="00CF336D">
      <w:pPr>
        <w:jc w:val="left"/>
      </w:pPr>
      <w:r w:rsidRPr="00CF336D">
        <w:t>5. Кто является гарантом Конституции России?  (Президент)</w:t>
      </w:r>
    </w:p>
    <w:p w:rsidR="00CF336D" w:rsidRPr="00CF336D" w:rsidRDefault="00CF336D" w:rsidP="00CF336D">
      <w:pPr>
        <w:jc w:val="left"/>
      </w:pPr>
      <w:r w:rsidRPr="00CF336D">
        <w:t>6. Носитель суверенитета и единственный источник власти в  России</w:t>
      </w:r>
      <w:proofErr w:type="gramStart"/>
      <w:r w:rsidRPr="00CF336D">
        <w:t xml:space="preserve"> .</w:t>
      </w:r>
      <w:proofErr w:type="gramEnd"/>
      <w:r w:rsidRPr="00CF336D">
        <w:t xml:space="preserve"> (многонациональный народ)</w:t>
      </w:r>
    </w:p>
    <w:p w:rsidR="00CF336D" w:rsidRPr="00CF336D" w:rsidRDefault="00CF336D" w:rsidP="00CF336D">
      <w:pPr>
        <w:jc w:val="left"/>
      </w:pPr>
    </w:p>
    <w:p w:rsidR="00CF336D" w:rsidRPr="00CF336D" w:rsidRDefault="00CF336D" w:rsidP="00CF336D">
      <w:pPr>
        <w:jc w:val="left"/>
      </w:pPr>
      <w:r w:rsidRPr="00CF336D">
        <w:t xml:space="preserve">5 этап. </w:t>
      </w:r>
      <w:r w:rsidRPr="00CF336D">
        <w:rPr>
          <w:color w:val="17365D" w:themeColor="text2" w:themeShade="BF"/>
        </w:rPr>
        <w:t>Государственная символика России.</w:t>
      </w:r>
    </w:p>
    <w:p w:rsidR="00CF336D" w:rsidRPr="00CF336D" w:rsidRDefault="00CF336D" w:rsidP="00CF336D">
      <w:pPr>
        <w:jc w:val="left"/>
      </w:pPr>
      <w:r w:rsidRPr="00CF336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8.55pt;margin-top:12.6pt;width:140.25pt;height:81pt;z-index:251661312" strokecolor="white">
            <v:textbox style="mso-next-textbox:#_x0000_s1027">
              <w:txbxContent>
                <w:p w:rsidR="00CF336D" w:rsidRPr="00BD0A2D" w:rsidRDefault="00CF336D" w:rsidP="00CF336D">
                  <w:pPr>
                    <w:rPr>
                      <w:color w:val="333399"/>
                    </w:rPr>
                  </w:pPr>
                  <w:r w:rsidRPr="00BD0A2D">
                    <w:rPr>
                      <w:color w:val="333399"/>
                    </w:rPr>
                    <w:t xml:space="preserve">в) </w:t>
                  </w:r>
                </w:p>
                <w:p w:rsidR="00CF336D" w:rsidRDefault="00CF336D" w:rsidP="00CF336D">
                  <w:r>
                    <w:t xml:space="preserve">                                                           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417"/>
                  </w:tblGrid>
                  <w:tr w:rsidR="00CF336D" w:rsidTr="000E0E5B">
                    <w:tc>
                      <w:tcPr>
                        <w:tcW w:w="1417" w:type="dxa"/>
                        <w:tcBorders>
                          <w:bottom w:val="single" w:sz="4" w:space="0" w:color="auto"/>
                        </w:tcBorders>
                        <w:shd w:val="clear" w:color="auto" w:fill="000000"/>
                      </w:tcPr>
                      <w:p w:rsidR="00CF336D" w:rsidRDefault="00CF336D"/>
                    </w:tc>
                  </w:tr>
                  <w:tr w:rsidR="00CF336D" w:rsidTr="000E0E5B">
                    <w:tc>
                      <w:tcPr>
                        <w:tcW w:w="1417" w:type="dxa"/>
                        <w:tcBorders>
                          <w:bottom w:val="single" w:sz="4" w:space="0" w:color="auto"/>
                        </w:tcBorders>
                        <w:shd w:val="clear" w:color="auto" w:fill="FFFF00"/>
                      </w:tcPr>
                      <w:p w:rsidR="00CF336D" w:rsidRDefault="00CF336D"/>
                    </w:tc>
                  </w:tr>
                  <w:tr w:rsidR="00CF336D" w:rsidTr="000E0E5B">
                    <w:tc>
                      <w:tcPr>
                        <w:tcW w:w="1417" w:type="dxa"/>
                        <w:shd w:val="clear" w:color="auto" w:fill="FFFFFF"/>
                      </w:tcPr>
                      <w:p w:rsidR="00CF336D" w:rsidRDefault="00CF336D"/>
                    </w:tc>
                  </w:tr>
                </w:tbl>
                <w:p w:rsidR="00CF336D" w:rsidRDefault="00CF336D" w:rsidP="00CF336D"/>
              </w:txbxContent>
            </v:textbox>
          </v:shape>
        </w:pict>
      </w:r>
      <w:r w:rsidRPr="00CF336D">
        <w:rPr>
          <w:noProof/>
        </w:rPr>
        <w:pict>
          <v:shape id="_x0000_s1026" type="#_x0000_t202" style="position:absolute;margin-left:149.6pt;margin-top:12.45pt;width:140.25pt;height:81.15pt;z-index:251660288" strokecolor="white">
            <v:textbox style="mso-next-textbox:#_x0000_s1026">
              <w:txbxContent>
                <w:p w:rsidR="00CF336D" w:rsidRPr="00BD0A2D" w:rsidRDefault="00CF336D" w:rsidP="00CF336D">
                  <w:pPr>
                    <w:rPr>
                      <w:color w:val="333399"/>
                    </w:rPr>
                  </w:pPr>
                  <w:r w:rsidRPr="00BD0A2D">
                    <w:rPr>
                      <w:color w:val="333399"/>
                    </w:rPr>
                    <w:t xml:space="preserve">б) </w:t>
                  </w:r>
                </w:p>
                <w:p w:rsidR="00CF336D" w:rsidRDefault="00CF336D" w:rsidP="00CF336D">
                  <w:r>
                    <w:t xml:space="preserve">                                                           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417"/>
                  </w:tblGrid>
                  <w:tr w:rsidR="00CF336D" w:rsidTr="000E0E5B">
                    <w:tc>
                      <w:tcPr>
                        <w:tcW w:w="1417" w:type="dxa"/>
                        <w:shd w:val="clear" w:color="auto" w:fill="FF0000"/>
                      </w:tcPr>
                      <w:p w:rsidR="00CF336D" w:rsidRDefault="00CF336D"/>
                    </w:tc>
                  </w:tr>
                  <w:tr w:rsidR="00CF336D" w:rsidTr="000E0E5B">
                    <w:tc>
                      <w:tcPr>
                        <w:tcW w:w="1417" w:type="dxa"/>
                        <w:tcBorders>
                          <w:bottom w:val="single" w:sz="4" w:space="0" w:color="auto"/>
                        </w:tcBorders>
                      </w:tcPr>
                      <w:p w:rsidR="00CF336D" w:rsidRDefault="00CF336D"/>
                    </w:tc>
                  </w:tr>
                  <w:tr w:rsidR="00CF336D" w:rsidTr="000E0E5B">
                    <w:tc>
                      <w:tcPr>
                        <w:tcW w:w="1417" w:type="dxa"/>
                        <w:shd w:val="clear" w:color="auto" w:fill="0000FF"/>
                      </w:tcPr>
                      <w:p w:rsidR="00CF336D" w:rsidRDefault="00CF336D"/>
                    </w:tc>
                  </w:tr>
                </w:tbl>
                <w:p w:rsidR="00CF336D" w:rsidRDefault="00CF336D" w:rsidP="00CF336D"/>
              </w:txbxContent>
            </v:textbox>
          </v:shape>
        </w:pict>
      </w:r>
      <w:r w:rsidRPr="00CF336D">
        <w:t>1. Какого цвета Государственный флаг России?</w:t>
      </w:r>
    </w:p>
    <w:p w:rsidR="00CF336D" w:rsidRPr="00CF336D" w:rsidRDefault="00CF336D" w:rsidP="00CF336D">
      <w:pPr>
        <w:jc w:val="left"/>
        <w:rPr>
          <w:color w:val="333399"/>
        </w:rPr>
      </w:pPr>
      <w:r w:rsidRPr="00CF336D">
        <w:rPr>
          <w:color w:val="333399"/>
        </w:rPr>
        <w:t xml:space="preserve">а)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</w:tblGrid>
      <w:tr w:rsidR="00CF336D" w:rsidRPr="00CF336D" w:rsidTr="00B33A72">
        <w:tc>
          <w:tcPr>
            <w:tcW w:w="1417" w:type="dxa"/>
            <w:tcBorders>
              <w:bottom w:val="single" w:sz="4" w:space="0" w:color="auto"/>
            </w:tcBorders>
          </w:tcPr>
          <w:p w:rsidR="00CF336D" w:rsidRPr="00CF336D" w:rsidRDefault="00CF336D" w:rsidP="00CF336D">
            <w:pPr>
              <w:jc w:val="left"/>
            </w:pPr>
            <w:r w:rsidRPr="00CF336D">
              <w:t xml:space="preserve">    </w:t>
            </w:r>
          </w:p>
        </w:tc>
      </w:tr>
      <w:tr w:rsidR="00CF336D" w:rsidRPr="00CF336D" w:rsidTr="00B33A72">
        <w:tc>
          <w:tcPr>
            <w:tcW w:w="1417" w:type="dxa"/>
            <w:tcBorders>
              <w:bottom w:val="single" w:sz="4" w:space="0" w:color="auto"/>
            </w:tcBorders>
            <w:shd w:val="clear" w:color="auto" w:fill="0000FF"/>
          </w:tcPr>
          <w:p w:rsidR="00CF336D" w:rsidRPr="00CF336D" w:rsidRDefault="00CF336D" w:rsidP="00CF336D">
            <w:pPr>
              <w:jc w:val="left"/>
            </w:pPr>
            <w:r w:rsidRPr="00CF336D">
              <w:t xml:space="preserve">   </w:t>
            </w:r>
          </w:p>
        </w:tc>
      </w:tr>
      <w:tr w:rsidR="00CF336D" w:rsidRPr="00CF336D" w:rsidTr="00B33A72">
        <w:tc>
          <w:tcPr>
            <w:tcW w:w="1417" w:type="dxa"/>
            <w:shd w:val="clear" w:color="auto" w:fill="FF0000"/>
          </w:tcPr>
          <w:p w:rsidR="00CF336D" w:rsidRPr="00CF336D" w:rsidRDefault="00CF336D" w:rsidP="00CF336D">
            <w:pPr>
              <w:jc w:val="left"/>
            </w:pPr>
          </w:p>
        </w:tc>
      </w:tr>
    </w:tbl>
    <w:p w:rsidR="00CF336D" w:rsidRPr="00CF336D" w:rsidRDefault="00CF336D" w:rsidP="00CF336D">
      <w:pPr>
        <w:jc w:val="left"/>
      </w:pPr>
    </w:p>
    <w:p w:rsidR="00CF336D" w:rsidRPr="00CF336D" w:rsidRDefault="00CF336D" w:rsidP="00CF336D">
      <w:pPr>
        <w:jc w:val="left"/>
      </w:pPr>
    </w:p>
    <w:p w:rsidR="00CF336D" w:rsidRPr="00CF336D" w:rsidRDefault="00CF336D" w:rsidP="00CF336D">
      <w:pPr>
        <w:jc w:val="left"/>
      </w:pPr>
      <w:r w:rsidRPr="00CF336D">
        <w:t>2. Кто из русских царей велел шить из материи трех цветов первые флаги?</w:t>
      </w:r>
    </w:p>
    <w:p w:rsidR="00CF336D" w:rsidRPr="00CF336D" w:rsidRDefault="00CF336D" w:rsidP="00CF336D">
      <w:pPr>
        <w:numPr>
          <w:ilvl w:val="0"/>
          <w:numId w:val="3"/>
        </w:numPr>
        <w:ind w:left="0" w:firstLine="0"/>
        <w:jc w:val="left"/>
      </w:pPr>
      <w:r w:rsidRPr="00CF336D">
        <w:t xml:space="preserve">Петр </w:t>
      </w:r>
      <w:r w:rsidRPr="00CF336D">
        <w:rPr>
          <w:lang w:val="en-US"/>
        </w:rPr>
        <w:t>I</w:t>
      </w:r>
    </w:p>
    <w:p w:rsidR="00CF336D" w:rsidRPr="00CF336D" w:rsidRDefault="00CF336D" w:rsidP="00CF336D">
      <w:pPr>
        <w:numPr>
          <w:ilvl w:val="0"/>
          <w:numId w:val="3"/>
        </w:numPr>
        <w:ind w:left="0" w:firstLine="0"/>
        <w:jc w:val="left"/>
      </w:pPr>
      <w:r w:rsidRPr="00CF336D">
        <w:t xml:space="preserve">Александр </w:t>
      </w:r>
      <w:r w:rsidRPr="00CF336D">
        <w:rPr>
          <w:lang w:val="en-US"/>
        </w:rPr>
        <w:t>I</w:t>
      </w:r>
    </w:p>
    <w:p w:rsidR="00CF336D" w:rsidRPr="00CF336D" w:rsidRDefault="00CF336D" w:rsidP="00CF336D">
      <w:pPr>
        <w:numPr>
          <w:ilvl w:val="0"/>
          <w:numId w:val="3"/>
        </w:numPr>
        <w:ind w:left="0" w:firstLine="0"/>
        <w:jc w:val="left"/>
      </w:pPr>
      <w:r w:rsidRPr="00CF336D">
        <w:t xml:space="preserve">Николай </w:t>
      </w:r>
      <w:r w:rsidRPr="00CF336D">
        <w:rPr>
          <w:lang w:val="en-US"/>
        </w:rPr>
        <w:t>I</w:t>
      </w:r>
    </w:p>
    <w:p w:rsidR="00CF336D" w:rsidRPr="00CF336D" w:rsidRDefault="00CF336D" w:rsidP="00CF336D">
      <w:pPr>
        <w:jc w:val="left"/>
      </w:pPr>
      <w:r w:rsidRPr="00CF336D">
        <w:t xml:space="preserve">3. </w:t>
      </w:r>
      <w:proofErr w:type="gramStart"/>
      <w:r w:rsidRPr="00CF336D">
        <w:t>Флаг</w:t>
      </w:r>
      <w:proofErr w:type="gramEnd"/>
      <w:r w:rsidRPr="00CF336D">
        <w:t xml:space="preserve"> какой страны взял за основу Петр </w:t>
      </w:r>
      <w:r w:rsidRPr="00CF336D">
        <w:rPr>
          <w:lang w:val="en-US"/>
        </w:rPr>
        <w:t>I</w:t>
      </w:r>
      <w:r w:rsidRPr="00CF336D">
        <w:t xml:space="preserve"> для создания российского флага?</w:t>
      </w:r>
    </w:p>
    <w:p w:rsidR="00CF336D" w:rsidRPr="00CF336D" w:rsidRDefault="00CF336D" w:rsidP="00CF336D">
      <w:pPr>
        <w:numPr>
          <w:ilvl w:val="0"/>
          <w:numId w:val="4"/>
        </w:numPr>
        <w:ind w:left="0" w:firstLine="0"/>
        <w:jc w:val="left"/>
      </w:pPr>
      <w:r w:rsidRPr="00CF336D">
        <w:t>Германии</w:t>
      </w:r>
    </w:p>
    <w:p w:rsidR="00CF336D" w:rsidRPr="00CF336D" w:rsidRDefault="00CF336D" w:rsidP="00CF336D">
      <w:pPr>
        <w:numPr>
          <w:ilvl w:val="0"/>
          <w:numId w:val="4"/>
        </w:numPr>
        <w:ind w:left="0" w:firstLine="0"/>
        <w:jc w:val="left"/>
      </w:pPr>
      <w:r w:rsidRPr="00CF336D">
        <w:t>Голландии</w:t>
      </w:r>
    </w:p>
    <w:p w:rsidR="00CF336D" w:rsidRPr="00CF336D" w:rsidRDefault="00CF336D" w:rsidP="00CF336D">
      <w:pPr>
        <w:numPr>
          <w:ilvl w:val="0"/>
          <w:numId w:val="4"/>
        </w:numPr>
        <w:ind w:left="0" w:firstLine="0"/>
        <w:jc w:val="left"/>
      </w:pPr>
      <w:r w:rsidRPr="00CF336D">
        <w:t>Швеции</w:t>
      </w:r>
    </w:p>
    <w:p w:rsidR="00CF336D" w:rsidRPr="00CF336D" w:rsidRDefault="00CF336D" w:rsidP="00CF336D">
      <w:pPr>
        <w:jc w:val="left"/>
      </w:pPr>
      <w:r w:rsidRPr="00CF336D">
        <w:t>4. Какую роль в выборе цвета сыграли российские традиции?</w:t>
      </w:r>
    </w:p>
    <w:p w:rsidR="00CF336D" w:rsidRPr="00CF336D" w:rsidRDefault="00CF336D" w:rsidP="00CF336D">
      <w:pPr>
        <w:numPr>
          <w:ilvl w:val="0"/>
          <w:numId w:val="5"/>
        </w:numPr>
        <w:ind w:left="0" w:firstLine="0"/>
        <w:jc w:val="left"/>
      </w:pPr>
      <w:r w:rsidRPr="00CF336D">
        <w:t xml:space="preserve">Красной, т.е. красивой, в свое время была названа главная площадь Москвы. Печатью красного воска скреплялись царские грамоты. В красного цвета </w:t>
      </w:r>
      <w:proofErr w:type="gramStart"/>
      <w:r w:rsidRPr="00CF336D">
        <w:t>одеждах</w:t>
      </w:r>
      <w:proofErr w:type="gramEnd"/>
      <w:r w:rsidRPr="00CF336D">
        <w:t xml:space="preserve"> появились перед народом государи. Что касается </w:t>
      </w:r>
      <w:proofErr w:type="spellStart"/>
      <w:r w:rsidRPr="00CF336D">
        <w:t>голубого</w:t>
      </w:r>
      <w:proofErr w:type="spellEnd"/>
      <w:r w:rsidRPr="00CF336D">
        <w:t xml:space="preserve"> цвета, то он считается цветом богоматери, покровительницы русской церкви. Не случайно во время крестовых походов патриархи облачались в </w:t>
      </w:r>
      <w:proofErr w:type="spellStart"/>
      <w:r w:rsidRPr="00CF336D">
        <w:t>голубые</w:t>
      </w:r>
      <w:proofErr w:type="spellEnd"/>
      <w:r w:rsidRPr="00CF336D">
        <w:t xml:space="preserve"> одежды, и это должно было служить признаком причастности к служению Богоматери. Белый цвет символом свободы и величия.</w:t>
      </w:r>
    </w:p>
    <w:p w:rsidR="00CF336D" w:rsidRPr="00CF336D" w:rsidRDefault="00CF336D" w:rsidP="00CF336D">
      <w:pPr>
        <w:numPr>
          <w:ilvl w:val="0"/>
          <w:numId w:val="5"/>
        </w:numPr>
        <w:ind w:left="0" w:firstLine="0"/>
        <w:jc w:val="left"/>
      </w:pPr>
      <w:r w:rsidRPr="00CF336D">
        <w:t>Первые два цвета были унаследованы от византийского императорского стяга – черный двуглавый Орел на золотом полотнище. Третий цвет произошел от изображения белого Всадника на белом коне на Московском гербе.</w:t>
      </w:r>
    </w:p>
    <w:p w:rsidR="00CF336D" w:rsidRPr="00CF336D" w:rsidRDefault="00CF336D" w:rsidP="00CF336D">
      <w:pPr>
        <w:jc w:val="left"/>
      </w:pPr>
    </w:p>
    <w:p w:rsidR="00CF336D" w:rsidRPr="00CF336D" w:rsidRDefault="00CF336D" w:rsidP="00CF336D">
      <w:pPr>
        <w:jc w:val="left"/>
      </w:pPr>
      <w:r w:rsidRPr="00CF336D">
        <w:t>5. Что такое Государственный герб?</w:t>
      </w:r>
    </w:p>
    <w:p w:rsidR="00CF336D" w:rsidRPr="00CF336D" w:rsidRDefault="00CF336D" w:rsidP="00CF336D">
      <w:pPr>
        <w:numPr>
          <w:ilvl w:val="0"/>
          <w:numId w:val="6"/>
        </w:numPr>
        <w:ind w:left="0" w:firstLine="0"/>
        <w:jc w:val="left"/>
      </w:pPr>
      <w:r w:rsidRPr="00CF336D">
        <w:t>Герб – это эмблема. Герб является отличительным знаком страны.</w:t>
      </w:r>
    </w:p>
    <w:p w:rsidR="00CF336D" w:rsidRPr="00CF336D" w:rsidRDefault="00CF336D" w:rsidP="00CF336D">
      <w:pPr>
        <w:numPr>
          <w:ilvl w:val="0"/>
          <w:numId w:val="6"/>
        </w:numPr>
        <w:ind w:left="0" w:firstLine="0"/>
        <w:jc w:val="left"/>
      </w:pPr>
      <w:r w:rsidRPr="00CF336D">
        <w:t>Наследственный отличительный знак</w:t>
      </w:r>
    </w:p>
    <w:p w:rsidR="00CF336D" w:rsidRPr="00CF336D" w:rsidRDefault="00CF336D" w:rsidP="00CF336D">
      <w:pPr>
        <w:jc w:val="left"/>
      </w:pPr>
      <w:r w:rsidRPr="00CF336D">
        <w:t>6. Что изображено на Государственном гербе?</w:t>
      </w:r>
    </w:p>
    <w:p w:rsidR="00CF336D" w:rsidRPr="00CF336D" w:rsidRDefault="00CF336D" w:rsidP="00CF336D">
      <w:pPr>
        <w:numPr>
          <w:ilvl w:val="0"/>
          <w:numId w:val="7"/>
        </w:numPr>
        <w:ind w:left="0" w:firstLine="0"/>
        <w:jc w:val="left"/>
      </w:pPr>
      <w:r w:rsidRPr="00CF336D">
        <w:lastRenderedPageBreak/>
        <w:t>Двуглавый орел</w:t>
      </w:r>
    </w:p>
    <w:p w:rsidR="00CF336D" w:rsidRPr="00CF336D" w:rsidRDefault="00CF336D" w:rsidP="00CF336D">
      <w:pPr>
        <w:numPr>
          <w:ilvl w:val="0"/>
          <w:numId w:val="7"/>
        </w:numPr>
        <w:ind w:left="0" w:firstLine="0"/>
        <w:jc w:val="left"/>
      </w:pPr>
      <w:r w:rsidRPr="00CF336D">
        <w:t>Земной шар и серп и молот</w:t>
      </w:r>
    </w:p>
    <w:p w:rsidR="00CF336D" w:rsidRPr="00CF336D" w:rsidRDefault="00CF336D" w:rsidP="00CF336D">
      <w:pPr>
        <w:numPr>
          <w:ilvl w:val="0"/>
          <w:numId w:val="7"/>
        </w:numPr>
        <w:ind w:left="0" w:firstLine="0"/>
        <w:jc w:val="left"/>
      </w:pPr>
      <w:r w:rsidRPr="00CF336D">
        <w:t>Святой Георгий, побеждающий змея</w:t>
      </w:r>
    </w:p>
    <w:p w:rsidR="00CF336D" w:rsidRPr="00CF336D" w:rsidRDefault="00CF336D" w:rsidP="00CF336D">
      <w:pPr>
        <w:jc w:val="left"/>
      </w:pPr>
      <w:r w:rsidRPr="00CF336D">
        <w:t>7. Кто в России первым повелел «сочинять» гербы русских городов?</w:t>
      </w:r>
    </w:p>
    <w:p w:rsidR="00CF336D" w:rsidRPr="00CF336D" w:rsidRDefault="00CF336D" w:rsidP="00CF336D">
      <w:pPr>
        <w:numPr>
          <w:ilvl w:val="0"/>
          <w:numId w:val="8"/>
        </w:numPr>
        <w:ind w:left="0" w:firstLine="0"/>
        <w:jc w:val="left"/>
      </w:pPr>
      <w:r w:rsidRPr="00CF336D">
        <w:t xml:space="preserve">Иван </w:t>
      </w:r>
      <w:r w:rsidRPr="00CF336D">
        <w:rPr>
          <w:lang w:val="en-US"/>
        </w:rPr>
        <w:t>III</w:t>
      </w:r>
    </w:p>
    <w:p w:rsidR="00CF336D" w:rsidRPr="00CF336D" w:rsidRDefault="00CF336D" w:rsidP="00CF336D">
      <w:pPr>
        <w:numPr>
          <w:ilvl w:val="0"/>
          <w:numId w:val="8"/>
        </w:numPr>
        <w:ind w:left="0" w:firstLine="0"/>
        <w:jc w:val="left"/>
      </w:pPr>
      <w:r w:rsidRPr="00CF336D">
        <w:t xml:space="preserve">Николай </w:t>
      </w:r>
      <w:r w:rsidRPr="00CF336D">
        <w:rPr>
          <w:lang w:val="en-US"/>
        </w:rPr>
        <w:t>II</w:t>
      </w:r>
    </w:p>
    <w:p w:rsidR="00CF336D" w:rsidRPr="00CF336D" w:rsidRDefault="00CF336D" w:rsidP="00CF336D">
      <w:pPr>
        <w:numPr>
          <w:ilvl w:val="0"/>
          <w:numId w:val="8"/>
        </w:numPr>
        <w:ind w:left="0" w:firstLine="0"/>
        <w:jc w:val="left"/>
      </w:pPr>
      <w:r w:rsidRPr="00CF336D">
        <w:t xml:space="preserve">Петр </w:t>
      </w:r>
      <w:r w:rsidRPr="00CF336D">
        <w:rPr>
          <w:lang w:val="en-US"/>
        </w:rPr>
        <w:t>III</w:t>
      </w:r>
    </w:p>
    <w:p w:rsidR="00CF336D" w:rsidRPr="00CF336D" w:rsidRDefault="00CF336D" w:rsidP="00CF336D">
      <w:pPr>
        <w:jc w:val="left"/>
      </w:pPr>
      <w:r w:rsidRPr="00CF336D">
        <w:t>8. Что означает двуглавый орел на современном гербе России?</w:t>
      </w:r>
    </w:p>
    <w:p w:rsidR="00CF336D" w:rsidRPr="00CF336D" w:rsidRDefault="00CF336D" w:rsidP="00CF336D">
      <w:pPr>
        <w:numPr>
          <w:ilvl w:val="0"/>
          <w:numId w:val="9"/>
        </w:numPr>
        <w:ind w:left="0" w:firstLine="0"/>
        <w:jc w:val="left"/>
      </w:pPr>
      <w:r w:rsidRPr="00CF336D">
        <w:t>Символ единого государства, состоящего из нескольких равноправных частей</w:t>
      </w:r>
    </w:p>
    <w:p w:rsidR="00CF336D" w:rsidRPr="00CF336D" w:rsidRDefault="00CF336D" w:rsidP="00CF336D">
      <w:pPr>
        <w:numPr>
          <w:ilvl w:val="0"/>
          <w:numId w:val="9"/>
        </w:numPr>
        <w:ind w:left="0" w:firstLine="0"/>
        <w:jc w:val="left"/>
      </w:pPr>
      <w:r w:rsidRPr="00CF336D">
        <w:t>Символизирует, что Россия, как евразийская страна смотрит на Запад – в Европу, и на восток – в Азию</w:t>
      </w:r>
    </w:p>
    <w:p w:rsidR="00CF336D" w:rsidRPr="00CF336D" w:rsidRDefault="00CF336D" w:rsidP="00CF336D">
      <w:pPr>
        <w:jc w:val="left"/>
      </w:pPr>
      <w:r w:rsidRPr="00CF336D">
        <w:t>9. Что такое гимн?</w:t>
      </w:r>
    </w:p>
    <w:p w:rsidR="00CF336D" w:rsidRPr="00CF336D" w:rsidRDefault="00CF336D" w:rsidP="00CF336D">
      <w:pPr>
        <w:numPr>
          <w:ilvl w:val="0"/>
          <w:numId w:val="10"/>
        </w:numPr>
        <w:ind w:left="0" w:firstLine="0"/>
        <w:jc w:val="left"/>
      </w:pPr>
      <w:r w:rsidRPr="00CF336D">
        <w:t>Торжественная песнь</w:t>
      </w:r>
    </w:p>
    <w:p w:rsidR="00CF336D" w:rsidRPr="00CF336D" w:rsidRDefault="00CF336D" w:rsidP="00CF336D">
      <w:pPr>
        <w:numPr>
          <w:ilvl w:val="0"/>
          <w:numId w:val="10"/>
        </w:numPr>
        <w:ind w:left="0" w:firstLine="0"/>
        <w:jc w:val="left"/>
      </w:pPr>
      <w:r w:rsidRPr="00CF336D">
        <w:t>Славословие, восторженная похвала, выражение преклонения</w:t>
      </w:r>
    </w:p>
    <w:p w:rsidR="00CF336D" w:rsidRPr="00CF336D" w:rsidRDefault="00CF336D" w:rsidP="00CF336D">
      <w:pPr>
        <w:jc w:val="left"/>
      </w:pPr>
      <w:r w:rsidRPr="00CF336D">
        <w:t>10. Назовите авторов Государственного гимна России?</w:t>
      </w:r>
    </w:p>
    <w:p w:rsidR="00CF336D" w:rsidRPr="00CF336D" w:rsidRDefault="00CF336D" w:rsidP="00CF336D">
      <w:pPr>
        <w:numPr>
          <w:ilvl w:val="0"/>
          <w:numId w:val="11"/>
        </w:numPr>
        <w:ind w:left="0" w:firstLine="0"/>
        <w:jc w:val="left"/>
      </w:pPr>
      <w:r w:rsidRPr="00CF336D">
        <w:t>Текст – Жуковский В. А., музыка – Львов А. Ф.</w:t>
      </w:r>
    </w:p>
    <w:p w:rsidR="00CF336D" w:rsidRPr="00CF336D" w:rsidRDefault="00CF336D" w:rsidP="00CF336D">
      <w:pPr>
        <w:numPr>
          <w:ilvl w:val="0"/>
          <w:numId w:val="11"/>
        </w:numPr>
        <w:ind w:left="0" w:firstLine="0"/>
        <w:jc w:val="left"/>
      </w:pPr>
      <w:r w:rsidRPr="00CF336D">
        <w:t>Текст - Михалков С. С., музыка – Александров А. В.</w:t>
      </w:r>
    </w:p>
    <w:p w:rsidR="00CF336D" w:rsidRPr="00CF336D" w:rsidRDefault="00CF336D" w:rsidP="00CF336D">
      <w:pPr>
        <w:numPr>
          <w:ilvl w:val="0"/>
          <w:numId w:val="11"/>
        </w:numPr>
        <w:ind w:left="0" w:firstLine="0"/>
        <w:jc w:val="left"/>
      </w:pPr>
      <w:r w:rsidRPr="00CF336D">
        <w:t>Текст – Лермонтов М. Ю., музыка – Глинка М. И.</w:t>
      </w:r>
    </w:p>
    <w:p w:rsidR="00CF336D" w:rsidRPr="00CF336D" w:rsidRDefault="00CF336D" w:rsidP="00CF336D">
      <w:pPr>
        <w:jc w:val="left"/>
      </w:pPr>
    </w:p>
    <w:p w:rsidR="00CF336D" w:rsidRPr="00CF336D" w:rsidRDefault="00CF336D" w:rsidP="00CF336D">
      <w:pPr>
        <w:jc w:val="left"/>
      </w:pPr>
      <w:r w:rsidRPr="00CF336D">
        <w:t xml:space="preserve">6 этап.  </w:t>
      </w:r>
      <w:r w:rsidRPr="00CF336D">
        <w:rPr>
          <w:color w:val="17365D" w:themeColor="text2" w:themeShade="BF"/>
        </w:rPr>
        <w:t>Изобрази будущее.</w:t>
      </w:r>
    </w:p>
    <w:p w:rsidR="00CF336D" w:rsidRPr="00CF336D" w:rsidRDefault="00CF336D" w:rsidP="00CF336D">
      <w:pPr>
        <w:jc w:val="left"/>
      </w:pPr>
      <w:r w:rsidRPr="00CF336D">
        <w:t xml:space="preserve">Дети рисуют, каким они видят будущее нашей страны. Представитель команды делает комментарии к рисунку. </w:t>
      </w:r>
    </w:p>
    <w:p w:rsidR="00CF336D" w:rsidRPr="00CF336D" w:rsidRDefault="00CF336D" w:rsidP="00CF336D">
      <w:pPr>
        <w:jc w:val="left"/>
      </w:pPr>
    </w:p>
    <w:p w:rsidR="00CF336D" w:rsidRPr="00CF336D" w:rsidRDefault="00CF336D" w:rsidP="00CF336D">
      <w:pPr>
        <w:jc w:val="left"/>
      </w:pPr>
    </w:p>
    <w:p w:rsidR="00CF336D" w:rsidRPr="00CF336D" w:rsidRDefault="00CF336D" w:rsidP="00CF336D">
      <w:pPr>
        <w:jc w:val="left"/>
      </w:pPr>
      <w:r w:rsidRPr="00CF336D">
        <w:t xml:space="preserve">Подведение итогов. </w:t>
      </w:r>
    </w:p>
    <w:p w:rsidR="00CF336D" w:rsidRPr="00CF336D" w:rsidRDefault="00CF336D" w:rsidP="00CF336D">
      <w:pPr>
        <w:jc w:val="left"/>
      </w:pPr>
      <w:r w:rsidRPr="00CF336D">
        <w:t xml:space="preserve">Рефлексия. Каждый участник отвечает на вопрос. Является ли Россия демократическим государством? Что понравилось в сегодняшнем занятии, что сделали бы по - </w:t>
      </w:r>
      <w:proofErr w:type="gramStart"/>
      <w:r w:rsidRPr="00CF336D">
        <w:t>другому</w:t>
      </w:r>
      <w:proofErr w:type="gramEnd"/>
      <w:r w:rsidRPr="00CF336D">
        <w:t>.</w:t>
      </w:r>
    </w:p>
    <w:p w:rsidR="00CF336D" w:rsidRPr="00CF336D" w:rsidRDefault="00CF336D" w:rsidP="00CF336D">
      <w:pPr>
        <w:jc w:val="left"/>
      </w:pPr>
    </w:p>
    <w:p w:rsidR="00CF336D" w:rsidRPr="00CF336D" w:rsidRDefault="00CF336D" w:rsidP="00CF336D">
      <w:pPr>
        <w:jc w:val="left"/>
        <w:rPr>
          <w:color w:val="333399"/>
        </w:rPr>
      </w:pPr>
    </w:p>
    <w:p w:rsidR="00CF336D" w:rsidRPr="00CF336D" w:rsidRDefault="00CF336D" w:rsidP="00CF336D">
      <w:pPr>
        <w:jc w:val="left"/>
        <w:rPr>
          <w:color w:val="333399"/>
        </w:rPr>
      </w:pPr>
    </w:p>
    <w:p w:rsidR="00CF336D" w:rsidRPr="00CF336D" w:rsidRDefault="00CF336D" w:rsidP="00CF336D">
      <w:pPr>
        <w:jc w:val="left"/>
        <w:rPr>
          <w:rFonts w:ascii="Microsoft Sans Serif" w:hAnsi="Microsoft Sans Serif" w:cs="Microsoft Sans Serif"/>
          <w:color w:val="333399"/>
        </w:rPr>
      </w:pPr>
    </w:p>
    <w:p w:rsidR="00231F7C" w:rsidRDefault="00231F7C" w:rsidP="00CF336D"/>
    <w:sectPr w:rsidR="00231F7C" w:rsidSect="0023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4C4"/>
    <w:multiLevelType w:val="hybridMultilevel"/>
    <w:tmpl w:val="1C7E77C4"/>
    <w:lvl w:ilvl="0" w:tplc="11DEF1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2DA8D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B53D1"/>
    <w:multiLevelType w:val="hybridMultilevel"/>
    <w:tmpl w:val="7E423D60"/>
    <w:lvl w:ilvl="0" w:tplc="5CCC54AA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8EE0C8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D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4AC3025"/>
    <w:multiLevelType w:val="hybridMultilevel"/>
    <w:tmpl w:val="55DE77D8"/>
    <w:lvl w:ilvl="0" w:tplc="11DEF1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9B2029A">
      <w:start w:val="1"/>
      <w:numFmt w:val="decimal"/>
      <w:lvlText w:val="%2)"/>
      <w:lvlJc w:val="left"/>
      <w:pPr>
        <w:tabs>
          <w:tab w:val="num" w:pos="2175"/>
        </w:tabs>
        <w:ind w:left="217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DF5E85"/>
    <w:multiLevelType w:val="hybridMultilevel"/>
    <w:tmpl w:val="F878CE08"/>
    <w:lvl w:ilvl="0" w:tplc="01464380">
      <w:start w:val="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81D5263"/>
    <w:multiLevelType w:val="hybridMultilevel"/>
    <w:tmpl w:val="40264FA6"/>
    <w:lvl w:ilvl="0" w:tplc="11DEF1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F0EFE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4E286E"/>
    <w:multiLevelType w:val="hybridMultilevel"/>
    <w:tmpl w:val="951015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03051"/>
    <w:multiLevelType w:val="hybridMultilevel"/>
    <w:tmpl w:val="DF16E274"/>
    <w:lvl w:ilvl="0" w:tplc="11DEF1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93AF5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641DDA"/>
    <w:multiLevelType w:val="hybridMultilevel"/>
    <w:tmpl w:val="F35CB940"/>
    <w:lvl w:ilvl="0" w:tplc="11DEF1E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33E8C44E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9">
      <w:start w:val="1"/>
      <w:numFmt w:val="bullet"/>
      <w:lvlText w:val="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47BD7188"/>
    <w:multiLevelType w:val="hybridMultilevel"/>
    <w:tmpl w:val="3D5EC320"/>
    <w:lvl w:ilvl="0" w:tplc="11DEF1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1E2D11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EF664E"/>
    <w:multiLevelType w:val="hybridMultilevel"/>
    <w:tmpl w:val="7F6CC8CA"/>
    <w:lvl w:ilvl="0" w:tplc="11DEF1E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92869082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5A4D0FBD"/>
    <w:multiLevelType w:val="hybridMultilevel"/>
    <w:tmpl w:val="DBD6369C"/>
    <w:lvl w:ilvl="0" w:tplc="11DEF1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AB08BE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656E36"/>
    <w:multiLevelType w:val="hybridMultilevel"/>
    <w:tmpl w:val="05BC3D2E"/>
    <w:lvl w:ilvl="0" w:tplc="11DEF1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8D41EC4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4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36D"/>
    <w:rsid w:val="00231F7C"/>
    <w:rsid w:val="00425887"/>
    <w:rsid w:val="00CF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848</Words>
  <Characters>4836</Characters>
  <Application>Microsoft Office Word</Application>
  <DocSecurity>0</DocSecurity>
  <Lines>40</Lines>
  <Paragraphs>11</Paragraphs>
  <ScaleCrop>false</ScaleCrop>
  <Company>RUSSIA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1</cp:revision>
  <dcterms:created xsi:type="dcterms:W3CDTF">2012-10-31T18:09:00Z</dcterms:created>
  <dcterms:modified xsi:type="dcterms:W3CDTF">2012-10-31T18:16:00Z</dcterms:modified>
</cp:coreProperties>
</file>