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0" w:rsidRPr="0086619D" w:rsidRDefault="008E0170" w:rsidP="008E0170">
      <w:pPr>
        <w:jc w:val="center"/>
        <w:rPr>
          <w:b/>
          <w:sz w:val="28"/>
        </w:rPr>
      </w:pPr>
      <w:r w:rsidRPr="0086619D">
        <w:rPr>
          <w:b/>
          <w:sz w:val="28"/>
        </w:rPr>
        <w:t>Муниципальное общеобразовательное учреждение</w:t>
      </w:r>
    </w:p>
    <w:p w:rsidR="008E0170" w:rsidRPr="0086619D" w:rsidRDefault="008E0170" w:rsidP="008E0170">
      <w:pPr>
        <w:jc w:val="center"/>
        <w:rPr>
          <w:b/>
          <w:sz w:val="28"/>
        </w:rPr>
      </w:pPr>
      <w:r w:rsidRPr="0086619D">
        <w:rPr>
          <w:b/>
          <w:sz w:val="28"/>
        </w:rPr>
        <w:t xml:space="preserve"> "Основная общеобразовательная школа с</w:t>
      </w:r>
      <w:proofErr w:type="gramStart"/>
      <w:r w:rsidRPr="0086619D">
        <w:rPr>
          <w:b/>
          <w:sz w:val="28"/>
        </w:rPr>
        <w:t>.Н</w:t>
      </w:r>
      <w:proofErr w:type="gramEnd"/>
      <w:r w:rsidRPr="0086619D">
        <w:rPr>
          <w:b/>
          <w:sz w:val="28"/>
        </w:rPr>
        <w:t>икольское</w:t>
      </w:r>
    </w:p>
    <w:p w:rsidR="008E0170" w:rsidRPr="0086619D" w:rsidRDefault="008E0170" w:rsidP="008E0170">
      <w:pPr>
        <w:jc w:val="center"/>
        <w:rPr>
          <w:b/>
          <w:sz w:val="28"/>
        </w:rPr>
      </w:pPr>
      <w:r w:rsidRPr="0086619D">
        <w:rPr>
          <w:b/>
          <w:sz w:val="28"/>
        </w:rPr>
        <w:t xml:space="preserve"> Духовницкого района Саратовской области" </w:t>
      </w:r>
    </w:p>
    <w:p w:rsidR="008E0170" w:rsidRPr="0086619D" w:rsidRDefault="008E0170" w:rsidP="008E0170">
      <w:pPr>
        <w:jc w:val="center"/>
        <w:rPr>
          <w:b/>
          <w:sz w:val="28"/>
        </w:rPr>
      </w:pPr>
    </w:p>
    <w:tbl>
      <w:tblPr>
        <w:tblStyle w:val="a3"/>
        <w:tblW w:w="5169" w:type="pct"/>
        <w:tblLayout w:type="fixed"/>
        <w:tblLook w:val="01E0"/>
      </w:tblPr>
      <w:tblGrid>
        <w:gridCol w:w="3077"/>
        <w:gridCol w:w="3350"/>
        <w:gridCol w:w="3467"/>
      </w:tblGrid>
      <w:tr w:rsidR="008E0170" w:rsidRPr="0086619D" w:rsidTr="00FD13E3">
        <w:tc>
          <w:tcPr>
            <w:tcW w:w="1555" w:type="pct"/>
          </w:tcPr>
          <w:p w:rsidR="008E0170" w:rsidRPr="0086619D" w:rsidRDefault="008E0170" w:rsidP="00FD13E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86619D">
              <w:rPr>
                <w:b/>
                <w:sz w:val="22"/>
                <w:szCs w:val="22"/>
              </w:rPr>
              <w:t>«Согласовано»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Руководитель МО МОУ "Основная общеобразовательная школа с</w:t>
            </w:r>
            <w:proofErr w:type="gramStart"/>
            <w:r w:rsidRPr="0086619D">
              <w:rPr>
                <w:sz w:val="22"/>
                <w:szCs w:val="22"/>
              </w:rPr>
              <w:t>.Н</w:t>
            </w:r>
            <w:proofErr w:type="gramEnd"/>
            <w:r w:rsidRPr="0086619D">
              <w:rPr>
                <w:sz w:val="22"/>
                <w:szCs w:val="22"/>
              </w:rPr>
              <w:t xml:space="preserve">икольское Духовницкого района Саратовской области" 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___________</w:t>
            </w:r>
            <w:proofErr w:type="spellStart"/>
            <w:r w:rsidRPr="0086619D">
              <w:rPr>
                <w:sz w:val="22"/>
                <w:szCs w:val="22"/>
              </w:rPr>
              <w:t>Тисленко</w:t>
            </w:r>
            <w:proofErr w:type="spellEnd"/>
            <w:r w:rsidRPr="0086619D">
              <w:rPr>
                <w:sz w:val="22"/>
                <w:szCs w:val="22"/>
              </w:rPr>
              <w:t xml:space="preserve"> Т. Н.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86619D">
              <w:rPr>
                <w:sz w:val="22"/>
                <w:szCs w:val="22"/>
              </w:rPr>
              <w:t>от</w:t>
            </w:r>
            <w:proofErr w:type="gramEnd"/>
            <w:r w:rsidRPr="0086619D">
              <w:rPr>
                <w:sz w:val="22"/>
                <w:szCs w:val="22"/>
              </w:rPr>
              <w:t xml:space="preserve"> 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«____»____________2012 г.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8E0170" w:rsidRPr="0086619D" w:rsidRDefault="008E0170" w:rsidP="00FD13E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86619D">
              <w:rPr>
                <w:b/>
                <w:sz w:val="22"/>
                <w:szCs w:val="22"/>
              </w:rPr>
              <w:t>«Согласовано»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Заместитель директора школы по УВР МОУ "Основная общеобразовательная школа с</w:t>
            </w:r>
            <w:proofErr w:type="gramStart"/>
            <w:r w:rsidRPr="0086619D">
              <w:rPr>
                <w:sz w:val="22"/>
                <w:szCs w:val="22"/>
              </w:rPr>
              <w:t>.Н</w:t>
            </w:r>
            <w:proofErr w:type="gramEnd"/>
            <w:r w:rsidRPr="0086619D">
              <w:rPr>
                <w:sz w:val="22"/>
                <w:szCs w:val="22"/>
              </w:rPr>
              <w:t xml:space="preserve">икольское Духовницкого района Саратовской области" 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 xml:space="preserve">_____________ </w:t>
            </w:r>
            <w:proofErr w:type="spellStart"/>
            <w:r w:rsidRPr="0086619D">
              <w:rPr>
                <w:sz w:val="22"/>
                <w:szCs w:val="22"/>
              </w:rPr>
              <w:t>Черницова</w:t>
            </w:r>
            <w:proofErr w:type="spellEnd"/>
            <w:r w:rsidRPr="0086619D">
              <w:rPr>
                <w:sz w:val="22"/>
                <w:szCs w:val="22"/>
              </w:rPr>
              <w:t xml:space="preserve"> Е. Н.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«____»____________2012 г.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8E0170" w:rsidRPr="0086619D" w:rsidRDefault="008E0170" w:rsidP="00FD13E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86619D">
              <w:rPr>
                <w:b/>
                <w:sz w:val="22"/>
                <w:szCs w:val="22"/>
              </w:rPr>
              <w:t>«Утверждено»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Директор МОУ "Основная общеобразовательная школа с</w:t>
            </w:r>
            <w:proofErr w:type="gramStart"/>
            <w:r w:rsidRPr="0086619D">
              <w:rPr>
                <w:sz w:val="22"/>
                <w:szCs w:val="22"/>
              </w:rPr>
              <w:t>.Н</w:t>
            </w:r>
            <w:proofErr w:type="gramEnd"/>
            <w:r w:rsidRPr="0086619D">
              <w:rPr>
                <w:sz w:val="22"/>
                <w:szCs w:val="22"/>
              </w:rPr>
              <w:t xml:space="preserve">икольское Духовницкого района Саратовской области" 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_____________</w:t>
            </w:r>
            <w:proofErr w:type="spellStart"/>
            <w:r w:rsidRPr="0086619D">
              <w:rPr>
                <w:sz w:val="22"/>
                <w:szCs w:val="22"/>
              </w:rPr>
              <w:t>Бурукина</w:t>
            </w:r>
            <w:proofErr w:type="spellEnd"/>
            <w:r w:rsidRPr="0086619D">
              <w:rPr>
                <w:sz w:val="22"/>
                <w:szCs w:val="22"/>
              </w:rPr>
              <w:t xml:space="preserve"> Н. Н.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8E0170" w:rsidRPr="0086619D" w:rsidRDefault="008E0170" w:rsidP="00FD13E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86619D">
              <w:rPr>
                <w:sz w:val="22"/>
                <w:szCs w:val="22"/>
              </w:rPr>
              <w:t>Приказ № ___ от «___»____2012 г.</w:t>
            </w:r>
          </w:p>
          <w:p w:rsidR="008E0170" w:rsidRPr="0086619D" w:rsidRDefault="008E0170" w:rsidP="00FD13E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  <w:r w:rsidRPr="0086619D">
        <w:rPr>
          <w:b/>
          <w:sz w:val="36"/>
          <w:szCs w:val="36"/>
        </w:rPr>
        <w:t>РАБОЧАЯ ПРОГРАММА ПЕДАГОГА</w:t>
      </w:r>
      <w:r w:rsidRPr="0086619D">
        <w:rPr>
          <w:b/>
          <w:bCs/>
          <w:sz w:val="40"/>
        </w:rPr>
        <w:t xml:space="preserve"> </w:t>
      </w: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8"/>
          <w:szCs w:val="44"/>
        </w:rPr>
      </w:pPr>
      <w:r w:rsidRPr="0086619D">
        <w:rPr>
          <w:b/>
          <w:bCs/>
          <w:spacing w:val="66"/>
          <w:sz w:val="60"/>
          <w:szCs w:val="56"/>
        </w:rPr>
        <w:t>Бурукиной Натальи Николаевны</w:t>
      </w:r>
      <w:r w:rsidRPr="0086619D">
        <w:rPr>
          <w:b/>
          <w:bCs/>
          <w:sz w:val="48"/>
          <w:szCs w:val="44"/>
        </w:rPr>
        <w:t xml:space="preserve">, </w:t>
      </w:r>
    </w:p>
    <w:p w:rsidR="008E0170" w:rsidRPr="0086619D" w:rsidRDefault="008E0170" w:rsidP="008E0170">
      <w:pPr>
        <w:jc w:val="center"/>
        <w:rPr>
          <w:b/>
          <w:bCs/>
          <w:sz w:val="32"/>
          <w:szCs w:val="32"/>
        </w:rPr>
      </w:pPr>
      <w:r w:rsidRPr="0086619D">
        <w:rPr>
          <w:b/>
          <w:bCs/>
          <w:sz w:val="32"/>
          <w:szCs w:val="32"/>
        </w:rPr>
        <w:t>первая квалификационная категория</w:t>
      </w: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по </w:t>
      </w:r>
      <w:r w:rsidRPr="0086619D">
        <w:rPr>
          <w:b/>
          <w:bCs/>
          <w:sz w:val="40"/>
        </w:rPr>
        <w:t xml:space="preserve"> </w:t>
      </w:r>
      <w:r>
        <w:rPr>
          <w:b/>
          <w:bCs/>
          <w:sz w:val="40"/>
        </w:rPr>
        <w:t>кружку</w:t>
      </w:r>
      <w:r w:rsidRPr="0086619D">
        <w:rPr>
          <w:b/>
          <w:bCs/>
          <w:sz w:val="40"/>
        </w:rPr>
        <w:t xml:space="preserve">  «</w:t>
      </w:r>
      <w:r>
        <w:rPr>
          <w:b/>
          <w:bCs/>
          <w:sz w:val="40"/>
        </w:rPr>
        <w:t>Занимательная математика</w:t>
      </w:r>
      <w:r w:rsidRPr="0086619D">
        <w:rPr>
          <w:b/>
          <w:bCs/>
          <w:sz w:val="40"/>
        </w:rPr>
        <w:t>»</w:t>
      </w:r>
    </w:p>
    <w:p w:rsidR="008E0170" w:rsidRPr="0086619D" w:rsidRDefault="008E0170" w:rsidP="008E017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5-6</w:t>
      </w:r>
      <w:r w:rsidRPr="0086619D">
        <w:rPr>
          <w:b/>
          <w:bCs/>
          <w:sz w:val="40"/>
        </w:rPr>
        <w:t xml:space="preserve"> класс</w:t>
      </w:r>
    </w:p>
    <w:p w:rsidR="008E0170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jc w:val="center"/>
        <w:rPr>
          <w:b/>
          <w:bCs/>
          <w:sz w:val="40"/>
        </w:rPr>
      </w:pPr>
    </w:p>
    <w:p w:rsidR="008E0170" w:rsidRPr="0086619D" w:rsidRDefault="008E0170" w:rsidP="008E0170">
      <w:pPr>
        <w:tabs>
          <w:tab w:val="left" w:pos="9288"/>
        </w:tabs>
        <w:ind w:left="4248"/>
        <w:rPr>
          <w:b/>
          <w:sz w:val="28"/>
          <w:szCs w:val="28"/>
        </w:rPr>
      </w:pPr>
      <w:r w:rsidRPr="0086619D">
        <w:rPr>
          <w:b/>
          <w:sz w:val="28"/>
          <w:szCs w:val="28"/>
        </w:rPr>
        <w:t xml:space="preserve">Рассмотрено на заседании </w:t>
      </w:r>
    </w:p>
    <w:p w:rsidR="008E0170" w:rsidRPr="0086619D" w:rsidRDefault="008E0170" w:rsidP="008E0170">
      <w:pPr>
        <w:tabs>
          <w:tab w:val="left" w:pos="9288"/>
        </w:tabs>
        <w:ind w:left="4248"/>
        <w:rPr>
          <w:b/>
          <w:sz w:val="28"/>
          <w:szCs w:val="28"/>
        </w:rPr>
      </w:pPr>
      <w:r w:rsidRPr="0086619D">
        <w:rPr>
          <w:b/>
          <w:sz w:val="28"/>
          <w:szCs w:val="28"/>
        </w:rPr>
        <w:t>педагогического совета школы</w:t>
      </w:r>
    </w:p>
    <w:p w:rsidR="008E0170" w:rsidRPr="0086619D" w:rsidRDefault="008E0170" w:rsidP="008E0170">
      <w:pPr>
        <w:tabs>
          <w:tab w:val="left" w:pos="9288"/>
        </w:tabs>
        <w:ind w:left="4248"/>
        <w:rPr>
          <w:b/>
          <w:sz w:val="28"/>
          <w:szCs w:val="28"/>
        </w:rPr>
      </w:pPr>
      <w:r w:rsidRPr="0086619D">
        <w:rPr>
          <w:b/>
          <w:sz w:val="28"/>
          <w:szCs w:val="28"/>
        </w:rPr>
        <w:t xml:space="preserve">протокол № </w:t>
      </w:r>
      <w:r w:rsidRPr="0086619D">
        <w:rPr>
          <w:b/>
          <w:sz w:val="28"/>
          <w:szCs w:val="28"/>
          <w:u w:val="single"/>
        </w:rPr>
        <w:t>1</w:t>
      </w:r>
      <w:r w:rsidRPr="0086619D">
        <w:rPr>
          <w:b/>
          <w:sz w:val="28"/>
          <w:szCs w:val="28"/>
        </w:rPr>
        <w:t xml:space="preserve"> от «</w:t>
      </w:r>
      <w:r w:rsidRPr="0086619D">
        <w:rPr>
          <w:b/>
          <w:sz w:val="28"/>
          <w:szCs w:val="28"/>
          <w:u w:val="single"/>
        </w:rPr>
        <w:t>20</w:t>
      </w:r>
      <w:r w:rsidRPr="0086619D">
        <w:rPr>
          <w:b/>
          <w:sz w:val="28"/>
          <w:szCs w:val="28"/>
        </w:rPr>
        <w:t>_»</w:t>
      </w:r>
      <w:r w:rsidRPr="0086619D">
        <w:rPr>
          <w:b/>
          <w:sz w:val="28"/>
          <w:szCs w:val="28"/>
          <w:u w:val="single"/>
        </w:rPr>
        <w:t>августа</w:t>
      </w:r>
      <w:r w:rsidRPr="0086619D">
        <w:rPr>
          <w:b/>
          <w:sz w:val="28"/>
          <w:szCs w:val="28"/>
        </w:rPr>
        <w:t xml:space="preserve"> 2012 г.</w:t>
      </w:r>
    </w:p>
    <w:p w:rsidR="008E0170" w:rsidRPr="0086619D" w:rsidRDefault="008E0170" w:rsidP="008E0170">
      <w:pPr>
        <w:jc w:val="center"/>
      </w:pPr>
    </w:p>
    <w:p w:rsidR="008E0170" w:rsidRPr="0086619D" w:rsidRDefault="008E0170" w:rsidP="008E0170">
      <w:pPr>
        <w:jc w:val="center"/>
      </w:pPr>
    </w:p>
    <w:p w:rsidR="008E0170" w:rsidRPr="0086619D" w:rsidRDefault="008E0170" w:rsidP="008E0170"/>
    <w:p w:rsidR="008E0170" w:rsidRPr="0086619D" w:rsidRDefault="008E0170" w:rsidP="008E0170"/>
    <w:p w:rsidR="008E0170" w:rsidRPr="0086619D" w:rsidRDefault="008E0170" w:rsidP="008E017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86619D">
        <w:rPr>
          <w:b/>
          <w:sz w:val="34"/>
          <w:szCs w:val="28"/>
        </w:rPr>
        <w:t>2012 - 2013  учебный год</w:t>
      </w:r>
    </w:p>
    <w:p w:rsidR="008E0170" w:rsidRPr="00822596" w:rsidRDefault="008E0170" w:rsidP="008E0170">
      <w:pPr>
        <w:jc w:val="center"/>
        <w:rPr>
          <w:b/>
          <w:sz w:val="28"/>
          <w:szCs w:val="28"/>
        </w:rPr>
      </w:pPr>
      <w:r w:rsidRPr="0086619D">
        <w:br w:type="page"/>
      </w:r>
      <w:r w:rsidRPr="00822596">
        <w:rPr>
          <w:b/>
          <w:sz w:val="28"/>
          <w:szCs w:val="28"/>
        </w:rPr>
        <w:lastRenderedPageBreak/>
        <w:t>РАБОЧАЯ ПРОГРАММА</w:t>
      </w:r>
    </w:p>
    <w:p w:rsidR="008E0170" w:rsidRPr="00822596" w:rsidRDefault="008E0170" w:rsidP="008E0170">
      <w:pPr>
        <w:jc w:val="center"/>
        <w:rPr>
          <w:b/>
          <w:sz w:val="28"/>
          <w:szCs w:val="28"/>
        </w:rPr>
      </w:pPr>
      <w:r w:rsidRPr="00822596">
        <w:rPr>
          <w:b/>
          <w:sz w:val="28"/>
          <w:szCs w:val="28"/>
        </w:rPr>
        <w:t>ДЛЯ ОСНОВНОГО  ОБЩЕГО ОБРАЗОВАНИЯ</w:t>
      </w:r>
    </w:p>
    <w:p w:rsidR="008E0170" w:rsidRPr="00822596" w:rsidRDefault="008E0170" w:rsidP="008E0170">
      <w:pPr>
        <w:jc w:val="center"/>
        <w:rPr>
          <w:b/>
          <w:sz w:val="28"/>
          <w:szCs w:val="28"/>
        </w:rPr>
      </w:pPr>
    </w:p>
    <w:p w:rsidR="008E0170" w:rsidRPr="00822596" w:rsidRDefault="008E0170" w:rsidP="008E0170">
      <w:pPr>
        <w:jc w:val="center"/>
        <w:rPr>
          <w:sz w:val="28"/>
          <w:szCs w:val="28"/>
        </w:rPr>
      </w:pPr>
    </w:p>
    <w:p w:rsidR="008E0170" w:rsidRDefault="008E0170" w:rsidP="008E0170">
      <w:pPr>
        <w:jc w:val="center"/>
        <w:rPr>
          <w:b/>
          <w:sz w:val="28"/>
          <w:szCs w:val="28"/>
        </w:rPr>
      </w:pPr>
      <w:r w:rsidRPr="00822596">
        <w:rPr>
          <w:b/>
          <w:sz w:val="28"/>
          <w:szCs w:val="28"/>
        </w:rPr>
        <w:t>Пояснительная записка</w:t>
      </w:r>
    </w:p>
    <w:p w:rsidR="008E0170" w:rsidRPr="00822596" w:rsidRDefault="008E0170" w:rsidP="008E0170">
      <w:pPr>
        <w:jc w:val="center"/>
        <w:rPr>
          <w:b/>
          <w:sz w:val="28"/>
          <w:szCs w:val="28"/>
        </w:rPr>
      </w:pPr>
    </w:p>
    <w:p w:rsidR="00D43AED" w:rsidRPr="00E82497" w:rsidRDefault="008E0170" w:rsidP="00086922">
      <w:pPr>
        <w:jc w:val="both"/>
      </w:pPr>
      <w:r w:rsidRPr="00E82497">
        <w:rPr>
          <w:bCs/>
        </w:rPr>
        <w:t>Слово «математика» в переводе с греческог</w:t>
      </w:r>
      <w:r w:rsidR="00086922" w:rsidRPr="00E82497">
        <w:rPr>
          <w:bCs/>
        </w:rPr>
        <w:t xml:space="preserve">о означает «знание», «наука». </w:t>
      </w:r>
      <w:r w:rsidRPr="00E82497">
        <w:rPr>
          <w:bCs/>
        </w:rPr>
        <w:t xml:space="preserve"> </w:t>
      </w:r>
      <w:r w:rsidR="00086922" w:rsidRPr="00E82497">
        <w:rPr>
          <w:bCs/>
        </w:rPr>
        <w:t xml:space="preserve">Это говорит </w:t>
      </w:r>
      <w:r w:rsidRPr="00E82497">
        <w:rPr>
          <w:bCs/>
        </w:rPr>
        <w:t xml:space="preserve">уже </w:t>
      </w:r>
      <w:r w:rsidR="00086922" w:rsidRPr="00E82497">
        <w:rPr>
          <w:bCs/>
        </w:rPr>
        <w:t>о месте математики среди наук.</w:t>
      </w:r>
      <w:r w:rsidRPr="00E82497">
        <w:rPr>
          <w:bCs/>
        </w:rPr>
        <w:t xml:space="preserve"> Непрерывно возрастают роль и значение математики в современной жизни. В условиях научно-технического прогресса труд приобретает всё </w:t>
      </w:r>
      <w:proofErr w:type="gramStart"/>
      <w:r w:rsidRPr="00E82497">
        <w:rPr>
          <w:bCs/>
        </w:rPr>
        <w:t>более творческий</w:t>
      </w:r>
      <w:proofErr w:type="gramEnd"/>
      <w:r w:rsidRPr="00E82497">
        <w:rPr>
          <w:bCs/>
        </w:rPr>
        <w:t xml:space="preserve"> характер, и к этому надо готовиться за школьной партой. Всё больше специальностей, требующих высокого уровня образования, связано с непосредств</w:t>
      </w:r>
      <w:r w:rsidR="00086922" w:rsidRPr="00E82497">
        <w:rPr>
          <w:bCs/>
        </w:rPr>
        <w:t xml:space="preserve">енным применением математики. </w:t>
      </w:r>
      <w:r w:rsidRPr="00E82497">
        <w:rPr>
          <w:bCs/>
        </w:rPr>
        <w:t>Таким образом, расширяется круг школьников, для которых математика становится профессионально значимым предметом.</w:t>
      </w:r>
      <w:r w:rsidR="00086922" w:rsidRPr="00E82497">
        <w:t xml:space="preserve"> </w:t>
      </w:r>
      <w:r w:rsidRPr="00E82497">
        <w:rPr>
          <w:bCs/>
        </w:rPr>
        <w:t>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  <w:r w:rsidRPr="00E82497">
        <w:br/>
      </w:r>
      <w:r w:rsidR="00086922" w:rsidRPr="00E82497">
        <w:rPr>
          <w:bCs/>
        </w:rPr>
        <w:t xml:space="preserve">Наибольший интерес у обучающихся к математике проявляется в 12 – 13 лет и задача учителя – пробудить его, развить и удержать. </w:t>
      </w:r>
      <w:r w:rsidR="00086922" w:rsidRPr="00E82497">
        <w:br/>
      </w:r>
      <w:r w:rsidR="00086922" w:rsidRPr="00E82497">
        <w:rPr>
          <w:bCs/>
        </w:rPr>
        <w:t xml:space="preserve">Основная идея кружка по математике – помочь ребятам, интересующимся математикой, поддержать и развить интерес к ней, а ребятам, у которых математика вызывает те или иные затруднения, - помочь понять и полюбить её. </w:t>
      </w:r>
      <w:r w:rsidR="00B77357" w:rsidRPr="00E82497">
        <w:t>Процесс проведения кружка предлагается организовать в виде эвристических бесед, развивающих игр, конференций, викторин, мозговых штурмов для решения математических фокусов, софизмов, ребусов и т. д. Так как разделы программы не связаны между собой, то учащиеся имеют возможность подключаться к занятиям на любом этапе.</w:t>
      </w:r>
      <w:r w:rsidR="00B77357" w:rsidRPr="00E82497">
        <w:br/>
        <w:t>Проверка усвоения материала не предполагается. Домашнее задание не предусматривается. Проведение занятий</w:t>
      </w:r>
      <w:r w:rsidR="0015389A" w:rsidRPr="00E82497">
        <w:t xml:space="preserve"> рассчитано на 35 ч. </w:t>
      </w:r>
      <w:proofErr w:type="gramStart"/>
      <w:r w:rsidR="0015389A" w:rsidRPr="00E82497">
        <w:t xml:space="preserve">( </w:t>
      </w:r>
      <w:proofErr w:type="gramEnd"/>
      <w:r w:rsidR="0015389A" w:rsidRPr="00E82497">
        <w:t>1 ч. В неделю).</w:t>
      </w:r>
      <w:r w:rsidR="00086922" w:rsidRPr="00E82497">
        <w:br/>
      </w:r>
    </w:p>
    <w:p w:rsidR="00086922" w:rsidRPr="00E82497" w:rsidRDefault="00086922" w:rsidP="00086922">
      <w:r>
        <w:rPr>
          <w:b/>
          <w:bCs/>
        </w:rPr>
        <w:t xml:space="preserve"> Цель</w:t>
      </w:r>
      <w:r w:rsidRPr="00824244">
        <w:rPr>
          <w:b/>
          <w:bCs/>
        </w:rPr>
        <w:t>:</w:t>
      </w:r>
      <w:r>
        <w:br/>
      </w:r>
      <w:r w:rsidRPr="00E82497">
        <w:rPr>
          <w:bCs/>
        </w:rPr>
        <w:t>расширить возможности учащихся в решении задач и тем самым содействовать развитию их мыслительных способностей, а также пополнить интеллектуальный багаж школьников.</w:t>
      </w:r>
      <w:r w:rsidRPr="00E82497">
        <w:br/>
      </w:r>
      <w:r w:rsidRPr="00824244">
        <w:br/>
      </w:r>
      <w:r w:rsidRPr="00824244">
        <w:br/>
      </w:r>
      <w:r w:rsidRPr="00824244">
        <w:rPr>
          <w:b/>
          <w:bCs/>
        </w:rPr>
        <w:t>Задачи:</w:t>
      </w:r>
      <w:proofErr w:type="gramStart"/>
      <w:r w:rsidR="00E82497">
        <w:br/>
      </w:r>
      <w:r w:rsidRPr="00E82497">
        <w:rPr>
          <w:bCs/>
        </w:rPr>
        <w:t>-</w:t>
      </w:r>
      <w:proofErr w:type="gramEnd"/>
      <w:r w:rsidRPr="00E82497">
        <w:rPr>
          <w:bCs/>
        </w:rPr>
        <w:t>способствовать формированию творческого мышления в ходе решения задач;</w:t>
      </w:r>
      <w:r w:rsidRPr="00E82497">
        <w:br/>
      </w:r>
      <w:r w:rsidRPr="00E82497">
        <w:rPr>
          <w:bCs/>
        </w:rPr>
        <w:t>-развивать логическое мышление;</w:t>
      </w:r>
      <w:r w:rsidRPr="00E82497">
        <w:br/>
      </w:r>
      <w:r w:rsidRPr="00E82497">
        <w:rPr>
          <w:bCs/>
        </w:rPr>
        <w:t>-развивать у учащихся интерес к математике;</w:t>
      </w:r>
    </w:p>
    <w:p w:rsidR="00086922" w:rsidRPr="00E82497" w:rsidRDefault="00086922" w:rsidP="00086922">
      <w:pPr>
        <w:rPr>
          <w:bCs/>
        </w:rPr>
      </w:pPr>
      <w:r w:rsidRPr="00E82497">
        <w:rPr>
          <w:bCs/>
        </w:rPr>
        <w:t>-развивать у детей смекалку;</w:t>
      </w:r>
      <w:proofErr w:type="gramStart"/>
      <w:r w:rsidRPr="00E82497">
        <w:br/>
      </w:r>
      <w:r w:rsidRPr="00E82497">
        <w:rPr>
          <w:bCs/>
        </w:rPr>
        <w:t>-</w:t>
      </w:r>
      <w:proofErr w:type="gramEnd"/>
      <w:r w:rsidRPr="00E82497">
        <w:rPr>
          <w:bCs/>
        </w:rPr>
        <w:t>развивать у учащихся настойчивость, целеустремлённость;</w:t>
      </w:r>
      <w:r w:rsidRPr="00E82497">
        <w:br/>
      </w:r>
      <w:r w:rsidRPr="00E82497">
        <w:rPr>
          <w:bCs/>
        </w:rPr>
        <w:t>-расширить кругозор учащихся путём экскурса в прошлое;</w:t>
      </w:r>
      <w:r w:rsidRPr="00E82497">
        <w:br/>
      </w:r>
      <w:r w:rsidRPr="00E82497">
        <w:rPr>
          <w:bCs/>
        </w:rPr>
        <w:t>-показать широту применения математики в жизни.</w:t>
      </w:r>
    </w:p>
    <w:p w:rsidR="00FB4B4B" w:rsidRDefault="00FB4B4B" w:rsidP="00086922">
      <w:pPr>
        <w:rPr>
          <w:bCs/>
        </w:rPr>
      </w:pPr>
    </w:p>
    <w:p w:rsidR="00E82497" w:rsidRPr="00E82497" w:rsidRDefault="00E82497" w:rsidP="00086922">
      <w:pPr>
        <w:rPr>
          <w:bCs/>
        </w:rPr>
      </w:pPr>
    </w:p>
    <w:p w:rsidR="00FB4B4B" w:rsidRDefault="00FB4B4B" w:rsidP="00FB4B4B">
      <w:pPr>
        <w:jc w:val="center"/>
        <w:rPr>
          <w:b/>
          <w:sz w:val="28"/>
          <w:szCs w:val="28"/>
        </w:rPr>
      </w:pPr>
      <w:r w:rsidRPr="00822596">
        <w:rPr>
          <w:b/>
          <w:sz w:val="28"/>
          <w:szCs w:val="28"/>
        </w:rPr>
        <w:lastRenderedPageBreak/>
        <w:t>Календарно-тематическое планирова</w:t>
      </w:r>
      <w:r>
        <w:rPr>
          <w:b/>
          <w:sz w:val="28"/>
          <w:szCs w:val="28"/>
        </w:rPr>
        <w:t>ние кружка</w:t>
      </w:r>
      <w:r>
        <w:rPr>
          <w:b/>
          <w:sz w:val="28"/>
          <w:szCs w:val="28"/>
        </w:rPr>
        <w:br/>
        <w:t xml:space="preserve">«Занимательная математика» </w:t>
      </w:r>
      <w:r>
        <w:rPr>
          <w:b/>
          <w:sz w:val="28"/>
          <w:szCs w:val="28"/>
        </w:rPr>
        <w:br/>
        <w:t>5-6</w:t>
      </w:r>
      <w:r w:rsidRPr="00822596">
        <w:rPr>
          <w:b/>
          <w:sz w:val="28"/>
          <w:szCs w:val="28"/>
        </w:rPr>
        <w:t xml:space="preserve"> класс (35 часов)</w:t>
      </w:r>
    </w:p>
    <w:p w:rsidR="0015389A" w:rsidRDefault="0015389A" w:rsidP="00FB4B4B">
      <w:pPr>
        <w:jc w:val="center"/>
        <w:rPr>
          <w:b/>
          <w:sz w:val="28"/>
          <w:szCs w:val="28"/>
        </w:rPr>
      </w:pPr>
    </w:p>
    <w:p w:rsidR="0015389A" w:rsidRDefault="0015389A" w:rsidP="00FB4B4B">
      <w:pPr>
        <w:jc w:val="center"/>
        <w:rPr>
          <w:b/>
          <w:sz w:val="28"/>
          <w:szCs w:val="28"/>
        </w:rPr>
      </w:pP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480"/>
        <w:gridCol w:w="900"/>
        <w:gridCol w:w="1260"/>
      </w:tblGrid>
      <w:tr w:rsidR="0015389A" w:rsidRPr="006B1528" w:rsidTr="00A3246C">
        <w:tc>
          <w:tcPr>
            <w:tcW w:w="720" w:type="dxa"/>
            <w:shd w:val="clear" w:color="auto" w:fill="auto"/>
          </w:tcPr>
          <w:p w:rsidR="0015389A" w:rsidRPr="006B1528" w:rsidRDefault="0015389A" w:rsidP="00A3246C">
            <w:pPr>
              <w:jc w:val="center"/>
              <w:rPr>
                <w:lang w:val="en-US"/>
              </w:rPr>
            </w:pPr>
            <w:r w:rsidRPr="006B1528">
              <w:t xml:space="preserve">№№ </w:t>
            </w:r>
          </w:p>
        </w:tc>
        <w:tc>
          <w:tcPr>
            <w:tcW w:w="6480" w:type="dxa"/>
            <w:shd w:val="clear" w:color="auto" w:fill="auto"/>
          </w:tcPr>
          <w:p w:rsidR="0015389A" w:rsidRPr="006B1528" w:rsidRDefault="0015389A" w:rsidP="00A3246C">
            <w:pPr>
              <w:jc w:val="center"/>
              <w:rPr>
                <w:lang w:val="en-US"/>
              </w:rPr>
            </w:pPr>
            <w:r w:rsidRPr="006B1528">
              <w:t xml:space="preserve">Тема 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15389A" w:rsidP="00A3246C">
            <w:pPr>
              <w:jc w:val="center"/>
              <w:rPr>
                <w:lang w:val="en-US"/>
              </w:rPr>
            </w:pPr>
            <w:r w:rsidRPr="006B1528">
              <w:t>Часы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>
            <w:pPr>
              <w:jc w:val="center"/>
              <w:rPr>
                <w:lang w:val="en-US"/>
              </w:rPr>
            </w:pPr>
            <w:r w:rsidRPr="006B1528">
              <w:t>Сроки изучения</w:t>
            </w:r>
          </w:p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6B1528" w:rsidRDefault="0015389A" w:rsidP="00A3246C">
            <w:pPr>
              <w:jc w:val="center"/>
            </w:pPr>
            <w:r w:rsidRPr="006B1528">
              <w:t>1</w:t>
            </w:r>
          </w:p>
        </w:tc>
        <w:tc>
          <w:tcPr>
            <w:tcW w:w="6480" w:type="dxa"/>
            <w:shd w:val="clear" w:color="auto" w:fill="auto"/>
          </w:tcPr>
          <w:p w:rsidR="0015389A" w:rsidRPr="006B1528" w:rsidRDefault="0015389A" w:rsidP="0015389A">
            <w:pPr>
              <w:tabs>
                <w:tab w:val="num" w:pos="720"/>
              </w:tabs>
              <w:spacing w:before="100" w:beforeAutospacing="1" w:after="100" w:afterAutospacing="1"/>
            </w:pPr>
            <w:r>
              <w:t>Ребусы. Числовые ребусы.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15389A" w:rsidP="00A3246C">
            <w:r w:rsidRPr="006B1528">
              <w:t>1 ч.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2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Задачи-шутки, задачи-загадки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3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Старинные математические истории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4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Упражнения со спичками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5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Задачи на переливание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6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Задачи «Как сосчитать»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lastRenderedPageBreak/>
              <w:br/>
              <w:t>7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A0477E" w:rsidP="00A3246C">
            <w:proofErr w:type="spellStart"/>
            <w:r>
              <w:t>Танграм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8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Математическая олимпиада</w:t>
            </w:r>
            <w:r w:rsidR="00A0477E">
              <w:t>.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2ч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9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Переправы и разъезды</w:t>
            </w:r>
            <w:r w:rsidR="00A0477E">
              <w:t>.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10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Задачи и еще раз задачи</w:t>
            </w:r>
            <w:r w:rsidR="00A0477E">
              <w:t>.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11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Комбинированные задачи с квадратом</w:t>
            </w:r>
            <w:r w:rsidR="00A0477E">
              <w:t>.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15389A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12</w:t>
            </w:r>
          </w:p>
        </w:tc>
        <w:tc>
          <w:tcPr>
            <w:tcW w:w="6480" w:type="dxa"/>
            <w:shd w:val="clear" w:color="auto" w:fill="auto"/>
          </w:tcPr>
          <w:p w:rsidR="0015389A" w:rsidRPr="008020BB" w:rsidRDefault="0015389A" w:rsidP="00A3246C">
            <w:r w:rsidRPr="008020BB">
              <w:br/>
              <w:t>Выпуск газеты «Начинающие математики»</w:t>
            </w:r>
          </w:p>
        </w:tc>
        <w:tc>
          <w:tcPr>
            <w:tcW w:w="900" w:type="dxa"/>
            <w:shd w:val="clear" w:color="auto" w:fill="auto"/>
          </w:tcPr>
          <w:p w:rsidR="0015389A" w:rsidRPr="006B1528" w:rsidRDefault="00DC7E08" w:rsidP="00A3246C">
            <w:r>
              <w:t>2ч</w:t>
            </w:r>
          </w:p>
        </w:tc>
        <w:tc>
          <w:tcPr>
            <w:tcW w:w="1260" w:type="dxa"/>
            <w:shd w:val="clear" w:color="auto" w:fill="auto"/>
          </w:tcPr>
          <w:p w:rsidR="0015389A" w:rsidRPr="006B1528" w:rsidRDefault="0015389A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13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>
              <w:t>Подготовка к математическому вечеру.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2ч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14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>
              <w:t>Математический вечер.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2ч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lastRenderedPageBreak/>
              <w:br/>
              <w:t>15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</w:r>
            <w:r>
              <w:t>Оригами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16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Карандаш и бумага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17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Числовые головоломки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18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Задачи на взвешивание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19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Задачи-шутки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20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>
              <w:t>Магические квадраты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21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Задачи логического характера</w:t>
            </w:r>
            <w:r>
              <w:t>. В худшем случае. Принцип Дирихле.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22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Арифметическая викторина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lastRenderedPageBreak/>
              <w:br/>
              <w:t>23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>
              <w:br/>
              <w:t>Логические</w:t>
            </w:r>
            <w:r w:rsidRPr="008020BB">
              <w:t xml:space="preserve"> задачи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24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>
              <w:t>Одним росчерком. Задача Леонарда Эйлера.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25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>
              <w:br/>
              <w:t>Геометри</w:t>
            </w:r>
            <w:r w:rsidRPr="008020BB">
              <w:t>я в</w:t>
            </w:r>
            <w:r>
              <w:t xml:space="preserve"> пространстве.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8020BB" w:rsidRDefault="00DC7E08" w:rsidP="007A07A2">
            <w:r w:rsidRPr="008020BB">
              <w:br/>
              <w:t>26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Кроссворды, ребусы, математические сказки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6B1528" w:rsidRDefault="00DC7E08" w:rsidP="007A07A2">
            <w:pPr>
              <w:jc w:val="center"/>
            </w:pPr>
            <w:r>
              <w:t>27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 w:rsidRPr="008020BB">
              <w:br/>
              <w:t>Выпуск газеты «Занимательная математика»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2ч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6B1528" w:rsidRDefault="00DC7E08" w:rsidP="007A07A2">
            <w:pPr>
              <w:jc w:val="center"/>
            </w:pPr>
            <w:r>
              <w:t>28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A3246C">
            <w:r>
              <w:br/>
              <w:t>Геометрия на клетчатой бумаге.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6B1528" w:rsidRDefault="00DC7E08" w:rsidP="00C74017">
            <w:pPr>
              <w:jc w:val="center"/>
            </w:pPr>
            <w:r>
              <w:t>29</w:t>
            </w:r>
          </w:p>
        </w:tc>
        <w:tc>
          <w:tcPr>
            <w:tcW w:w="6480" w:type="dxa"/>
            <w:shd w:val="clear" w:color="auto" w:fill="auto"/>
          </w:tcPr>
          <w:p w:rsidR="00DC7E08" w:rsidRPr="008020BB" w:rsidRDefault="00DC7E08" w:rsidP="00DC7E08">
            <w:r w:rsidRPr="008020BB">
              <w:br/>
            </w:r>
            <w:r>
              <w:t>Геометрическая викторина.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6B1528" w:rsidRDefault="00DC7E08" w:rsidP="00A3246C">
            <w:pPr>
              <w:jc w:val="center"/>
            </w:pPr>
            <w:r>
              <w:t>30</w:t>
            </w:r>
          </w:p>
        </w:tc>
        <w:tc>
          <w:tcPr>
            <w:tcW w:w="6480" w:type="dxa"/>
            <w:shd w:val="clear" w:color="auto" w:fill="auto"/>
          </w:tcPr>
          <w:p w:rsidR="00DC7E08" w:rsidRPr="006B1528" w:rsidRDefault="00DC7E08" w:rsidP="00A3246C">
            <w:pPr>
              <w:tabs>
                <w:tab w:val="num" w:pos="720"/>
              </w:tabs>
              <w:spacing w:before="100" w:beforeAutospacing="1" w:after="100" w:afterAutospacing="1"/>
            </w:pPr>
            <w:r w:rsidRPr="008020BB">
              <w:t>Математика в природе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DC7E08" w:rsidP="00A3246C">
            <w:r>
              <w:t>1ч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  <w:tr w:rsidR="00DC7E08" w:rsidRPr="006B1528" w:rsidTr="00A3246C">
        <w:trPr>
          <w:trHeight w:val="1776"/>
        </w:trPr>
        <w:tc>
          <w:tcPr>
            <w:tcW w:w="720" w:type="dxa"/>
            <w:shd w:val="clear" w:color="auto" w:fill="auto"/>
          </w:tcPr>
          <w:p w:rsidR="00DC7E08" w:rsidRPr="006B1528" w:rsidRDefault="00DC7E08" w:rsidP="00A3246C">
            <w:pPr>
              <w:jc w:val="center"/>
            </w:pPr>
          </w:p>
        </w:tc>
        <w:tc>
          <w:tcPr>
            <w:tcW w:w="6480" w:type="dxa"/>
            <w:shd w:val="clear" w:color="auto" w:fill="auto"/>
          </w:tcPr>
          <w:p w:rsidR="00DC7E08" w:rsidRPr="006B1528" w:rsidRDefault="00B77357" w:rsidP="00A3246C">
            <w:pPr>
              <w:tabs>
                <w:tab w:val="num" w:pos="720"/>
              </w:tabs>
              <w:spacing w:before="100" w:beforeAutospacing="1" w:after="100" w:afterAutospacing="1"/>
            </w:pPr>
            <w: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DC7E08" w:rsidRPr="006B1528" w:rsidRDefault="00B77357" w:rsidP="00A3246C">
            <w:r>
              <w:t>35ч</w:t>
            </w:r>
          </w:p>
        </w:tc>
        <w:tc>
          <w:tcPr>
            <w:tcW w:w="1260" w:type="dxa"/>
            <w:shd w:val="clear" w:color="auto" w:fill="auto"/>
          </w:tcPr>
          <w:p w:rsidR="00DC7E08" w:rsidRPr="006B1528" w:rsidRDefault="00DC7E08" w:rsidP="00A3246C"/>
        </w:tc>
      </w:tr>
    </w:tbl>
    <w:p w:rsidR="0015389A" w:rsidRDefault="0015389A" w:rsidP="00FB4B4B">
      <w:pPr>
        <w:jc w:val="center"/>
        <w:rPr>
          <w:b/>
          <w:sz w:val="28"/>
          <w:szCs w:val="28"/>
        </w:rPr>
      </w:pPr>
    </w:p>
    <w:p w:rsidR="00B77357" w:rsidRPr="006B1528" w:rsidRDefault="00B77357" w:rsidP="00B77357">
      <w:pPr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Содержание обучения.</w:t>
      </w:r>
    </w:p>
    <w:p w:rsidR="00FB4B4B" w:rsidRDefault="00B77357" w:rsidP="00515380">
      <w:r w:rsidRPr="00824244">
        <w:br/>
      </w:r>
      <w:r w:rsidRPr="00824244">
        <w:br/>
      </w:r>
      <w:r w:rsidRPr="00515380">
        <w:rPr>
          <w:b/>
          <w:bCs/>
          <w:iCs/>
          <w:sz w:val="28"/>
          <w:szCs w:val="28"/>
        </w:rPr>
        <w:t>Подгот</w:t>
      </w:r>
      <w:r w:rsidR="00515380" w:rsidRPr="00515380">
        <w:rPr>
          <w:b/>
          <w:bCs/>
          <w:iCs/>
          <w:sz w:val="28"/>
          <w:szCs w:val="28"/>
        </w:rPr>
        <w:t>овка к олимпиаде по математике</w:t>
      </w:r>
      <w:r w:rsidR="00515380">
        <w:rPr>
          <w:b/>
          <w:bCs/>
          <w:iCs/>
          <w:sz w:val="28"/>
          <w:szCs w:val="28"/>
        </w:rPr>
        <w:t>.</w:t>
      </w:r>
      <w:r w:rsidRPr="00515380">
        <w:rPr>
          <w:sz w:val="28"/>
          <w:szCs w:val="28"/>
        </w:rPr>
        <w:br/>
      </w:r>
      <w:r w:rsidRPr="00824244">
        <w:br/>
        <w:t xml:space="preserve">Этот блок содержит различные задачи, при решении которых учащиеся будут </w:t>
      </w:r>
      <w:proofErr w:type="gramStart"/>
      <w:r w:rsidRPr="00824244">
        <w:t>развивать</w:t>
      </w:r>
      <w:proofErr w:type="gramEnd"/>
      <w:r w:rsidRPr="00824244">
        <w:t xml:space="preserve"> и совершенствовать своё логическое мышление.</w:t>
      </w:r>
      <w:r w:rsidRPr="00824244">
        <w:br/>
      </w:r>
      <w:r w:rsidRPr="00824244">
        <w:br/>
      </w:r>
      <w:r w:rsidRPr="00824244">
        <w:rPr>
          <w:b/>
          <w:bCs/>
        </w:rPr>
        <w:t>Цель:</w:t>
      </w:r>
      <w:r w:rsidRPr="00824244">
        <w:t xml:space="preserve"> развивать логическое мышление, учить решать нестандартные задачи, готовить учащихся к проведению олимпиады по математике.</w:t>
      </w:r>
      <w:r w:rsidRPr="00824244">
        <w:br/>
      </w:r>
      <w:r w:rsidRPr="00824244">
        <w:br/>
      </w:r>
      <w:r w:rsidRPr="00824244">
        <w:rPr>
          <w:b/>
          <w:bCs/>
        </w:rPr>
        <w:t>Формы</w:t>
      </w:r>
      <w:r w:rsidRPr="00824244">
        <w:t>: мозговой штурм, эвристические беседы.</w:t>
      </w:r>
      <w:r w:rsidRPr="00824244">
        <w:br/>
      </w:r>
      <w:r w:rsidRPr="00824244">
        <w:br/>
      </w:r>
      <w:r w:rsidRPr="00515380">
        <w:rPr>
          <w:b/>
          <w:bCs/>
          <w:iCs/>
          <w:sz w:val="28"/>
          <w:szCs w:val="28"/>
        </w:rPr>
        <w:t>Из истории математики</w:t>
      </w:r>
      <w:r w:rsidR="00515380">
        <w:rPr>
          <w:b/>
          <w:bCs/>
          <w:iCs/>
          <w:sz w:val="28"/>
          <w:szCs w:val="28"/>
        </w:rPr>
        <w:t>.</w:t>
      </w:r>
      <w:r w:rsidRPr="00824244">
        <w:br/>
      </w:r>
      <w:r w:rsidRPr="00824244">
        <w:br/>
        <w:t xml:space="preserve">В этом блоке учащиеся познакомятся с жизнью и деятельностью самых выдающихся учёных-математиков России и их задачами, со старинными методами арифметических действий, со старинными российскими денежными единицами, мерами длины, веса. </w:t>
      </w:r>
      <w:r w:rsidRPr="00824244">
        <w:br/>
      </w:r>
      <w:r w:rsidRPr="00824244">
        <w:br/>
      </w:r>
      <w:r w:rsidRPr="00824244">
        <w:rPr>
          <w:b/>
          <w:bCs/>
        </w:rPr>
        <w:t>Цель:</w:t>
      </w:r>
      <w:r w:rsidRPr="00824244">
        <w:t xml:space="preserve"> пополнять интеллектуальный запас историко-научных знаний, формировать представление о математике как части общечеловеческой культуры, знакомить с гениями математики и их задачами.</w:t>
      </w:r>
      <w:r w:rsidRPr="00824244">
        <w:br/>
      </w:r>
      <w:r w:rsidRPr="00824244">
        <w:br/>
      </w:r>
      <w:r w:rsidRPr="00824244">
        <w:rPr>
          <w:b/>
          <w:bCs/>
        </w:rPr>
        <w:t>Формы:</w:t>
      </w:r>
      <w:r w:rsidRPr="00824244">
        <w:t xml:space="preserve"> беседы, конференции, экскурсии в прошлое.</w:t>
      </w:r>
      <w:r w:rsidRPr="00824244">
        <w:br/>
      </w:r>
      <w:r w:rsidRPr="00824244">
        <w:br/>
      </w:r>
      <w:r w:rsidRPr="00515380">
        <w:rPr>
          <w:b/>
          <w:bCs/>
          <w:iCs/>
          <w:sz w:val="28"/>
          <w:szCs w:val="28"/>
        </w:rPr>
        <w:t>Занимательные задачи</w:t>
      </w:r>
      <w:r w:rsidR="00515380">
        <w:rPr>
          <w:b/>
          <w:bCs/>
          <w:iCs/>
          <w:sz w:val="28"/>
          <w:szCs w:val="28"/>
        </w:rPr>
        <w:t>.</w:t>
      </w:r>
      <w:r w:rsidRPr="00824244">
        <w:br/>
      </w:r>
      <w:r w:rsidRPr="00824244">
        <w:br/>
        <w:t>В этот раздел входят текстовые задачи на смекалку и сообразительность, задачи на перекладывание спичек, на переливания, математические ребусы, софизмы и т. д.</w:t>
      </w:r>
      <w:r w:rsidRPr="00824244">
        <w:br/>
      </w:r>
      <w:r w:rsidRPr="00824244">
        <w:br/>
      </w:r>
      <w:r w:rsidRPr="00824244">
        <w:rPr>
          <w:b/>
          <w:bCs/>
        </w:rPr>
        <w:t>Цель:</w:t>
      </w:r>
      <w:r w:rsidRPr="00824244">
        <w:t xml:space="preserve"> развивать смекалку, находчивость, прививать интерес к математике.</w:t>
      </w:r>
      <w:r w:rsidRPr="00824244">
        <w:br/>
      </w:r>
      <w:r w:rsidRPr="00824244">
        <w:br/>
      </w:r>
      <w:r w:rsidRPr="00824244">
        <w:rPr>
          <w:b/>
          <w:bCs/>
        </w:rPr>
        <w:t>Формы:</w:t>
      </w:r>
      <w:r w:rsidRPr="00824244">
        <w:t xml:space="preserve"> развивающие игры, </w:t>
      </w:r>
      <w:proofErr w:type="spellStart"/>
      <w:r w:rsidRPr="00824244">
        <w:t>брейн-ринг</w:t>
      </w:r>
      <w:proofErr w:type="spellEnd"/>
      <w:r w:rsidRPr="00824244">
        <w:t>, мозговой штурм, викторина.</w:t>
      </w:r>
      <w:r w:rsidRPr="00824244">
        <w:br/>
      </w:r>
      <w:r w:rsidRPr="00824244">
        <w:br/>
      </w:r>
      <w:r w:rsidRPr="00515380">
        <w:rPr>
          <w:b/>
          <w:bCs/>
          <w:iCs/>
          <w:sz w:val="28"/>
          <w:szCs w:val="28"/>
        </w:rPr>
        <w:t>Старинные задачи</w:t>
      </w:r>
      <w:r w:rsidR="00515380">
        <w:rPr>
          <w:b/>
          <w:bCs/>
          <w:iCs/>
          <w:sz w:val="28"/>
          <w:szCs w:val="28"/>
        </w:rPr>
        <w:t>.</w:t>
      </w:r>
      <w:r w:rsidRPr="00824244">
        <w:br/>
      </w:r>
      <w:r w:rsidRPr="00824244">
        <w:br/>
        <w:t>В четвёртом блоке учащиеся познакомятся со старинными задачами и их решениями: из «Арифметики» Л. Ф. Магницкого (1703 год), из «Арифметики» Л. Н. Толстого, индийские (3 - 4, 11 века) и другие.</w:t>
      </w:r>
      <w:r w:rsidRPr="00824244">
        <w:br/>
      </w:r>
      <w:r w:rsidRPr="00824244">
        <w:br/>
      </w:r>
      <w:r w:rsidRPr="00824244">
        <w:rPr>
          <w:b/>
          <w:bCs/>
        </w:rPr>
        <w:t>Цель:</w:t>
      </w:r>
      <w:r w:rsidRPr="00824244">
        <w:t xml:space="preserve"> учить рассуждать, развивать творческое мышление, расширять кругозор, познакомить с задачами Л. Н. Толстого, Л. Ф. Магницкого, С. А. Рачинского и другими старинными задачами.</w:t>
      </w:r>
      <w:r w:rsidRPr="00824244">
        <w:br/>
      </w:r>
      <w:r w:rsidRPr="00824244">
        <w:lastRenderedPageBreak/>
        <w:br/>
      </w:r>
      <w:r w:rsidRPr="00824244">
        <w:rPr>
          <w:b/>
          <w:bCs/>
        </w:rPr>
        <w:t>Формы:</w:t>
      </w:r>
      <w:r w:rsidRPr="00824244">
        <w:t xml:space="preserve"> экскурсы в прошлое (работа с энциклопедией в Интернете), с</w:t>
      </w:r>
      <w:r w:rsidR="00515380">
        <w:t>ообщения учащихся, проекты</w:t>
      </w:r>
      <w:r w:rsidRPr="00824244">
        <w:t>.</w:t>
      </w:r>
      <w:r w:rsidRPr="00824244">
        <w:br/>
      </w:r>
      <w:r w:rsidRPr="00824244">
        <w:br/>
      </w:r>
      <w:r w:rsidR="00515380" w:rsidRPr="00515380">
        <w:rPr>
          <w:b/>
          <w:bCs/>
          <w:iCs/>
          <w:sz w:val="28"/>
          <w:szCs w:val="28"/>
        </w:rPr>
        <w:t>Прикладная математика</w:t>
      </w:r>
      <w:r w:rsidRPr="00515380">
        <w:rPr>
          <w:b/>
          <w:bCs/>
          <w:iCs/>
          <w:sz w:val="28"/>
          <w:szCs w:val="28"/>
        </w:rPr>
        <w:t>.</w:t>
      </w:r>
      <w:r w:rsidRPr="00824244">
        <w:br/>
      </w:r>
      <w:r w:rsidRPr="00824244">
        <w:br/>
        <w:t>Содержание: приёмы быстрого счёта; расчёт семейного бюджета с использованием компьютера</w:t>
      </w:r>
      <w:r w:rsidR="00515380">
        <w:t xml:space="preserve">; </w:t>
      </w:r>
      <w:r w:rsidRPr="00824244">
        <w:t>вырезание из бумаги; задачи «одним росчерком»; азбука Морзе; математические фокусы; кулинарные рецепты.</w:t>
      </w:r>
      <w:r w:rsidRPr="00824244">
        <w:br/>
      </w:r>
      <w:r w:rsidRPr="00824244">
        <w:br/>
      </w:r>
      <w:r w:rsidRPr="00824244">
        <w:rPr>
          <w:b/>
          <w:bCs/>
        </w:rPr>
        <w:t>Цель:</w:t>
      </w:r>
      <w:r w:rsidRPr="00824244">
        <w:t xml:space="preserve"> показать применение математики в жизни на интересных и полезных примерах, познакомить с приёмами быстрого счёта.</w:t>
      </w:r>
      <w:r w:rsidRPr="00824244">
        <w:br/>
      </w:r>
      <w:r w:rsidRPr="00824244">
        <w:br/>
      </w:r>
      <w:r w:rsidRPr="00824244">
        <w:rPr>
          <w:b/>
          <w:bCs/>
        </w:rPr>
        <w:t>Формы:</w:t>
      </w:r>
      <w:r w:rsidRPr="00824244">
        <w:t xml:space="preserve"> развивающие игры, лекции, оригами.</w:t>
      </w:r>
    </w:p>
    <w:p w:rsidR="00515380" w:rsidRDefault="00515380" w:rsidP="00515380"/>
    <w:p w:rsidR="00515380" w:rsidRDefault="00515380" w:rsidP="00515380"/>
    <w:p w:rsidR="00515380" w:rsidRDefault="00515380" w:rsidP="00515380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6B1528">
        <w:rPr>
          <w:b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515380" w:rsidRDefault="00515380" w:rsidP="00515380">
      <w:r w:rsidRPr="008020BB">
        <w:rPr>
          <w:b/>
          <w:bCs/>
        </w:rPr>
        <w:t>Ученики должны:</w:t>
      </w:r>
      <w:r w:rsidRPr="008020BB">
        <w:br/>
      </w:r>
      <w:r w:rsidRPr="008020BB">
        <w:br/>
        <w:t>1. Уметь решат</w:t>
      </w:r>
      <w:r>
        <w:t>ь логические задачи, задачи  на взвешивание,  переливания, задачи-шутки;</w:t>
      </w:r>
      <w:r>
        <w:br/>
      </w:r>
      <w:r w:rsidRPr="008020BB">
        <w:t xml:space="preserve">2. </w:t>
      </w:r>
      <w:r>
        <w:t>Уметь с</w:t>
      </w:r>
      <w:r w:rsidRPr="008020BB">
        <w:t>оставлять кроссворды, ребусы, задачи</w:t>
      </w:r>
      <w:r>
        <w:t>-шутки, математические сказки;</w:t>
      </w:r>
      <w:r>
        <w:br/>
      </w:r>
      <w:r w:rsidRPr="008020BB">
        <w:t>3. Увидеть связь математики с природой.</w:t>
      </w:r>
    </w:p>
    <w:p w:rsidR="00515380" w:rsidRDefault="00515380" w:rsidP="00515380"/>
    <w:p w:rsidR="00515380" w:rsidRDefault="00515380" w:rsidP="00515380"/>
    <w:p w:rsidR="00515380" w:rsidRPr="00822596" w:rsidRDefault="00515380" w:rsidP="00515380">
      <w:pPr>
        <w:jc w:val="center"/>
        <w:rPr>
          <w:sz w:val="28"/>
          <w:szCs w:val="28"/>
        </w:rPr>
      </w:pPr>
      <w:r w:rsidRPr="00822596">
        <w:rPr>
          <w:b/>
          <w:sz w:val="28"/>
          <w:szCs w:val="28"/>
        </w:rPr>
        <w:t>Список литературы</w:t>
      </w:r>
    </w:p>
    <w:p w:rsidR="00264CF5" w:rsidRPr="00E82497" w:rsidRDefault="00264CF5" w:rsidP="00264CF5">
      <w:pPr>
        <w:numPr>
          <w:ilvl w:val="0"/>
          <w:numId w:val="1"/>
        </w:numPr>
        <w:spacing w:before="100" w:beforeAutospacing="1" w:after="100" w:afterAutospacing="1"/>
      </w:pPr>
      <w:r w:rsidRPr="00E82497">
        <w:rPr>
          <w:iCs/>
        </w:rPr>
        <w:t>Белоусов В.М. Занимательная стандартизация. Очерки. С.-П.: Детская литература, 1998</w:t>
      </w:r>
    </w:p>
    <w:p w:rsidR="00264CF5" w:rsidRPr="00E82497" w:rsidRDefault="00264CF5" w:rsidP="00264CF5">
      <w:pPr>
        <w:numPr>
          <w:ilvl w:val="0"/>
          <w:numId w:val="1"/>
        </w:numPr>
        <w:spacing w:before="100" w:beforeAutospacing="1" w:after="100" w:afterAutospacing="1"/>
      </w:pPr>
      <w:r w:rsidRPr="00E82497">
        <w:rPr>
          <w:iCs/>
        </w:rPr>
        <w:t xml:space="preserve">Галкин Е.В. Нестандартные задачи по математике: Задачи </w:t>
      </w:r>
      <w:proofErr w:type="spellStart"/>
      <w:r w:rsidRPr="00E82497">
        <w:rPr>
          <w:iCs/>
        </w:rPr>
        <w:t>логич</w:t>
      </w:r>
      <w:proofErr w:type="spellEnd"/>
      <w:r w:rsidRPr="00E82497">
        <w:rPr>
          <w:iCs/>
        </w:rPr>
        <w:t xml:space="preserve">. характера: Кн. для учащихся 5-11 </w:t>
      </w:r>
      <w:proofErr w:type="spellStart"/>
      <w:r w:rsidRPr="00E82497">
        <w:rPr>
          <w:iCs/>
        </w:rPr>
        <w:t>кл</w:t>
      </w:r>
      <w:proofErr w:type="spellEnd"/>
      <w:r w:rsidRPr="00E82497">
        <w:rPr>
          <w:iCs/>
        </w:rPr>
        <w:t>. М.: Просвещение; Учебная литература, 1996.</w:t>
      </w:r>
    </w:p>
    <w:p w:rsidR="00264CF5" w:rsidRPr="00E82497" w:rsidRDefault="00264CF5" w:rsidP="00264CF5">
      <w:pPr>
        <w:numPr>
          <w:ilvl w:val="0"/>
          <w:numId w:val="1"/>
        </w:numPr>
        <w:spacing w:before="100" w:beforeAutospacing="1" w:after="100" w:afterAutospacing="1"/>
      </w:pPr>
      <w:r w:rsidRPr="00E82497">
        <w:rPr>
          <w:iCs/>
        </w:rPr>
        <w:t>Игнатьев Е.И. В царстве смекалки. – М.: Наука. Главная редакция физико-математической литературы.1979.</w:t>
      </w:r>
    </w:p>
    <w:p w:rsidR="00264CF5" w:rsidRPr="00E82497" w:rsidRDefault="00264CF5" w:rsidP="00264CF5">
      <w:pPr>
        <w:numPr>
          <w:ilvl w:val="0"/>
          <w:numId w:val="1"/>
        </w:numPr>
        <w:spacing w:before="100" w:beforeAutospacing="1" w:after="100" w:afterAutospacing="1"/>
      </w:pPr>
      <w:r w:rsidRPr="00E82497">
        <w:rPr>
          <w:iCs/>
        </w:rPr>
        <w:t>Коваленко В.Г. Дидактические игры на уроках математики: Кн. для учителя. – М.: Просвещение, 2000 г.</w:t>
      </w:r>
    </w:p>
    <w:p w:rsidR="00264CF5" w:rsidRPr="00E82497" w:rsidRDefault="00264CF5" w:rsidP="00264CF5">
      <w:pPr>
        <w:numPr>
          <w:ilvl w:val="0"/>
          <w:numId w:val="1"/>
        </w:numPr>
        <w:spacing w:before="100" w:beforeAutospacing="1" w:after="100" w:afterAutospacing="1"/>
        <w:rPr>
          <w:iCs/>
        </w:rPr>
      </w:pPr>
      <w:proofErr w:type="spellStart"/>
      <w:r w:rsidRPr="00E82497">
        <w:rPr>
          <w:iCs/>
        </w:rPr>
        <w:t>Минскин</w:t>
      </w:r>
      <w:proofErr w:type="spellEnd"/>
      <w:r w:rsidRPr="00E82497">
        <w:rPr>
          <w:iCs/>
        </w:rPr>
        <w:t xml:space="preserve"> Е. М. От игры к знаниям: Пособие для учителя.- 2-е изд</w:t>
      </w:r>
      <w:proofErr w:type="gramStart"/>
      <w:r w:rsidRPr="00E82497">
        <w:rPr>
          <w:iCs/>
        </w:rPr>
        <w:t xml:space="preserve">.. </w:t>
      </w:r>
      <w:proofErr w:type="spellStart"/>
      <w:proofErr w:type="gramEnd"/>
      <w:r w:rsidRPr="00E82497">
        <w:rPr>
          <w:iCs/>
        </w:rPr>
        <w:t>дораб</w:t>
      </w:r>
      <w:proofErr w:type="spellEnd"/>
      <w:r w:rsidRPr="00E82497">
        <w:rPr>
          <w:iCs/>
        </w:rPr>
        <w:t>. – М.: Просвещение. 1987. – 192 с.: ил.</w:t>
      </w:r>
    </w:p>
    <w:p w:rsidR="00264CF5" w:rsidRPr="00E82497" w:rsidRDefault="00264CF5" w:rsidP="00264CF5">
      <w:pPr>
        <w:numPr>
          <w:ilvl w:val="0"/>
          <w:numId w:val="1"/>
        </w:numPr>
        <w:spacing w:before="100" w:beforeAutospacing="1" w:after="100" w:afterAutospacing="1"/>
      </w:pPr>
      <w:r w:rsidRPr="00E82497">
        <w:rPr>
          <w:iCs/>
        </w:rPr>
        <w:t xml:space="preserve">Нагибин Ф.Ф., Канин Е.С. Математическая шкатулка: Пособие для учащихся 4-8 </w:t>
      </w:r>
      <w:proofErr w:type="spellStart"/>
      <w:r w:rsidRPr="00E82497">
        <w:rPr>
          <w:iCs/>
        </w:rPr>
        <w:t>кл</w:t>
      </w:r>
      <w:proofErr w:type="spellEnd"/>
      <w:r w:rsidRPr="00E82497">
        <w:rPr>
          <w:iCs/>
        </w:rPr>
        <w:t>. сред</w:t>
      </w:r>
      <w:proofErr w:type="gramStart"/>
      <w:r w:rsidRPr="00E82497">
        <w:rPr>
          <w:iCs/>
        </w:rPr>
        <w:t>.</w:t>
      </w:r>
      <w:proofErr w:type="gramEnd"/>
      <w:r w:rsidRPr="00E82497">
        <w:rPr>
          <w:iCs/>
        </w:rPr>
        <w:t xml:space="preserve"> </w:t>
      </w:r>
      <w:proofErr w:type="spellStart"/>
      <w:proofErr w:type="gramStart"/>
      <w:r w:rsidRPr="00E82497">
        <w:rPr>
          <w:iCs/>
        </w:rPr>
        <w:t>ш</w:t>
      </w:r>
      <w:proofErr w:type="gramEnd"/>
      <w:r w:rsidRPr="00E82497">
        <w:rPr>
          <w:iCs/>
        </w:rPr>
        <w:t>к</w:t>
      </w:r>
      <w:proofErr w:type="spellEnd"/>
      <w:r w:rsidRPr="00E82497">
        <w:rPr>
          <w:iCs/>
        </w:rPr>
        <w:t>. – 5е изд. – М.: Просвещение, 1998 – 160 с.</w:t>
      </w:r>
    </w:p>
    <w:p w:rsidR="00264CF5" w:rsidRPr="00E82497" w:rsidRDefault="00E82497" w:rsidP="00264CF5">
      <w:pPr>
        <w:numPr>
          <w:ilvl w:val="0"/>
          <w:numId w:val="1"/>
        </w:numPr>
        <w:spacing w:before="100" w:beforeAutospacing="1" w:after="100" w:afterAutospacing="1"/>
      </w:pPr>
      <w:r w:rsidRPr="00E82497">
        <w:t>Предметные недели в школе. Математика 2002. Составитель Л. В. Гончарова. Издательство «Учитель», Волгоград.</w:t>
      </w:r>
    </w:p>
    <w:p w:rsidR="00264CF5" w:rsidRPr="00E82497" w:rsidRDefault="00E82497" w:rsidP="00264CF5">
      <w:pPr>
        <w:numPr>
          <w:ilvl w:val="0"/>
          <w:numId w:val="1"/>
        </w:numPr>
        <w:spacing w:before="100" w:beforeAutospacing="1" w:after="100" w:afterAutospacing="1"/>
      </w:pPr>
      <w:r w:rsidRPr="00E82497">
        <w:rPr>
          <w:iCs/>
        </w:rPr>
        <w:t>Свечников А.А., Сорокин П.И. Числа, фигуры, задачи по внеклассной работе. Пособие для учителей. М.: Просвещение, 1999.</w:t>
      </w:r>
    </w:p>
    <w:p w:rsidR="00264CF5" w:rsidRPr="00E82497" w:rsidRDefault="00E82497" w:rsidP="00264CF5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E82497">
        <w:rPr>
          <w:iCs/>
        </w:rPr>
        <w:t>ШарыгинИ</w:t>
      </w:r>
      <w:proofErr w:type="spellEnd"/>
      <w:r w:rsidRPr="00E82497">
        <w:rPr>
          <w:iCs/>
        </w:rPr>
        <w:t xml:space="preserve">. Ф., </w:t>
      </w:r>
      <w:proofErr w:type="spellStart"/>
      <w:r w:rsidRPr="00E82497">
        <w:rPr>
          <w:iCs/>
        </w:rPr>
        <w:t>Шевкин</w:t>
      </w:r>
      <w:proofErr w:type="spellEnd"/>
      <w:r w:rsidRPr="00E82497">
        <w:rPr>
          <w:iCs/>
        </w:rPr>
        <w:t xml:space="preserve"> А. В. Математика: Задачи на смекалку: Учеб. Пособие для 5-6 </w:t>
      </w:r>
      <w:proofErr w:type="spellStart"/>
      <w:r w:rsidRPr="00E82497">
        <w:rPr>
          <w:iCs/>
        </w:rPr>
        <w:t>кл</w:t>
      </w:r>
      <w:proofErr w:type="spellEnd"/>
      <w:r w:rsidRPr="00E82497">
        <w:rPr>
          <w:iCs/>
        </w:rPr>
        <w:t xml:space="preserve">. </w:t>
      </w:r>
      <w:proofErr w:type="spellStart"/>
      <w:r w:rsidRPr="00E82497">
        <w:rPr>
          <w:iCs/>
        </w:rPr>
        <w:t>общеобразоват</w:t>
      </w:r>
      <w:proofErr w:type="spellEnd"/>
      <w:r w:rsidRPr="00E82497">
        <w:rPr>
          <w:iCs/>
        </w:rPr>
        <w:t>. Учреждений.- 2-е изд</w:t>
      </w:r>
      <w:proofErr w:type="gramStart"/>
      <w:r w:rsidRPr="00E82497">
        <w:rPr>
          <w:iCs/>
        </w:rPr>
        <w:t xml:space="preserve">.. </w:t>
      </w:r>
      <w:proofErr w:type="spellStart"/>
      <w:proofErr w:type="gramEnd"/>
      <w:r w:rsidRPr="00E82497">
        <w:rPr>
          <w:iCs/>
        </w:rPr>
        <w:t>дораб</w:t>
      </w:r>
      <w:proofErr w:type="spellEnd"/>
      <w:r w:rsidRPr="00E82497">
        <w:rPr>
          <w:iCs/>
        </w:rPr>
        <w:t>. – М.: Просвещение, 1996. – 80 с.: ил.</w:t>
      </w:r>
      <w:r w:rsidR="00264CF5" w:rsidRPr="00E82497">
        <w:br/>
      </w:r>
    </w:p>
    <w:p w:rsidR="00E82497" w:rsidRDefault="00E82497" w:rsidP="00E82497">
      <w:pPr>
        <w:pStyle w:val="2"/>
        <w:jc w:val="center"/>
        <w:rPr>
          <w:sz w:val="28"/>
          <w:szCs w:val="28"/>
        </w:rPr>
      </w:pPr>
    </w:p>
    <w:p w:rsidR="00E82497" w:rsidRPr="00822596" w:rsidRDefault="00E82497" w:rsidP="00E82497">
      <w:pPr>
        <w:pStyle w:val="2"/>
        <w:jc w:val="center"/>
        <w:rPr>
          <w:sz w:val="28"/>
          <w:szCs w:val="28"/>
        </w:rPr>
      </w:pPr>
      <w:r w:rsidRPr="00822596">
        <w:rPr>
          <w:sz w:val="28"/>
          <w:szCs w:val="28"/>
        </w:rPr>
        <w:lastRenderedPageBreak/>
        <w:t>Рекомендуемые темы проектов.</w:t>
      </w:r>
    </w:p>
    <w:p w:rsidR="00515380" w:rsidRDefault="00E82497" w:rsidP="00E82497">
      <w:pPr>
        <w:pStyle w:val="a4"/>
        <w:numPr>
          <w:ilvl w:val="0"/>
          <w:numId w:val="2"/>
        </w:numPr>
      </w:pPr>
      <w:r>
        <w:t>Математика в моей жизни.</w:t>
      </w:r>
    </w:p>
    <w:p w:rsidR="00E82497" w:rsidRDefault="00E82497" w:rsidP="00E82497">
      <w:pPr>
        <w:pStyle w:val="a4"/>
        <w:numPr>
          <w:ilvl w:val="0"/>
          <w:numId w:val="2"/>
        </w:numPr>
      </w:pPr>
      <w:r>
        <w:t>Математика в природе.</w:t>
      </w:r>
    </w:p>
    <w:p w:rsidR="00E82497" w:rsidRDefault="00E82497" w:rsidP="00E82497">
      <w:pPr>
        <w:pStyle w:val="a4"/>
        <w:numPr>
          <w:ilvl w:val="0"/>
          <w:numId w:val="2"/>
        </w:numPr>
      </w:pPr>
      <w:r>
        <w:t>Интересные задачи.</w:t>
      </w:r>
    </w:p>
    <w:p w:rsidR="00E82497" w:rsidRDefault="00E82497" w:rsidP="00E82497">
      <w:pPr>
        <w:pStyle w:val="a4"/>
        <w:numPr>
          <w:ilvl w:val="0"/>
          <w:numId w:val="2"/>
        </w:numPr>
      </w:pPr>
      <w:r>
        <w:t>«Арифметика» Л. Ф. Магницкого.</w:t>
      </w:r>
    </w:p>
    <w:p w:rsidR="00E82497" w:rsidRDefault="00E82497" w:rsidP="00E82497">
      <w:pPr>
        <w:pStyle w:val="a4"/>
        <w:numPr>
          <w:ilvl w:val="0"/>
          <w:numId w:val="2"/>
        </w:numPr>
      </w:pPr>
      <w:r>
        <w:t>Задачи Л. Н. Толстого.</w:t>
      </w:r>
    </w:p>
    <w:sectPr w:rsidR="00E82497" w:rsidSect="00D43A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FD" w:rsidRDefault="00D023FD" w:rsidP="00D023FD">
      <w:r>
        <w:separator/>
      </w:r>
    </w:p>
  </w:endnote>
  <w:endnote w:type="continuationSeparator" w:id="0">
    <w:p w:rsidR="00D023FD" w:rsidRDefault="00D023FD" w:rsidP="00D0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782"/>
      <w:docPartObj>
        <w:docPartGallery w:val="Page Numbers (Bottom of Page)"/>
        <w:docPartUnique/>
      </w:docPartObj>
    </w:sdtPr>
    <w:sdtContent>
      <w:p w:rsidR="00D023FD" w:rsidRDefault="00D023FD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023FD" w:rsidRDefault="00D023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FD" w:rsidRDefault="00D023FD" w:rsidP="00D023FD">
      <w:r>
        <w:separator/>
      </w:r>
    </w:p>
  </w:footnote>
  <w:footnote w:type="continuationSeparator" w:id="0">
    <w:p w:rsidR="00D023FD" w:rsidRDefault="00D023FD" w:rsidP="00D02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7848"/>
    <w:multiLevelType w:val="multilevel"/>
    <w:tmpl w:val="C83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C0C00"/>
    <w:multiLevelType w:val="hybridMultilevel"/>
    <w:tmpl w:val="F844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70"/>
    <w:rsid w:val="00086922"/>
    <w:rsid w:val="0015389A"/>
    <w:rsid w:val="00264CF5"/>
    <w:rsid w:val="00515380"/>
    <w:rsid w:val="008E0170"/>
    <w:rsid w:val="00A0477E"/>
    <w:rsid w:val="00B77357"/>
    <w:rsid w:val="00D023FD"/>
    <w:rsid w:val="00D43AED"/>
    <w:rsid w:val="00DC7E08"/>
    <w:rsid w:val="00E82497"/>
    <w:rsid w:val="00F75419"/>
    <w:rsid w:val="00FB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824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82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824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0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Бурукина НН</dc:creator>
  <cp:lastModifiedBy>Admin</cp:lastModifiedBy>
  <cp:revision>2</cp:revision>
  <dcterms:created xsi:type="dcterms:W3CDTF">2012-11-26T11:03:00Z</dcterms:created>
  <dcterms:modified xsi:type="dcterms:W3CDTF">2012-11-26T19:38:00Z</dcterms:modified>
</cp:coreProperties>
</file>