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37" w:rsidRPr="00556CDA" w:rsidRDefault="007848B3" w:rsidP="00784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DA">
        <w:rPr>
          <w:rFonts w:ascii="Times New Roman" w:hAnsi="Times New Roman" w:cs="Times New Roman"/>
          <w:b/>
          <w:sz w:val="28"/>
          <w:szCs w:val="28"/>
        </w:rPr>
        <w:t>Инновационная направленность воспитательных систем</w:t>
      </w:r>
    </w:p>
    <w:p w:rsidR="007848B3" w:rsidRPr="00556CDA" w:rsidRDefault="009150BF" w:rsidP="007848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6CDA">
        <w:rPr>
          <w:rFonts w:ascii="Times New Roman" w:hAnsi="Times New Roman" w:cs="Times New Roman"/>
          <w:b/>
          <w:sz w:val="28"/>
          <w:szCs w:val="28"/>
        </w:rPr>
        <w:t>В.И. Нефедова, Л.А</w:t>
      </w:r>
      <w:r w:rsidR="007848B3" w:rsidRPr="00556CDA">
        <w:rPr>
          <w:rFonts w:ascii="Times New Roman" w:hAnsi="Times New Roman" w:cs="Times New Roman"/>
          <w:b/>
          <w:sz w:val="28"/>
          <w:szCs w:val="28"/>
        </w:rPr>
        <w:t>. Авилова</w:t>
      </w:r>
    </w:p>
    <w:p w:rsidR="00945034" w:rsidRPr="001A3C42" w:rsidRDefault="00E84F41" w:rsidP="00945034">
      <w:pPr>
        <w:pStyle w:val="a3"/>
        <w:ind w:firstLine="708"/>
        <w:rPr>
          <w:sz w:val="28"/>
          <w:szCs w:val="28"/>
        </w:rPr>
      </w:pPr>
      <w:r w:rsidRPr="00556CDA">
        <w:rPr>
          <w:sz w:val="28"/>
          <w:szCs w:val="28"/>
        </w:rPr>
        <w:t>Сложившаяся социально-экономическая и политическая ситуация в  стране детерминирует необходимость изменения приоритетов в учебно-воспитательном процессе, выдвигая на первый план не только традиционную задачу повышения качества образования, но и требуя в первую очередь особых педагогических усилий от школы в решении проблемы адаптации ребенка в окружающем социуме. Это меняет цели, подходы, понимание воспитательных и образовательных задач.</w:t>
      </w:r>
      <w:r w:rsidR="00945034" w:rsidRPr="00945034">
        <w:rPr>
          <w:sz w:val="28"/>
          <w:szCs w:val="28"/>
        </w:rPr>
        <w:tab/>
      </w:r>
    </w:p>
    <w:p w:rsidR="000F5798" w:rsidRDefault="00E84F41" w:rsidP="000F5798">
      <w:pPr>
        <w:pStyle w:val="a3"/>
        <w:ind w:firstLine="708"/>
        <w:rPr>
          <w:sz w:val="28"/>
          <w:szCs w:val="28"/>
        </w:rPr>
      </w:pPr>
      <w:r w:rsidRPr="00556CDA">
        <w:rPr>
          <w:sz w:val="28"/>
          <w:szCs w:val="28"/>
        </w:rPr>
        <w:t xml:space="preserve">Главное в инновационном преобразовании школы – создание такой </w:t>
      </w:r>
      <w:proofErr w:type="spellStart"/>
      <w:r w:rsidRPr="00556CDA">
        <w:rPr>
          <w:sz w:val="28"/>
          <w:szCs w:val="28"/>
        </w:rPr>
        <w:t>социокультурной</w:t>
      </w:r>
      <w:proofErr w:type="spellEnd"/>
      <w:r w:rsidRPr="00556CDA">
        <w:rPr>
          <w:sz w:val="28"/>
          <w:szCs w:val="28"/>
        </w:rPr>
        <w:t>, предметно-образовательной среды, где бы в комплексе решались задачи учебно-воспитательного процесса на принципах взаимообогащения, взаимоуважения, сотрудничества педагогов, учащихся и родителей.</w:t>
      </w:r>
      <w:r w:rsidR="00945034" w:rsidRPr="00945034">
        <w:rPr>
          <w:sz w:val="28"/>
          <w:szCs w:val="28"/>
        </w:rPr>
        <w:tab/>
      </w:r>
      <w:r w:rsidR="007848B3" w:rsidRPr="00556CDA">
        <w:rPr>
          <w:sz w:val="28"/>
          <w:szCs w:val="28"/>
        </w:rPr>
        <w:t xml:space="preserve">Это нашло своё отражение в Законе Российской Федерации «Об образовании», «Национальной доктрине образования в Российской Федерации до 2025 года», а также в «Концепции модернизации российского образования на период до 2010 года». </w:t>
      </w:r>
      <w:proofErr w:type="spellStart"/>
      <w:r w:rsidR="007848B3" w:rsidRPr="00556CDA">
        <w:rPr>
          <w:sz w:val="28"/>
          <w:szCs w:val="28"/>
        </w:rPr>
        <w:t>Ешё</w:t>
      </w:r>
      <w:proofErr w:type="spellEnd"/>
      <w:r w:rsidR="007848B3" w:rsidRPr="00556CDA">
        <w:rPr>
          <w:sz w:val="28"/>
          <w:szCs w:val="28"/>
        </w:rPr>
        <w:t xml:space="preserve"> Закон РФ «Об образовании» (1996 г.) закрепил за современным образовательным учреждением возможность работать по-новому, полноценнее осуществлять процесс развития личности.</w:t>
      </w:r>
      <w:r w:rsidR="000F5798">
        <w:rPr>
          <w:sz w:val="28"/>
          <w:szCs w:val="28"/>
        </w:rPr>
        <w:t xml:space="preserve">  </w:t>
      </w:r>
      <w:r w:rsidR="007848B3" w:rsidRPr="00556CDA">
        <w:rPr>
          <w:sz w:val="28"/>
          <w:szCs w:val="28"/>
        </w:rPr>
        <w:t xml:space="preserve"> </w:t>
      </w:r>
      <w:r w:rsidR="000F5798">
        <w:rPr>
          <w:sz w:val="28"/>
          <w:szCs w:val="28"/>
        </w:rPr>
        <w:t xml:space="preserve">              </w:t>
      </w:r>
      <w:r w:rsidR="007848B3" w:rsidRPr="00556CDA">
        <w:rPr>
          <w:sz w:val="28"/>
          <w:szCs w:val="28"/>
        </w:rPr>
        <w:t>Современное образовательное учреждение выполняет, наравне с другими, следующие функции:</w:t>
      </w:r>
    </w:p>
    <w:p w:rsidR="007848B3" w:rsidRPr="00556CDA" w:rsidRDefault="007848B3" w:rsidP="001A3C4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6CDA">
        <w:rPr>
          <w:sz w:val="28"/>
          <w:szCs w:val="28"/>
        </w:rPr>
        <w:t>Обеспечение самоопределения личности путём создания условий для саморазвития творческой индивидуальности, осуществления самореализации;</w:t>
      </w:r>
    </w:p>
    <w:p w:rsidR="007848B3" w:rsidRPr="00556CDA" w:rsidRDefault="007848B3" w:rsidP="00945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духовных сил, способностей и умений, формирование характера и моральной ответственности;</w:t>
      </w:r>
    </w:p>
    <w:p w:rsidR="007848B3" w:rsidRPr="00556CDA" w:rsidRDefault="007848B3" w:rsidP="00945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социализация личности, введение её в мир природных и человеческих связей и отношений, погружение в материальную и духовную культуру посредством освоения лучших образцов, способов и норм поведения во всех сферах жизнедеятельности.</w:t>
      </w:r>
    </w:p>
    <w:p w:rsidR="007848B3" w:rsidRPr="00556CDA" w:rsidRDefault="007848B3" w:rsidP="009450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функции реализуются через организацию условий удовлетворения образовательных потребностей индивида, формирование общей культуры личности, её социальной ориентированности, мобильности, способности адаптироваться и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обществе.</w:t>
      </w:r>
    </w:p>
    <w:p w:rsidR="007848B3" w:rsidRPr="00556CDA" w:rsidRDefault="007848B3" w:rsidP="009450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школа ищет различные пути реализации своих функций, одним из которых является инновационная деятельность. </w:t>
      </w:r>
    </w:p>
    <w:p w:rsidR="007848B3" w:rsidRPr="00556CDA" w:rsidRDefault="007848B3" w:rsidP="009450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Инновация</w:t>
      </w:r>
      <w:r w:rsidRPr="0055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нововведение, новшество, изменение; актуально значимое новообразование, возникающее на основе разнообразных инициатив и новшеств.</w:t>
      </w:r>
    </w:p>
    <w:p w:rsidR="007848B3" w:rsidRPr="00556CDA" w:rsidRDefault="007848B3" w:rsidP="0094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8B3" w:rsidRPr="00556CDA" w:rsidRDefault="007848B3" w:rsidP="009450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ЮНЕСКО определяет инновации как попытку изменить систему образования, осуществить сознательно и намеренно улучшение нынешней системы. Новшество не обязательно является чем-то новым, но обязательно чем-то лучшим и может быть продемонстрировано само по себе.</w:t>
      </w:r>
    </w:p>
    <w:p w:rsidR="007848B3" w:rsidRPr="00556CDA" w:rsidRDefault="007848B3" w:rsidP="009450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– процесс непрерывный, он осуществляется всеми компонентами воспитательной системы школы, к которым относятся: уроки, внеклассные и внешкольные воспитательные мероприятия, деятельность в классных коллективах, дополнительное образование. Огромен воспитательный потенциал учебного процесса. Содержание современных учебных программ заключает в себе значительные воспитательные возможности, реализация которых зависит от продуманной организации урока, как основной единицы учебного процесса. Чтобы урок был не просто источником информации, а развивал, воспитывал, способствовал становлению личности, необходимо соблюдение следующих требований:</w:t>
      </w:r>
    </w:p>
    <w:p w:rsidR="007848B3" w:rsidRPr="00556CDA" w:rsidRDefault="007848B3" w:rsidP="009450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принципа единства обучения, воспитания и развития в цели и задачах урока;</w:t>
      </w:r>
    </w:p>
    <w:p w:rsidR="007848B3" w:rsidRPr="00556CDA" w:rsidRDefault="007848B3" w:rsidP="009450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Целенаправленный отбор учебного материала, который включал бы образцы высокой нравственности, духовности, гражданственности и гуманизма;</w:t>
      </w:r>
    </w:p>
    <w:p w:rsidR="007848B3" w:rsidRPr="00556CDA" w:rsidRDefault="007848B3" w:rsidP="009450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принципов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способствующих правильной ориентации школьников в системе общечеловеческих ценностей, принципа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развивающего у ребёнка чувство ответственности за окружающий мир, принципов внутренней и внешней дифференциации, предполагающих выявление и развитие у детей склонностей и творческих способностей в различных направлениях деятельности;</w:t>
      </w:r>
    </w:p>
    <w:p w:rsidR="007848B3" w:rsidRPr="00556CDA" w:rsidRDefault="007848B3" w:rsidP="009450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воспитательного потенциала педагогических технологий;</w:t>
      </w:r>
    </w:p>
    <w:p w:rsidR="007848B3" w:rsidRPr="00556CDA" w:rsidRDefault="007848B3" w:rsidP="009450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преемственности между различными ступенями образования и содержанием учебных программ;</w:t>
      </w:r>
    </w:p>
    <w:p w:rsidR="007848B3" w:rsidRPr="00556CDA" w:rsidRDefault="007848B3" w:rsidP="009450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самостоятельной творческой, исследовательской деятельности учащихся;</w:t>
      </w:r>
    </w:p>
    <w:p w:rsidR="007848B3" w:rsidRPr="00556CDA" w:rsidRDefault="007848B3" w:rsidP="009450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включение в канву урока проигрывания социальных ролей, обеспечивающих расширение позитивного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школьников.</w:t>
      </w:r>
    </w:p>
    <w:p w:rsidR="00DC17E2" w:rsidRPr="00556CDA" w:rsidRDefault="007848B3" w:rsidP="009450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указанных требований способствует активной реализации воспитательного потенциала учебных предметов. При планировании и проведении урока важно помнить, что воспитательной значимостью обладают не только содержание материала урока и воспитательные возможности используемых форм, методов, технологий. </w:t>
      </w:r>
      <w:proofErr w:type="gram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Воспитывают личностные качества педагога (его внешность, культура поведения, речь, убеждённость, эмоциональность), стиль взаимоотношений учителя и учащихся (доброжелательность, справедливость, педагогический такт, умение создать деловую атмосферу урока, поддержка индивидуальных достижений ученика, эмоциональное приятие учащимися содержания урока), </w:t>
      </w: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внешние и внутренние условия (эмоциональный фон урока, подготовленность классного помещения).</w:t>
      </w:r>
      <w:proofErr w:type="gram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каждый из этапов урока обладает определёнными воспитательными возможностями</w:t>
      </w:r>
      <w:r w:rsidR="00FA6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8B3" w:rsidRPr="00556CDA" w:rsidRDefault="007848B3" w:rsidP="009450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российском образовании инновационное направление достаточно широко представлено как зарубежными, так и отечественными системами обучения, авторскими школами, проектами и технологиями. Например, можно рассматривать как инновационную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Вальдорфскую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обучения (немецкого философа и педагога Р.Штейнера), </w:t>
      </w:r>
      <w:proofErr w:type="gram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– привести ребёнка в контакт с миром, раскрыть его скрытые способности и свойства, опираясь на совокупность трёх компонентов личности – мышления, чувств и воли, развивать в равной мере мыслительную, эмоциональную и волевую стороны личности, сформировать целостную личность. Большое распространение получила также организационная деятельность по технологии саморазвития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М.Монтессори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итальянского педагога, которая реализовала идею свободного воспитания и раннего развития в детском саду и начальной школе, как альтернативная догматическому обучению. Опираясь на способность ребёнка к самостоятельному развитию,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М.Монтессори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задачей педагога видела «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поставление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пищи» для естественного процесса саморазвития в созданных условиях окружающей среды.</w:t>
      </w:r>
    </w:p>
    <w:p w:rsidR="007848B3" w:rsidRPr="00556CDA" w:rsidRDefault="007848B3" w:rsidP="009450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представляет организация инновационной, а затем и экспериментальной деятельности, система развивающего обучения и авторских школ, построенных в российском образовании по </w:t>
      </w:r>
      <w:proofErr w:type="gram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проектам</w:t>
      </w:r>
      <w:proofErr w:type="gram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технологиям: Школа человечности (в основе опыт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Ш.А.Амонашвили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Адаптивная школа </w:t>
      </w:r>
      <w:proofErr w:type="gram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Е.А.Ямбург,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Б.А.Бройде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Русская школа (И.Ф.Гончаров, Л.Н.Погодина), Школа самоопределения (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А.Н.Тубельский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др.</w:t>
      </w:r>
    </w:p>
    <w:p w:rsidR="00FA6167" w:rsidRDefault="007848B3" w:rsidP="009450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воспитательного процесса возрождаются и находят своё дальнейшее развитие педагогические теории прошлого российского образования. К.Д.Ушинский советовал педагогам «…изучать сколь возможно тщательно физическую и душевную природу человека вообще, изучать своих воспитанников и окружающие обстоятельства», вести «истории воспитания» каждого ученика. Л.Н.Толстой требовал бережного отношения к ребёнку, постоянного его изучения. То же подчёркивали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П.П.Блонский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Н.К.Крупская, А.С.Макаренко, В.А.Сухомлинский и др. В современной инновационной практике просматриваются основные идеи воспитательной работы, реализуемые в 20-ых годах </w:t>
      </w:r>
      <w:r w:rsidRPr="00556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века: создание детского коллектива, организация взаимодействия школы со средой, развитие самостоятельности, инициативы, творчества и др.</w:t>
      </w:r>
      <w:r w:rsidR="00FA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8B3" w:rsidRDefault="000760B5" w:rsidP="0094503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56CDA">
        <w:rPr>
          <w:rFonts w:ascii="Times New Roman" w:hAnsi="Times New Roman" w:cs="Times New Roman"/>
          <w:sz w:val="28"/>
          <w:szCs w:val="28"/>
        </w:rPr>
        <w:t xml:space="preserve"> </w:t>
      </w:r>
      <w:r w:rsidR="00FA6167">
        <w:rPr>
          <w:rFonts w:ascii="Times New Roman" w:hAnsi="Times New Roman" w:cs="Times New Roman"/>
          <w:sz w:val="28"/>
          <w:szCs w:val="28"/>
        </w:rPr>
        <w:t>И</w:t>
      </w:r>
      <w:r w:rsidRPr="00556CDA">
        <w:rPr>
          <w:rFonts w:ascii="Times New Roman" w:hAnsi="Times New Roman" w:cs="Times New Roman"/>
          <w:sz w:val="28"/>
          <w:szCs w:val="28"/>
        </w:rPr>
        <w:t xml:space="preserve">сторико-педагогический анализ образовательной теории и практики России XIX—начала XX века позволяет определить воспитательную систему инновационной школы как единство философских, религиозных, естественнонаучных и общественно-педагогических исканий, сконцентрированных вокруг гуманистической идеи и реализующихся в двух основных направлениях: </w:t>
      </w:r>
      <w:r w:rsidRPr="00556CDA">
        <w:rPr>
          <w:rFonts w:ascii="Times New Roman" w:hAnsi="Times New Roman" w:cs="Times New Roman"/>
          <w:sz w:val="28"/>
          <w:szCs w:val="28"/>
        </w:rPr>
        <w:br/>
        <w:t xml:space="preserve">- теоретическом (разрабатывающем концепцию воспитания нового человека); </w:t>
      </w:r>
      <w:r w:rsidRPr="00556CDA">
        <w:rPr>
          <w:rFonts w:ascii="Times New Roman" w:hAnsi="Times New Roman" w:cs="Times New Roman"/>
          <w:sz w:val="28"/>
          <w:szCs w:val="28"/>
        </w:rPr>
        <w:br/>
      </w:r>
      <w:r w:rsidRPr="00556CDA">
        <w:rPr>
          <w:rFonts w:ascii="Times New Roman" w:hAnsi="Times New Roman" w:cs="Times New Roman"/>
          <w:sz w:val="28"/>
          <w:szCs w:val="28"/>
        </w:rPr>
        <w:lastRenderedPageBreak/>
        <w:t xml:space="preserve">- практико-ориентированном (реализующем данные концепции в учебных заведениях нового типа). </w:t>
      </w:r>
      <w:r w:rsidRPr="00556C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56CDA">
        <w:rPr>
          <w:rFonts w:ascii="Times New Roman" w:hAnsi="Times New Roman" w:cs="Times New Roman"/>
          <w:sz w:val="28"/>
          <w:szCs w:val="28"/>
        </w:rPr>
        <w:t xml:space="preserve">Воспитательная система инновационной школы данного периода могла появиться только в рамках гуманистической парадигмы образования, так как ее сущностные характеристики опирались на основополагающие принципы гуманистически ориентированной педагогики: </w:t>
      </w:r>
      <w:r w:rsidRPr="00556CDA">
        <w:rPr>
          <w:rFonts w:ascii="Times New Roman" w:hAnsi="Times New Roman" w:cs="Times New Roman"/>
          <w:sz w:val="28"/>
          <w:szCs w:val="28"/>
        </w:rPr>
        <w:br/>
        <w:t xml:space="preserve">- опора на общечеловеческие ценности (любовь и уважение к ребенку, вера в ребенка и добрые силы его души, признание ценности личности ребенка); </w:t>
      </w:r>
      <w:r w:rsidRPr="00556CDA">
        <w:rPr>
          <w:rFonts w:ascii="Times New Roman" w:hAnsi="Times New Roman" w:cs="Times New Roman"/>
          <w:sz w:val="28"/>
          <w:szCs w:val="28"/>
        </w:rPr>
        <w:br/>
        <w:t xml:space="preserve">- демократизация (создание условий для свободной деятельности и жизненного самоопределения ребенка, принцип </w:t>
      </w:r>
      <w:proofErr w:type="spellStart"/>
      <w:r w:rsidRPr="00556CDA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556CDA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556CDA">
        <w:rPr>
          <w:rFonts w:ascii="Times New Roman" w:hAnsi="Times New Roman" w:cs="Times New Roman"/>
          <w:sz w:val="28"/>
          <w:szCs w:val="28"/>
        </w:rPr>
        <w:t xml:space="preserve"> </w:t>
      </w:r>
      <w:r w:rsidRPr="00556CDA">
        <w:rPr>
          <w:rFonts w:ascii="Times New Roman" w:hAnsi="Times New Roman" w:cs="Times New Roman"/>
          <w:sz w:val="28"/>
          <w:szCs w:val="28"/>
        </w:rPr>
        <w:br/>
        <w:t xml:space="preserve">- народность (опора образования на воспитательный идеал народа; включенность школы в народную среду, учет национальных и народных традиций); </w:t>
      </w:r>
      <w:r w:rsidRPr="00556CD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556CDA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556CDA">
        <w:rPr>
          <w:rFonts w:ascii="Times New Roman" w:hAnsi="Times New Roman" w:cs="Times New Roman"/>
          <w:sz w:val="28"/>
          <w:szCs w:val="28"/>
        </w:rPr>
        <w:t xml:space="preserve"> (учет возрастных и индивидуальных особенностей, создание условий для саморазвития, самовоспитания и самообразования).</w:t>
      </w:r>
    </w:p>
    <w:p w:rsidR="007848B3" w:rsidRPr="00556CDA" w:rsidRDefault="007848B3" w:rsidP="009450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известными современными технологиями отечественного воспитания являются:</w:t>
      </w:r>
    </w:p>
    <w:p w:rsidR="007848B3" w:rsidRPr="00556CDA" w:rsidRDefault="007848B3" w:rsidP="0094503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Технология, основанная на идее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О.Газмана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, - технология педагогической поддержки ребёнка как помощи ему в решении индивидуальных проблем, связанных со здоровьем, успешностью, коммуникативной деятельностью, самоопределением.</w:t>
      </w:r>
    </w:p>
    <w:p w:rsidR="007848B3" w:rsidRPr="00556CDA" w:rsidRDefault="007848B3" w:rsidP="0094503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И.П.Иванова – технология коммунарского воспитания, получившая широкое распространение как методика коллективных творческих дел.</w:t>
      </w:r>
    </w:p>
    <w:p w:rsidR="007848B3" w:rsidRPr="00556CDA" w:rsidRDefault="007848B3" w:rsidP="0094503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Н.Е.Щурковой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основанная на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социокультурологическом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подходе, по которому формирование личности осуществляется с учётом факторов общественного развития и содержания воспитания, определяемого культурой общества. Процесс воспитания рассматривается как поэтапное вхождение ребёнка в культуру. </w:t>
      </w:r>
    </w:p>
    <w:p w:rsidR="007848B3" w:rsidRPr="00556CDA" w:rsidRDefault="007848B3" w:rsidP="009450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глобальных авторских проектов и технологий, современная методическая литература предлагает широкий перечень инновационных форм, методов, приёмов для ознакомления и внедрения в практику. </w:t>
      </w:r>
    </w:p>
    <w:p w:rsidR="005B0569" w:rsidRPr="005B0569" w:rsidRDefault="000F5798" w:rsidP="000F5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C4C5D" w:rsidRPr="00FA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компонент ФГОС ориентирован на реализацию гуманистических приоритетов современной социальной политики, создание условий для полноценной реализации потенциала воспитательного процесса в решении задач консолидации нации, обеспечения конкурентоспособности и безопасности личности, общества и государства, воспитания в общественном сознании установок социальной ответственности, толерантности, патриотизма; содействует развитию и обеспечению полноценной реализации воспитательного потенциала образовательных учреждений и других социальных институтов в формировании у детей актуального </w:t>
      </w:r>
      <w:proofErr w:type="spellStart"/>
      <w:r w:rsidR="00AC4C5D" w:rsidRPr="00FA6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="00AC4C5D" w:rsidRPr="00FA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опыта, духовно-нравственных идеалов, расширение пространства реализации подростками активной гражданской позиции в социальном творчестве.</w:t>
      </w:r>
    </w:p>
    <w:p w:rsidR="007848B3" w:rsidRPr="005B0569" w:rsidRDefault="00556CDA" w:rsidP="005B056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Хочется вспомнить </w:t>
      </w:r>
      <w:r w:rsidR="007848B3"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Песталоцци: «Воспитание и только воспитание – цель школы», подчёркивающие, что воспитательная работа  имела первостепенное значение во все времена. А овладение новыми, современными технологиями, формами, методами работы – непременное условие педагогического мастерства учителя</w:t>
      </w:r>
      <w:r w:rsidR="005B0569" w:rsidRPr="005B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8B3" w:rsidRPr="00556CDA" w:rsidRDefault="007848B3" w:rsidP="0094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8B3" w:rsidRPr="00556CDA" w:rsidRDefault="007848B3" w:rsidP="0094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8B3" w:rsidRPr="00556CDA" w:rsidRDefault="007848B3" w:rsidP="0094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48B3" w:rsidRPr="00556CDA" w:rsidRDefault="007848B3" w:rsidP="0094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C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Список литера</w:t>
      </w:r>
      <w:r w:rsidR="009150BF" w:rsidRPr="00556C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туры</w:t>
      </w:r>
      <w:r w:rsidRPr="00556C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848B3" w:rsidRPr="00556CDA" w:rsidRDefault="007848B3" w:rsidP="0094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48B3" w:rsidRPr="00556CDA" w:rsidRDefault="007848B3" w:rsidP="009450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Красношлыкова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О.Г., </w:t>
      </w:r>
      <w:proofErr w:type="spellStart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Буянова</w:t>
      </w:r>
      <w:proofErr w:type="spellEnd"/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Т.А.: «Организация инновационной деятельности образовательного учреждения». – Завуч, №7, 2002.</w:t>
      </w:r>
    </w:p>
    <w:p w:rsidR="007848B3" w:rsidRPr="00556CDA" w:rsidRDefault="007848B3" w:rsidP="009450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«Критерии и уровни инновационной деятельности». – Завуч, №4, 2004.</w:t>
      </w:r>
    </w:p>
    <w:p w:rsidR="007848B3" w:rsidRPr="00556CDA" w:rsidRDefault="007848B3" w:rsidP="009450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Шмакова Л.Ф.: «Реализация воспитательного аспекта учебного занятия». – Научно-методический журнал ЗДВ, №1, 2003.</w:t>
      </w:r>
    </w:p>
    <w:p w:rsidR="007848B3" w:rsidRPr="00556CDA" w:rsidRDefault="007848B3" w:rsidP="0094503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 В.Н., Сидоров Г.П.: «Разум сердца. Мир нравственности в высказываниях и афоризмах». – Москва, Издательство политической литературы, 1989.</w:t>
      </w:r>
    </w:p>
    <w:p w:rsidR="007848B3" w:rsidRPr="00556CDA" w:rsidRDefault="007848B3" w:rsidP="0094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8B3" w:rsidRPr="007848B3" w:rsidRDefault="007848B3" w:rsidP="007848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848B3" w:rsidRPr="007848B3" w:rsidSect="001D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FBF"/>
    <w:multiLevelType w:val="hybridMultilevel"/>
    <w:tmpl w:val="A3C8B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35DAF"/>
    <w:multiLevelType w:val="hybridMultilevel"/>
    <w:tmpl w:val="B9823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903FC"/>
    <w:multiLevelType w:val="hybridMultilevel"/>
    <w:tmpl w:val="78EA1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B6692"/>
    <w:multiLevelType w:val="hybridMultilevel"/>
    <w:tmpl w:val="E7AEA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5385F"/>
    <w:multiLevelType w:val="hybridMultilevel"/>
    <w:tmpl w:val="D090B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40EC5"/>
    <w:multiLevelType w:val="hybridMultilevel"/>
    <w:tmpl w:val="9308389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25B10"/>
    <w:multiLevelType w:val="hybridMultilevel"/>
    <w:tmpl w:val="90604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A721F"/>
    <w:multiLevelType w:val="hybridMultilevel"/>
    <w:tmpl w:val="91724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359E6"/>
    <w:multiLevelType w:val="hybridMultilevel"/>
    <w:tmpl w:val="182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48B3"/>
    <w:rsid w:val="000736BD"/>
    <w:rsid w:val="000760B5"/>
    <w:rsid w:val="000F5798"/>
    <w:rsid w:val="001A3C42"/>
    <w:rsid w:val="001D3537"/>
    <w:rsid w:val="00400108"/>
    <w:rsid w:val="00555AD2"/>
    <w:rsid w:val="00556CDA"/>
    <w:rsid w:val="00587C75"/>
    <w:rsid w:val="005B0569"/>
    <w:rsid w:val="00754D31"/>
    <w:rsid w:val="007848B3"/>
    <w:rsid w:val="008B6AD4"/>
    <w:rsid w:val="009150BF"/>
    <w:rsid w:val="00945034"/>
    <w:rsid w:val="00973C76"/>
    <w:rsid w:val="009A39B5"/>
    <w:rsid w:val="00A851CA"/>
    <w:rsid w:val="00AC4C5D"/>
    <w:rsid w:val="00BC2F05"/>
    <w:rsid w:val="00DC17E2"/>
    <w:rsid w:val="00E84F41"/>
    <w:rsid w:val="00EB23C4"/>
    <w:rsid w:val="00FA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5C21-1721-4FC6-B0A1-D35BFBF1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2011-10-19T21:20:00Z</dcterms:created>
  <dcterms:modified xsi:type="dcterms:W3CDTF">2011-12-07T17:20:00Z</dcterms:modified>
</cp:coreProperties>
</file>