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3A" w:rsidRPr="00980E9E" w:rsidRDefault="0019313A" w:rsidP="0019313A">
      <w:pPr>
        <w:pStyle w:val="2"/>
        <w:jc w:val="left"/>
      </w:pPr>
      <w:r>
        <w:rPr>
          <w:rFonts w:ascii="Times New Roman" w:hAnsi="Times New Roman"/>
          <w:b/>
          <w:bCs/>
          <w:caps w:val="0"/>
          <w:noProof/>
          <w:color w:val="365F91"/>
          <w:spacing w:val="5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269240</wp:posOffset>
            </wp:positionV>
            <wp:extent cx="1252855" cy="1370965"/>
            <wp:effectExtent l="19050" t="0" r="4445" b="0"/>
            <wp:wrapTight wrapText="bothSides">
              <wp:wrapPolygon edited="0">
                <wp:start x="-328" y="0"/>
                <wp:lineTo x="-328" y="21310"/>
                <wp:lineTo x="21677" y="21310"/>
                <wp:lineTo x="21677" y="0"/>
                <wp:lineTo x="-328" y="0"/>
              </wp:wrapPolygon>
            </wp:wrapTight>
            <wp:docPr id="2" name="Рисунок 2" descr="C:\Users\Ermakova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rmakova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E9E">
        <w:t>Пресс-служба Департамента образования города Москвы:</w:t>
      </w:r>
    </w:p>
    <w:p w:rsidR="0019313A" w:rsidRPr="00980E9E" w:rsidRDefault="0019313A" w:rsidP="0019313A">
      <w:pPr>
        <w:pStyle w:val="a3"/>
        <w:spacing w:after="120" w:line="240" w:lineRule="auto"/>
        <w:jc w:val="both"/>
        <w:rPr>
          <w:rFonts w:ascii="Times New Roman" w:hAnsi="Times New Roman"/>
          <w:lang w:val="ru-RU"/>
        </w:rPr>
      </w:pPr>
      <w:r w:rsidRPr="00980E9E">
        <w:rPr>
          <w:rFonts w:ascii="Times New Roman" w:hAnsi="Times New Roman"/>
          <w:b/>
          <w:lang w:val="ru-RU"/>
        </w:rPr>
        <w:t>Мария Ермакова</w:t>
      </w:r>
      <w:r w:rsidRPr="00980E9E">
        <w:rPr>
          <w:rFonts w:ascii="Times New Roman" w:hAnsi="Times New Roman"/>
          <w:lang w:val="ru-RU"/>
        </w:rPr>
        <w:t xml:space="preserve"> – начальник отдела информации и общественных связей</w:t>
      </w:r>
    </w:p>
    <w:p w:rsidR="0019313A" w:rsidRPr="00980E9E" w:rsidRDefault="0019313A" w:rsidP="0019313A">
      <w:pPr>
        <w:pStyle w:val="a3"/>
        <w:spacing w:after="12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980E9E">
        <w:rPr>
          <w:rFonts w:ascii="Times New Roman" w:hAnsi="Times New Roman"/>
          <w:b/>
        </w:rPr>
        <w:t>Тел</w:t>
      </w:r>
      <w:proofErr w:type="spellEnd"/>
      <w:r w:rsidRPr="00980E9E">
        <w:rPr>
          <w:rFonts w:ascii="Times New Roman" w:hAnsi="Times New Roman"/>
          <w:b/>
        </w:rPr>
        <w:t>.:</w:t>
      </w:r>
      <w:proofErr w:type="gramEnd"/>
      <w:r w:rsidRPr="00980E9E">
        <w:rPr>
          <w:rFonts w:ascii="Times New Roman" w:hAnsi="Times New Roman"/>
          <w:b/>
        </w:rPr>
        <w:t xml:space="preserve"> </w:t>
      </w:r>
      <w:r w:rsidRPr="00980E9E">
        <w:rPr>
          <w:rFonts w:ascii="Times New Roman" w:hAnsi="Times New Roman"/>
        </w:rPr>
        <w:t xml:space="preserve">8 (499) 369 75 25, 8 (926) 575 12 13; </w:t>
      </w:r>
      <w:r w:rsidRPr="00980E9E">
        <w:rPr>
          <w:rFonts w:ascii="Times New Roman" w:hAnsi="Times New Roman"/>
          <w:b/>
        </w:rPr>
        <w:t xml:space="preserve">E-mail: </w:t>
      </w:r>
      <w:hyperlink r:id="rId6" w:history="1">
        <w:r w:rsidRPr="00980E9E">
          <w:rPr>
            <w:rStyle w:val="a4"/>
            <w:rFonts w:ascii="Times New Roman" w:hAnsi="Times New Roman"/>
          </w:rPr>
          <w:t>ermakova@educom.ru</w:t>
        </w:r>
      </w:hyperlink>
    </w:p>
    <w:p w:rsidR="0019313A" w:rsidRPr="00980E9E" w:rsidRDefault="0019313A" w:rsidP="0019313A">
      <w:pPr>
        <w:pStyle w:val="a3"/>
        <w:spacing w:after="120" w:line="240" w:lineRule="auto"/>
        <w:jc w:val="both"/>
        <w:rPr>
          <w:rFonts w:ascii="Times New Roman" w:hAnsi="Times New Roman"/>
          <w:lang w:val="ru-RU"/>
        </w:rPr>
      </w:pPr>
      <w:r w:rsidRPr="00980E9E">
        <w:rPr>
          <w:rFonts w:ascii="Times New Roman" w:hAnsi="Times New Roman"/>
          <w:b/>
          <w:lang w:val="ru-RU"/>
        </w:rPr>
        <w:t xml:space="preserve">Факс: </w:t>
      </w:r>
      <w:r w:rsidRPr="00980E9E">
        <w:rPr>
          <w:rFonts w:ascii="Times New Roman" w:hAnsi="Times New Roman"/>
          <w:lang w:val="ru-RU"/>
        </w:rPr>
        <w:t xml:space="preserve">8 (495) 366 97 38; </w:t>
      </w:r>
      <w:r w:rsidRPr="00980E9E">
        <w:rPr>
          <w:rFonts w:ascii="Times New Roman" w:hAnsi="Times New Roman"/>
          <w:b/>
        </w:rPr>
        <w:t>Twitter</w:t>
      </w:r>
      <w:r w:rsidRPr="00980E9E">
        <w:rPr>
          <w:rFonts w:ascii="Times New Roman" w:hAnsi="Times New Roman"/>
          <w:b/>
          <w:lang w:val="ru-RU"/>
        </w:rPr>
        <w:t xml:space="preserve">: </w:t>
      </w:r>
      <w:r w:rsidRPr="00980E9E">
        <w:rPr>
          <w:rFonts w:ascii="Times New Roman" w:hAnsi="Times New Roman"/>
          <w:lang w:val="ru-RU"/>
        </w:rPr>
        <w:t>@</w:t>
      </w:r>
      <w:proofErr w:type="spellStart"/>
      <w:r w:rsidRPr="00980E9E">
        <w:rPr>
          <w:rFonts w:ascii="Times New Roman" w:hAnsi="Times New Roman"/>
        </w:rPr>
        <w:t>ErmakovaMA</w:t>
      </w:r>
      <w:proofErr w:type="spellEnd"/>
    </w:p>
    <w:p w:rsidR="0019313A" w:rsidRPr="00980E9E" w:rsidRDefault="0019313A" w:rsidP="0019313A">
      <w:pPr>
        <w:pStyle w:val="a3"/>
        <w:spacing w:after="120" w:line="240" w:lineRule="auto"/>
        <w:ind w:left="0"/>
        <w:jc w:val="both"/>
        <w:rPr>
          <w:rFonts w:ascii="Times New Roman" w:hAnsi="Times New Roman"/>
          <w:lang w:val="ru-RU"/>
        </w:rPr>
      </w:pPr>
      <w:proofErr w:type="spellStart"/>
      <w:r w:rsidRPr="00980E9E">
        <w:rPr>
          <w:rFonts w:ascii="Times New Roman" w:hAnsi="Times New Roman"/>
          <w:lang w:val="ru-RU"/>
        </w:rPr>
        <w:t>Равиля</w:t>
      </w:r>
      <w:proofErr w:type="spellEnd"/>
      <w:r w:rsidRPr="00980E9E">
        <w:rPr>
          <w:rFonts w:ascii="Times New Roman" w:hAnsi="Times New Roman"/>
          <w:lang w:val="ru-RU"/>
        </w:rPr>
        <w:t xml:space="preserve"> </w:t>
      </w:r>
      <w:proofErr w:type="spellStart"/>
      <w:r w:rsidRPr="00980E9E">
        <w:rPr>
          <w:rFonts w:ascii="Times New Roman" w:hAnsi="Times New Roman"/>
          <w:lang w:val="ru-RU"/>
        </w:rPr>
        <w:t>Саберова</w:t>
      </w:r>
      <w:proofErr w:type="spellEnd"/>
      <w:r w:rsidRPr="00980E9E">
        <w:rPr>
          <w:rFonts w:ascii="Times New Roman" w:hAnsi="Times New Roman"/>
          <w:lang w:val="ru-RU"/>
        </w:rPr>
        <w:t xml:space="preserve"> – ведущий специалист отдела </w:t>
      </w:r>
    </w:p>
    <w:p w:rsidR="0019313A" w:rsidRPr="00980E9E" w:rsidRDefault="0019313A" w:rsidP="0019313A">
      <w:pPr>
        <w:pStyle w:val="a3"/>
        <w:spacing w:after="120" w:line="240" w:lineRule="auto"/>
        <w:jc w:val="both"/>
        <w:rPr>
          <w:rFonts w:ascii="Times New Roman" w:hAnsi="Times New Roman"/>
          <w:lang w:val="ru-RU"/>
        </w:rPr>
      </w:pPr>
      <w:r w:rsidRPr="00980E9E">
        <w:rPr>
          <w:rFonts w:ascii="Times New Roman" w:hAnsi="Times New Roman"/>
          <w:b/>
          <w:lang w:val="ru-RU"/>
        </w:rPr>
        <w:t>Сайт Департамента образования:</w:t>
      </w:r>
      <w:r w:rsidRPr="00980E9E">
        <w:rPr>
          <w:rFonts w:ascii="Times New Roman" w:hAnsi="Times New Roman"/>
          <w:lang w:val="ru-RU"/>
        </w:rPr>
        <w:t xml:space="preserve"> </w:t>
      </w:r>
      <w:hyperlink r:id="rId7" w:history="1">
        <w:r w:rsidRPr="00980E9E">
          <w:rPr>
            <w:rStyle w:val="a4"/>
            <w:rFonts w:ascii="Times New Roman" w:hAnsi="Times New Roman"/>
          </w:rPr>
          <w:t>www</w:t>
        </w:r>
        <w:r w:rsidRPr="00980E9E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980E9E">
          <w:rPr>
            <w:rStyle w:val="a4"/>
            <w:rFonts w:ascii="Times New Roman" w:hAnsi="Times New Roman"/>
          </w:rPr>
          <w:t>educom</w:t>
        </w:r>
        <w:proofErr w:type="spellEnd"/>
        <w:r w:rsidRPr="00980E9E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980E9E">
          <w:rPr>
            <w:rStyle w:val="a4"/>
            <w:rFonts w:ascii="Times New Roman" w:hAnsi="Times New Roman"/>
          </w:rPr>
          <w:t>ru</w:t>
        </w:r>
        <w:proofErr w:type="spellEnd"/>
      </w:hyperlink>
    </w:p>
    <w:p w:rsidR="0019313A" w:rsidRDefault="0019313A" w:rsidP="0019313A">
      <w:pPr>
        <w:spacing w:line="240" w:lineRule="auto"/>
        <w:jc w:val="center"/>
        <w:rPr>
          <w:rFonts w:ascii="Cambria" w:hAnsi="Cambria" w:cs="Arial"/>
          <w:b/>
          <w:color w:val="000000"/>
          <w:sz w:val="26"/>
          <w:szCs w:val="26"/>
          <w:shd w:val="clear" w:color="auto" w:fill="FFFFFF"/>
        </w:rPr>
      </w:pPr>
    </w:p>
    <w:p w:rsidR="0019313A" w:rsidRDefault="0019313A" w:rsidP="0019313A">
      <w:pPr>
        <w:pStyle w:val="s4"/>
        <w:spacing w:before="0" w:beforeAutospacing="0" w:after="0" w:afterAutospacing="0"/>
      </w:pPr>
    </w:p>
    <w:p w:rsidR="0019313A" w:rsidRDefault="0019313A" w:rsidP="0019313A">
      <w:pPr>
        <w:spacing w:line="240" w:lineRule="auto"/>
        <w:ind w:firstLine="567"/>
        <w:jc w:val="center"/>
        <w:rPr>
          <w:rFonts w:ascii="Cambria" w:hAnsi="Cambria"/>
          <w:b/>
          <w:lang w:eastAsia="ru-RU"/>
        </w:rPr>
      </w:pPr>
      <w:r w:rsidRPr="00D1461B">
        <w:rPr>
          <w:rFonts w:ascii="Cambria" w:hAnsi="Cambria"/>
          <w:b/>
          <w:lang w:eastAsia="ru-RU"/>
        </w:rPr>
        <w:t>Департамент образования Моск</w:t>
      </w:r>
      <w:r>
        <w:rPr>
          <w:rFonts w:ascii="Cambria" w:hAnsi="Cambria"/>
          <w:b/>
          <w:lang w:eastAsia="ru-RU"/>
        </w:rPr>
        <w:t xml:space="preserve">вы  объявляет конкурс </w:t>
      </w:r>
    </w:p>
    <w:p w:rsidR="0019313A" w:rsidRDefault="0019313A" w:rsidP="0019313A">
      <w:pPr>
        <w:spacing w:line="240" w:lineRule="auto"/>
        <w:ind w:firstLine="567"/>
        <w:jc w:val="center"/>
        <w:rPr>
          <w:rFonts w:ascii="Cambria" w:hAnsi="Cambria"/>
          <w:b/>
          <w:lang w:eastAsia="ru-RU"/>
        </w:rPr>
      </w:pPr>
      <w:r>
        <w:rPr>
          <w:rFonts w:ascii="Cambria" w:hAnsi="Cambria"/>
          <w:b/>
          <w:lang w:eastAsia="ru-RU"/>
        </w:rPr>
        <w:t xml:space="preserve">сценариев видеоролика о школе </w:t>
      </w:r>
      <w:r w:rsidRPr="00D1461B">
        <w:rPr>
          <w:rFonts w:ascii="Cambria" w:hAnsi="Cambria"/>
          <w:b/>
          <w:lang w:eastAsia="ru-RU"/>
        </w:rPr>
        <w:t xml:space="preserve"> </w:t>
      </w:r>
    </w:p>
    <w:p w:rsidR="0019313A" w:rsidRPr="00D1461B" w:rsidRDefault="0019313A" w:rsidP="0019313A">
      <w:pPr>
        <w:spacing w:line="240" w:lineRule="auto"/>
        <w:ind w:firstLine="567"/>
        <w:jc w:val="center"/>
        <w:rPr>
          <w:rFonts w:ascii="Cambria" w:hAnsi="Cambria"/>
          <w:b/>
          <w:lang w:eastAsia="ru-RU"/>
        </w:rPr>
      </w:pPr>
    </w:p>
    <w:p w:rsidR="0019313A" w:rsidRPr="00D1461B" w:rsidRDefault="0019313A" w:rsidP="0019313A">
      <w:pPr>
        <w:spacing w:after="120" w:line="240" w:lineRule="auto"/>
        <w:ind w:firstLine="567"/>
        <w:rPr>
          <w:rFonts w:ascii="Cambria" w:hAnsi="Cambria"/>
          <w:lang w:eastAsia="ru-RU"/>
        </w:rPr>
      </w:pPr>
      <w:r w:rsidRPr="00D1461B">
        <w:rPr>
          <w:rFonts w:ascii="Cambria" w:hAnsi="Cambria"/>
          <w:lang w:eastAsia="ru-RU"/>
        </w:rPr>
        <w:t xml:space="preserve">Конкурс </w:t>
      </w:r>
      <w:r>
        <w:rPr>
          <w:rFonts w:ascii="Cambria" w:hAnsi="Cambria"/>
          <w:lang w:eastAsia="ru-RU"/>
        </w:rPr>
        <w:t xml:space="preserve">на оригинальный </w:t>
      </w:r>
      <w:r w:rsidRPr="00D1461B">
        <w:rPr>
          <w:rFonts w:ascii="Cambria" w:hAnsi="Cambria"/>
          <w:lang w:eastAsia="ru-RU"/>
        </w:rPr>
        <w:t>сценари</w:t>
      </w:r>
      <w:r>
        <w:rPr>
          <w:rFonts w:ascii="Cambria" w:hAnsi="Cambria"/>
          <w:lang w:eastAsia="ru-RU"/>
        </w:rPr>
        <w:t xml:space="preserve">й </w:t>
      </w:r>
      <w:r w:rsidRPr="00D1461B">
        <w:rPr>
          <w:rFonts w:ascii="Cambria" w:hAnsi="Cambria"/>
          <w:lang w:eastAsia="ru-RU"/>
        </w:rPr>
        <w:t xml:space="preserve">видеоролика, посвященный московской школе, </w:t>
      </w:r>
      <w:r>
        <w:rPr>
          <w:rFonts w:ascii="Cambria" w:hAnsi="Cambria"/>
          <w:lang w:eastAsia="ru-RU"/>
        </w:rPr>
        <w:t xml:space="preserve">среди школьников </w:t>
      </w:r>
      <w:r w:rsidRPr="00D1461B">
        <w:rPr>
          <w:rFonts w:ascii="Cambria" w:hAnsi="Cambria"/>
          <w:lang w:eastAsia="ru-RU"/>
        </w:rPr>
        <w:t>стартует в Москве</w:t>
      </w:r>
      <w:r>
        <w:rPr>
          <w:rFonts w:ascii="Cambria" w:hAnsi="Cambria"/>
          <w:lang w:eastAsia="ru-RU"/>
        </w:rPr>
        <w:t xml:space="preserve"> 1 ноября</w:t>
      </w:r>
      <w:r w:rsidRPr="00D1461B">
        <w:rPr>
          <w:rFonts w:ascii="Cambria" w:hAnsi="Cambria"/>
          <w:lang w:eastAsia="ru-RU"/>
        </w:rPr>
        <w:t xml:space="preserve">. </w:t>
      </w:r>
      <w:r>
        <w:rPr>
          <w:rFonts w:ascii="Cambria" w:hAnsi="Cambria"/>
          <w:lang w:eastAsia="ru-RU"/>
        </w:rPr>
        <w:t>Об этом сегодня сообщает пресс-служба Департамента образования.</w:t>
      </w:r>
    </w:p>
    <w:p w:rsidR="0019313A" w:rsidRPr="00D1461B" w:rsidRDefault="0019313A" w:rsidP="0019313A">
      <w:pPr>
        <w:spacing w:after="120" w:line="240" w:lineRule="auto"/>
        <w:ind w:firstLine="567"/>
        <w:rPr>
          <w:rFonts w:ascii="Cambria" w:hAnsi="Cambria"/>
          <w:lang w:eastAsia="ru-RU"/>
        </w:rPr>
      </w:pPr>
      <w:r w:rsidRPr="00D1461B">
        <w:rPr>
          <w:rFonts w:ascii="Cambria" w:hAnsi="Cambria"/>
          <w:lang w:eastAsia="ru-RU"/>
        </w:rPr>
        <w:t>Автор самого оригинального и интересного сценария получит в подарок видеокамеру и сможет принять участие в съемках ролика по мотивам собственно</w:t>
      </w:r>
      <w:r>
        <w:rPr>
          <w:rFonts w:ascii="Cambria" w:hAnsi="Cambria"/>
          <w:lang w:eastAsia="ru-RU"/>
        </w:rPr>
        <w:t>й идеи</w:t>
      </w:r>
      <w:r w:rsidRPr="00D1461B">
        <w:rPr>
          <w:rFonts w:ascii="Cambria" w:hAnsi="Cambria"/>
          <w:lang w:eastAsia="ru-RU"/>
        </w:rPr>
        <w:t xml:space="preserve"> в составе пр</w:t>
      </w:r>
      <w:r>
        <w:rPr>
          <w:rFonts w:ascii="Cambria" w:hAnsi="Cambria"/>
          <w:lang w:eastAsia="ru-RU"/>
        </w:rPr>
        <w:t>офессиональной съемочной группы.</w:t>
      </w:r>
    </w:p>
    <w:p w:rsidR="0019313A" w:rsidRPr="00D1461B" w:rsidRDefault="0019313A" w:rsidP="0019313A">
      <w:pPr>
        <w:spacing w:after="120" w:line="240" w:lineRule="auto"/>
        <w:ind w:firstLine="567"/>
        <w:rPr>
          <w:rFonts w:ascii="Cambria" w:hAnsi="Cambria"/>
          <w:lang w:eastAsia="ru-RU"/>
        </w:rPr>
      </w:pPr>
      <w:r w:rsidRPr="00D1461B">
        <w:rPr>
          <w:rFonts w:ascii="Cambria" w:hAnsi="Cambria"/>
          <w:lang w:eastAsia="ru-RU"/>
        </w:rPr>
        <w:t>К участию в нем  приглашаются учащиеся всех московских школ. По условиям конкурса они должны написать небольшой сценарий видеоролика на тему: «Моя школа – место, где каждый может стать успешным, развить и проявить свои способности и таланты».</w:t>
      </w:r>
    </w:p>
    <w:p w:rsidR="0019313A" w:rsidRPr="00D1461B" w:rsidRDefault="0019313A" w:rsidP="0019313A">
      <w:pPr>
        <w:spacing w:after="120" w:line="240" w:lineRule="auto"/>
        <w:ind w:firstLine="567"/>
        <w:rPr>
          <w:rFonts w:ascii="Cambria" w:hAnsi="Cambria"/>
          <w:lang w:eastAsia="ru-RU"/>
        </w:rPr>
      </w:pPr>
      <w:r w:rsidRPr="00D1461B">
        <w:rPr>
          <w:rFonts w:ascii="Cambria" w:hAnsi="Cambria"/>
          <w:lang w:eastAsia="ru-RU"/>
        </w:rPr>
        <w:t>На работе должны быть указаны ФИО</w:t>
      </w:r>
      <w:r>
        <w:rPr>
          <w:rFonts w:ascii="Cambria" w:hAnsi="Cambria"/>
          <w:lang w:eastAsia="ru-RU"/>
        </w:rPr>
        <w:t xml:space="preserve"> автора</w:t>
      </w:r>
      <w:r w:rsidRPr="00D1461B">
        <w:rPr>
          <w:rFonts w:ascii="Cambria" w:hAnsi="Cambria"/>
          <w:lang w:eastAsia="ru-RU"/>
        </w:rPr>
        <w:t>, школа и класс, название</w:t>
      </w:r>
      <w:r>
        <w:rPr>
          <w:rFonts w:ascii="Cambria" w:hAnsi="Cambria"/>
          <w:lang w:eastAsia="ru-RU"/>
        </w:rPr>
        <w:t xml:space="preserve"> сценария и контакты для связи. </w:t>
      </w:r>
      <w:r w:rsidRPr="00D1461B">
        <w:rPr>
          <w:rFonts w:ascii="Cambria" w:hAnsi="Cambria"/>
          <w:lang w:eastAsia="ru-RU"/>
        </w:rPr>
        <w:t>Объем работы не должен пре</w:t>
      </w:r>
      <w:r>
        <w:rPr>
          <w:rFonts w:ascii="Cambria" w:hAnsi="Cambria"/>
          <w:lang w:eastAsia="ru-RU"/>
        </w:rPr>
        <w:t>вышать 2 страницы  формата A4, а с</w:t>
      </w:r>
      <w:r w:rsidRPr="00D1461B">
        <w:rPr>
          <w:rFonts w:ascii="Cambria" w:hAnsi="Cambria"/>
          <w:lang w:eastAsia="ru-RU"/>
        </w:rPr>
        <w:t>ценарий должен сопровождаться кратким описанием.</w:t>
      </w:r>
    </w:p>
    <w:p w:rsidR="0019313A" w:rsidRPr="00D1461B" w:rsidRDefault="0019313A" w:rsidP="0019313A">
      <w:pPr>
        <w:spacing w:after="120" w:line="240" w:lineRule="auto"/>
        <w:ind w:firstLine="567"/>
        <w:rPr>
          <w:rFonts w:ascii="Cambria" w:hAnsi="Cambria"/>
          <w:lang w:eastAsia="ru-RU"/>
        </w:rPr>
      </w:pPr>
      <w:r w:rsidRPr="00D1461B">
        <w:rPr>
          <w:rFonts w:ascii="Cambria" w:hAnsi="Cambria"/>
          <w:lang w:eastAsia="ru-RU"/>
        </w:rPr>
        <w:t>Творческое соревнование  «Школа, раскрывающая таланты!» завершится 15 ноября</w:t>
      </w:r>
      <w:r>
        <w:rPr>
          <w:rFonts w:ascii="Cambria" w:hAnsi="Cambria"/>
          <w:lang w:eastAsia="ru-RU"/>
        </w:rPr>
        <w:t xml:space="preserve"> 2012 года</w:t>
      </w:r>
      <w:r w:rsidRPr="00D1461B">
        <w:rPr>
          <w:rFonts w:ascii="Cambria" w:hAnsi="Cambria"/>
          <w:lang w:eastAsia="ru-RU"/>
        </w:rPr>
        <w:t>.</w:t>
      </w:r>
    </w:p>
    <w:p w:rsidR="0019313A" w:rsidRPr="00D1461B" w:rsidRDefault="0019313A" w:rsidP="0019313A">
      <w:pPr>
        <w:spacing w:after="120" w:line="240" w:lineRule="auto"/>
        <w:ind w:firstLine="567"/>
        <w:rPr>
          <w:rFonts w:ascii="Cambria" w:hAnsi="Cambria"/>
          <w:lang w:eastAsia="ru-RU"/>
        </w:rPr>
      </w:pPr>
      <w:r w:rsidRPr="00D1461B">
        <w:rPr>
          <w:rFonts w:ascii="Cambria" w:hAnsi="Cambria"/>
          <w:lang w:eastAsia="ru-RU"/>
        </w:rPr>
        <w:t>Цель конкурса – создать условия для формирования единого творческого пространства московских школьников, выявления и поддержки одаренных детей.</w:t>
      </w:r>
    </w:p>
    <w:p w:rsidR="0019313A" w:rsidRDefault="0019313A" w:rsidP="0019313A">
      <w:pPr>
        <w:spacing w:after="120" w:line="240" w:lineRule="auto"/>
        <w:ind w:firstLine="567"/>
        <w:rPr>
          <w:rFonts w:ascii="Cambria" w:hAnsi="Cambria"/>
          <w:lang w:eastAsia="ru-RU"/>
        </w:rPr>
      </w:pPr>
      <w:r w:rsidRPr="00D1461B">
        <w:rPr>
          <w:rFonts w:ascii="Cambria" w:hAnsi="Cambria"/>
          <w:lang w:eastAsia="ru-RU"/>
        </w:rPr>
        <w:t xml:space="preserve">Условия и регламент конкурса размещены на сайте Департамента образования </w:t>
      </w:r>
      <w:proofErr w:type="gramStart"/>
      <w:r w:rsidRPr="00D1461B">
        <w:rPr>
          <w:rFonts w:ascii="Cambria" w:hAnsi="Cambria"/>
          <w:lang w:eastAsia="ru-RU"/>
        </w:rPr>
        <w:t>г</w:t>
      </w:r>
      <w:proofErr w:type="gramEnd"/>
      <w:r w:rsidRPr="00D1461B">
        <w:rPr>
          <w:rFonts w:ascii="Cambria" w:hAnsi="Cambria"/>
          <w:lang w:eastAsia="ru-RU"/>
        </w:rPr>
        <w:t>. Москвы</w:t>
      </w:r>
      <w:r>
        <w:rPr>
          <w:rFonts w:ascii="Cambria" w:hAnsi="Cambria"/>
          <w:lang w:eastAsia="ru-RU"/>
        </w:rPr>
        <w:t xml:space="preserve"> в разделе «Официальная информация» (</w:t>
      </w:r>
      <w:hyperlink r:id="rId8" w:history="1">
        <w:r w:rsidRPr="00015FEE">
          <w:rPr>
            <w:rStyle w:val="a4"/>
            <w:rFonts w:ascii="Cambria" w:hAnsi="Cambria"/>
            <w:lang w:eastAsia="ru-RU"/>
          </w:rPr>
          <w:t>http://www.educom.ru/ru/news/detail/31_10_12/reglament3110.pdf</w:t>
        </w:r>
      </w:hyperlink>
      <w:r>
        <w:rPr>
          <w:rFonts w:ascii="Cambria" w:hAnsi="Cambria"/>
          <w:lang w:eastAsia="ru-RU"/>
        </w:rPr>
        <w:t>), заключили в пресс-службе ведомства.</w:t>
      </w:r>
    </w:p>
    <w:p w:rsidR="000859E6" w:rsidRDefault="000859E6"/>
    <w:sectPr w:rsidR="000859E6" w:rsidSect="0008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3A"/>
    <w:rsid w:val="00014B67"/>
    <w:rsid w:val="000859E6"/>
    <w:rsid w:val="0019313A"/>
    <w:rsid w:val="00223A99"/>
    <w:rsid w:val="0033242E"/>
    <w:rsid w:val="0051717C"/>
    <w:rsid w:val="008971CF"/>
    <w:rsid w:val="008D007A"/>
    <w:rsid w:val="009678AB"/>
    <w:rsid w:val="009B357E"/>
    <w:rsid w:val="00D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3A"/>
    <w:pPr>
      <w:spacing w:after="0"/>
      <w:ind w:left="714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13A"/>
    <w:pPr>
      <w:pBdr>
        <w:bottom w:val="single" w:sz="4" w:space="1" w:color="622423"/>
      </w:pBdr>
      <w:spacing w:before="400" w:after="200" w:line="252" w:lineRule="auto"/>
      <w:ind w:left="0" w:firstLine="0"/>
      <w:jc w:val="center"/>
      <w:outlineLvl w:val="1"/>
    </w:pPr>
    <w:rPr>
      <w:rFonts w:ascii="Arial" w:eastAsia="Times New Roman" w:hAnsi="Arial"/>
      <w:caps/>
      <w:color w:val="632423"/>
      <w:spacing w:val="15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13A"/>
    <w:rPr>
      <w:rFonts w:ascii="Arial" w:eastAsia="Times New Roman" w:hAnsi="Arial" w:cs="Times New Roman"/>
      <w:caps/>
      <w:color w:val="632423"/>
      <w:spacing w:val="15"/>
      <w:sz w:val="24"/>
      <w:szCs w:val="24"/>
      <w:lang/>
    </w:rPr>
  </w:style>
  <w:style w:type="paragraph" w:styleId="a3">
    <w:name w:val="List Paragraph"/>
    <w:basedOn w:val="a"/>
    <w:uiPriority w:val="34"/>
    <w:qFormat/>
    <w:rsid w:val="0019313A"/>
    <w:pPr>
      <w:spacing w:after="200" w:line="252" w:lineRule="auto"/>
      <w:ind w:left="720" w:firstLine="0"/>
      <w:contextualSpacing/>
      <w:jc w:val="left"/>
    </w:pPr>
    <w:rPr>
      <w:rFonts w:ascii="Arial" w:eastAsia="Times New Roman" w:hAnsi="Arial"/>
      <w:sz w:val="22"/>
      <w:szCs w:val="22"/>
      <w:lang w:val="en-US" w:bidi="en-US"/>
    </w:rPr>
  </w:style>
  <w:style w:type="character" w:styleId="a4">
    <w:name w:val="Hyperlink"/>
    <w:uiPriority w:val="99"/>
    <w:unhideWhenUsed/>
    <w:rsid w:val="0019313A"/>
    <w:rPr>
      <w:color w:val="0000FF"/>
      <w:u w:val="single"/>
    </w:rPr>
  </w:style>
  <w:style w:type="paragraph" w:customStyle="1" w:styleId="s4">
    <w:name w:val="s4"/>
    <w:basedOn w:val="a"/>
    <w:rsid w:val="0019313A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.ru/ru/news/detail/31_10_12/reglament311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makova@educom.ru" TargetMode="External"/><Relationship Id="rId5" Type="http://schemas.openxmlformats.org/officeDocument/2006/relationships/image" Target="file:///C:\Users\Ermakova\Desktop\&#1075;&#1077;&#1088;&#1073;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Hewlett-Packard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91887</dc:creator>
  <cp:keywords/>
  <dc:description/>
  <cp:lastModifiedBy>91887</cp:lastModifiedBy>
  <cp:revision>2</cp:revision>
  <dcterms:created xsi:type="dcterms:W3CDTF">2012-11-01T16:58:00Z</dcterms:created>
  <dcterms:modified xsi:type="dcterms:W3CDTF">2012-11-01T16:59:00Z</dcterms:modified>
</cp:coreProperties>
</file>