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3D" w:rsidRPr="00AA3312" w:rsidRDefault="00261B3D" w:rsidP="00261B3D">
      <w:pPr>
        <w:pStyle w:val="a3"/>
        <w:jc w:val="center"/>
        <w:rPr>
          <w:rFonts w:ascii="Times New Roman" w:hAnsi="Times New Roman" w:cs="Times New Roman"/>
          <w:sz w:val="24"/>
          <w:szCs w:val="24"/>
        </w:rPr>
      </w:pPr>
      <w:r w:rsidRPr="00AA3312">
        <w:rPr>
          <w:rFonts w:ascii="Times New Roman" w:hAnsi="Times New Roman" w:cs="Times New Roman"/>
          <w:sz w:val="24"/>
          <w:szCs w:val="24"/>
        </w:rPr>
        <w:t>Муниципальное бюджетное дошкольное образовательное учреждение «Центр развития ребёнка - детский сад «Дюймовочка» МО «</w:t>
      </w:r>
      <w:proofErr w:type="spellStart"/>
      <w:r w:rsidRPr="00AA3312">
        <w:rPr>
          <w:rFonts w:ascii="Times New Roman" w:hAnsi="Times New Roman" w:cs="Times New Roman"/>
          <w:sz w:val="24"/>
          <w:szCs w:val="24"/>
        </w:rPr>
        <w:t>Алданский</w:t>
      </w:r>
      <w:proofErr w:type="spellEnd"/>
      <w:r w:rsidRPr="00AA3312">
        <w:rPr>
          <w:rFonts w:ascii="Times New Roman" w:hAnsi="Times New Roman" w:cs="Times New Roman"/>
          <w:sz w:val="24"/>
          <w:szCs w:val="24"/>
        </w:rPr>
        <w:t xml:space="preserve"> район» РС (Я)</w:t>
      </w:r>
    </w:p>
    <w:p w:rsidR="00261B3D" w:rsidRPr="00AA3312" w:rsidRDefault="00261B3D" w:rsidP="00261B3D">
      <w:pPr>
        <w:pStyle w:val="a3"/>
        <w:jc w:val="center"/>
        <w:rPr>
          <w:rFonts w:ascii="Times New Roman" w:hAnsi="Times New Roman" w:cs="Times New Roman"/>
          <w:sz w:val="24"/>
          <w:szCs w:val="24"/>
        </w:rPr>
      </w:pPr>
      <w:r w:rsidRPr="00AA3312">
        <w:rPr>
          <w:rFonts w:ascii="Times New Roman" w:hAnsi="Times New Roman" w:cs="Times New Roman"/>
          <w:sz w:val="24"/>
          <w:szCs w:val="24"/>
        </w:rPr>
        <w:t xml:space="preserve">678900 Республика Саха (Якутия),  </w:t>
      </w:r>
      <w:proofErr w:type="gramStart"/>
      <w:r w:rsidRPr="00AA3312">
        <w:rPr>
          <w:rFonts w:ascii="Times New Roman" w:hAnsi="Times New Roman" w:cs="Times New Roman"/>
          <w:sz w:val="24"/>
          <w:szCs w:val="24"/>
        </w:rPr>
        <w:t>г</w:t>
      </w:r>
      <w:proofErr w:type="gramEnd"/>
      <w:r w:rsidRPr="00AA3312">
        <w:rPr>
          <w:rFonts w:ascii="Times New Roman" w:hAnsi="Times New Roman" w:cs="Times New Roman"/>
          <w:sz w:val="24"/>
          <w:szCs w:val="24"/>
        </w:rPr>
        <w:t>. Алдан, ул. Якутская, д. 5,</w:t>
      </w:r>
    </w:p>
    <w:p w:rsidR="00261B3D" w:rsidRPr="00AA3312" w:rsidRDefault="00261B3D" w:rsidP="00261B3D">
      <w:pPr>
        <w:pStyle w:val="a3"/>
        <w:jc w:val="center"/>
        <w:rPr>
          <w:rFonts w:ascii="Times New Roman" w:hAnsi="Times New Roman" w:cs="Times New Roman"/>
          <w:sz w:val="24"/>
          <w:szCs w:val="24"/>
        </w:rPr>
      </w:pPr>
      <w:r w:rsidRPr="00AA3312">
        <w:rPr>
          <w:rFonts w:ascii="Times New Roman" w:hAnsi="Times New Roman" w:cs="Times New Roman"/>
          <w:sz w:val="24"/>
          <w:szCs w:val="24"/>
        </w:rPr>
        <w:t>Телефон/Факс: 8 (411 45) 35-0-75,</w:t>
      </w:r>
    </w:p>
    <w:p w:rsidR="00261B3D" w:rsidRPr="00261B3D" w:rsidRDefault="00261B3D" w:rsidP="00261B3D">
      <w:pPr>
        <w:pStyle w:val="a3"/>
        <w:jc w:val="center"/>
        <w:rPr>
          <w:rFonts w:ascii="Times New Roman" w:hAnsi="Times New Roman" w:cs="Times New Roman"/>
          <w:sz w:val="24"/>
          <w:szCs w:val="24"/>
        </w:rPr>
      </w:pPr>
      <w:proofErr w:type="gramStart"/>
      <w:r w:rsidRPr="00AA3312">
        <w:rPr>
          <w:rFonts w:ascii="Times New Roman" w:hAnsi="Times New Roman" w:cs="Times New Roman"/>
          <w:sz w:val="24"/>
          <w:szCs w:val="24"/>
          <w:lang w:val="en-US"/>
        </w:rPr>
        <w:t>e</w:t>
      </w:r>
      <w:r w:rsidRPr="00261B3D">
        <w:rPr>
          <w:rFonts w:ascii="Times New Roman" w:hAnsi="Times New Roman" w:cs="Times New Roman"/>
          <w:sz w:val="24"/>
          <w:szCs w:val="24"/>
        </w:rPr>
        <w:t>-</w:t>
      </w:r>
      <w:r w:rsidRPr="00AA3312">
        <w:rPr>
          <w:rFonts w:ascii="Times New Roman" w:hAnsi="Times New Roman" w:cs="Times New Roman"/>
          <w:sz w:val="24"/>
          <w:szCs w:val="24"/>
          <w:lang w:val="en-US"/>
        </w:rPr>
        <w:t>mail</w:t>
      </w:r>
      <w:proofErr w:type="gramEnd"/>
      <w:r w:rsidRPr="00261B3D">
        <w:rPr>
          <w:rFonts w:ascii="Times New Roman" w:hAnsi="Times New Roman" w:cs="Times New Roman"/>
          <w:sz w:val="24"/>
          <w:szCs w:val="24"/>
        </w:rPr>
        <w:t xml:space="preserve">: </w:t>
      </w:r>
      <w:proofErr w:type="spellStart"/>
      <w:r w:rsidRPr="00AA3312">
        <w:rPr>
          <w:rFonts w:ascii="Times New Roman" w:hAnsi="Times New Roman" w:cs="Times New Roman"/>
          <w:sz w:val="24"/>
          <w:szCs w:val="24"/>
          <w:lang w:val="en-US"/>
        </w:rPr>
        <w:t>dyum</w:t>
      </w:r>
      <w:proofErr w:type="spellEnd"/>
      <w:r w:rsidRPr="00261B3D">
        <w:rPr>
          <w:rFonts w:ascii="Times New Roman" w:hAnsi="Times New Roman" w:cs="Times New Roman"/>
          <w:sz w:val="24"/>
          <w:szCs w:val="24"/>
        </w:rPr>
        <w:t>_</w:t>
      </w:r>
      <w:proofErr w:type="spellStart"/>
      <w:r w:rsidRPr="00AA3312">
        <w:rPr>
          <w:rFonts w:ascii="Times New Roman" w:hAnsi="Times New Roman" w:cs="Times New Roman"/>
          <w:sz w:val="24"/>
          <w:szCs w:val="24"/>
          <w:lang w:val="en-US"/>
        </w:rPr>
        <w:t>sakha</w:t>
      </w:r>
      <w:proofErr w:type="spellEnd"/>
      <w:r w:rsidRPr="00261B3D">
        <w:rPr>
          <w:rFonts w:ascii="Times New Roman" w:hAnsi="Times New Roman" w:cs="Times New Roman"/>
          <w:sz w:val="24"/>
          <w:szCs w:val="24"/>
        </w:rPr>
        <w:t>@</w:t>
      </w:r>
      <w:r w:rsidRPr="00AA3312">
        <w:rPr>
          <w:rFonts w:ascii="Times New Roman" w:hAnsi="Times New Roman" w:cs="Times New Roman"/>
          <w:sz w:val="24"/>
          <w:szCs w:val="24"/>
          <w:lang w:val="en-US"/>
        </w:rPr>
        <w:t>mail</w:t>
      </w:r>
      <w:r w:rsidRPr="00261B3D">
        <w:rPr>
          <w:rFonts w:ascii="Times New Roman" w:hAnsi="Times New Roman" w:cs="Times New Roman"/>
          <w:sz w:val="24"/>
          <w:szCs w:val="24"/>
        </w:rPr>
        <w:t>.</w:t>
      </w:r>
      <w:proofErr w:type="spellStart"/>
      <w:r w:rsidRPr="00AA3312">
        <w:rPr>
          <w:rFonts w:ascii="Times New Roman" w:hAnsi="Times New Roman" w:cs="Times New Roman"/>
          <w:sz w:val="24"/>
          <w:szCs w:val="24"/>
          <w:lang w:val="en-US"/>
        </w:rPr>
        <w:t>ru</w:t>
      </w:r>
      <w:proofErr w:type="spellEnd"/>
    </w:p>
    <w:p w:rsidR="00261B3D" w:rsidRPr="00261B3D"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p>
    <w:p w:rsidR="00261B3D" w:rsidRPr="00261B3D"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p>
    <w:p w:rsidR="00261B3D" w:rsidRPr="00261B3D"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p>
    <w:p w:rsidR="00261B3D" w:rsidRPr="00261B3D"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p>
    <w:p w:rsidR="00261B3D" w:rsidRPr="00261B3D"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p>
    <w:p w:rsidR="00261B3D" w:rsidRPr="00261B3D"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Представление инновационного  педагогического опыта </w:t>
      </w: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Cs/>
          <w:color w:val="000000"/>
          <w:sz w:val="28"/>
          <w:szCs w:val="28"/>
          <w:lang w:eastAsia="ru-RU"/>
        </w:rPr>
      </w:pPr>
      <w:r>
        <w:rPr>
          <w:rFonts w:ascii="Times New Roman" w:hAnsi="Times New Roman" w:cs="Times New Roman"/>
          <w:b/>
          <w:bCs/>
          <w:color w:val="000000"/>
          <w:sz w:val="28"/>
          <w:szCs w:val="28"/>
          <w:lang w:eastAsia="ru-RU"/>
        </w:rPr>
        <w:t>на тему</w:t>
      </w:r>
      <w:r w:rsidRPr="00FB13FA">
        <w:rPr>
          <w:rFonts w:ascii="Times New Roman" w:hAnsi="Times New Roman" w:cs="Times New Roman"/>
          <w:b/>
          <w:bCs/>
          <w:color w:val="000000"/>
          <w:sz w:val="28"/>
          <w:szCs w:val="28"/>
          <w:lang w:eastAsia="ru-RU"/>
        </w:rPr>
        <w:t>: «Экологическое воспитание</w:t>
      </w:r>
      <w:r>
        <w:rPr>
          <w:rFonts w:ascii="Times New Roman" w:hAnsi="Times New Roman" w:cs="Times New Roman"/>
          <w:b/>
          <w:bCs/>
          <w:color w:val="000000"/>
          <w:sz w:val="28"/>
          <w:szCs w:val="28"/>
          <w:lang w:eastAsia="ru-RU"/>
        </w:rPr>
        <w:t xml:space="preserve"> в детском саду</w:t>
      </w:r>
      <w:r w:rsidRPr="00FB13FA">
        <w:rPr>
          <w:rFonts w:ascii="Times New Roman" w:hAnsi="Times New Roman" w:cs="Times New Roman"/>
          <w:b/>
          <w:bCs/>
          <w:color w:val="000000"/>
          <w:sz w:val="28"/>
          <w:szCs w:val="28"/>
          <w:lang w:eastAsia="ru-RU"/>
        </w:rPr>
        <w:t>»</w:t>
      </w: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Подведение итогов VIII Республиканской акции «Природа  и мы» на территории </w:t>
      </w:r>
      <w:proofErr w:type="spellStart"/>
      <w:r>
        <w:rPr>
          <w:rFonts w:ascii="Times New Roman" w:hAnsi="Times New Roman" w:cs="Times New Roman"/>
          <w:bCs/>
          <w:color w:val="000000"/>
          <w:sz w:val="28"/>
          <w:szCs w:val="28"/>
          <w:lang w:eastAsia="ru-RU"/>
        </w:rPr>
        <w:t>Алданского</w:t>
      </w:r>
      <w:proofErr w:type="spellEnd"/>
      <w:r>
        <w:rPr>
          <w:rFonts w:ascii="Times New Roman" w:hAnsi="Times New Roman" w:cs="Times New Roman"/>
          <w:bCs/>
          <w:color w:val="000000"/>
          <w:sz w:val="28"/>
          <w:szCs w:val="28"/>
          <w:lang w:eastAsia="ru-RU"/>
        </w:rPr>
        <w:t xml:space="preserve"> района)</w:t>
      </w: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p>
    <w:p w:rsidR="00261B3D" w:rsidRDefault="00261B3D" w:rsidP="00261B3D">
      <w:pPr>
        <w:autoSpaceDE w:val="0"/>
        <w:autoSpaceDN w:val="0"/>
        <w:adjustRightInd w:val="0"/>
        <w:spacing w:after="0" w:line="240" w:lineRule="auto"/>
        <w:ind w:right="57" w:firstLine="709"/>
        <w:jc w:val="right"/>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Место проведения: Администрация</w:t>
      </w: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МО «</w:t>
      </w:r>
      <w:proofErr w:type="spellStart"/>
      <w:r>
        <w:rPr>
          <w:rFonts w:ascii="Times New Roman" w:hAnsi="Times New Roman" w:cs="Times New Roman"/>
          <w:bCs/>
          <w:color w:val="000000"/>
          <w:sz w:val="28"/>
          <w:szCs w:val="28"/>
          <w:lang w:eastAsia="ru-RU"/>
        </w:rPr>
        <w:t>Алданский</w:t>
      </w:r>
      <w:proofErr w:type="spellEnd"/>
      <w:r>
        <w:rPr>
          <w:rFonts w:ascii="Times New Roman" w:hAnsi="Times New Roman" w:cs="Times New Roman"/>
          <w:bCs/>
          <w:color w:val="000000"/>
          <w:sz w:val="28"/>
          <w:szCs w:val="28"/>
          <w:lang w:eastAsia="ru-RU"/>
        </w:rPr>
        <w:t xml:space="preserve"> район»</w:t>
      </w: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Дата проведения:31.10.14г</w:t>
      </w:r>
    </w:p>
    <w:p w:rsidR="00261B3D" w:rsidRPr="00FB13FA" w:rsidRDefault="00261B3D" w:rsidP="00261B3D">
      <w:pPr>
        <w:autoSpaceDE w:val="0"/>
        <w:autoSpaceDN w:val="0"/>
        <w:adjustRightInd w:val="0"/>
        <w:spacing w:after="0" w:line="240" w:lineRule="auto"/>
        <w:ind w:right="57"/>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Педагог </w:t>
      </w:r>
      <w:proofErr w:type="gramStart"/>
      <w:r>
        <w:rPr>
          <w:rFonts w:ascii="Times New Roman" w:hAnsi="Times New Roman" w:cs="Times New Roman"/>
          <w:bCs/>
          <w:color w:val="000000"/>
          <w:sz w:val="28"/>
          <w:szCs w:val="28"/>
          <w:lang w:eastAsia="ru-RU"/>
        </w:rPr>
        <w:t>ДО</w:t>
      </w:r>
      <w:proofErr w:type="gramEnd"/>
      <w:r>
        <w:rPr>
          <w:rFonts w:ascii="Times New Roman" w:hAnsi="Times New Roman" w:cs="Times New Roman"/>
          <w:bCs/>
          <w:color w:val="000000"/>
          <w:sz w:val="28"/>
          <w:szCs w:val="28"/>
          <w:lang w:eastAsia="ru-RU"/>
        </w:rPr>
        <w:t>: Федотова Т.В.</w:t>
      </w:r>
    </w:p>
    <w:p w:rsidR="00261B3D" w:rsidRPr="00FB13FA" w:rsidRDefault="00261B3D" w:rsidP="00261B3D">
      <w:pPr>
        <w:autoSpaceDE w:val="0"/>
        <w:autoSpaceDN w:val="0"/>
        <w:adjustRightInd w:val="0"/>
        <w:spacing w:after="0" w:line="240" w:lineRule="auto"/>
        <w:ind w:right="57" w:firstLine="709"/>
        <w:jc w:val="right"/>
        <w:rPr>
          <w:rFonts w:ascii="Times New Roman" w:hAnsi="Times New Roman" w:cs="Times New Roman"/>
          <w:b/>
          <w:bCs/>
          <w:color w:val="000000"/>
          <w:sz w:val="28"/>
          <w:szCs w:val="28"/>
          <w:lang w:eastAsia="ru-RU"/>
        </w:rPr>
      </w:pPr>
    </w:p>
    <w:p w:rsidR="00261B3D" w:rsidRPr="00FB13FA"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p>
    <w:p w:rsidR="00261B3D" w:rsidRDefault="00261B3D" w:rsidP="00261B3D">
      <w:pPr>
        <w:autoSpaceDE w:val="0"/>
        <w:autoSpaceDN w:val="0"/>
        <w:adjustRightInd w:val="0"/>
        <w:spacing w:after="0" w:line="240" w:lineRule="auto"/>
        <w:ind w:right="57" w:firstLine="709"/>
        <w:jc w:val="center"/>
        <w:rPr>
          <w:rFonts w:ascii="Times New Roman" w:hAnsi="Times New Roman" w:cs="Times New Roman"/>
          <w:b/>
          <w:bCs/>
          <w:color w:val="000000"/>
          <w:sz w:val="28"/>
          <w:szCs w:val="28"/>
          <w:lang w:eastAsia="ru-RU"/>
        </w:rPr>
      </w:pPr>
    </w:p>
    <w:p w:rsidR="00261B3D" w:rsidRDefault="00261B3D" w:rsidP="00261B3D">
      <w:pPr>
        <w:autoSpaceDE w:val="0"/>
        <w:autoSpaceDN w:val="0"/>
        <w:adjustRightInd w:val="0"/>
        <w:spacing w:after="0" w:line="240" w:lineRule="auto"/>
        <w:ind w:right="57"/>
        <w:jc w:val="center"/>
        <w:rPr>
          <w:rFonts w:ascii="Times New Roman" w:hAnsi="Times New Roman" w:cs="Times New Roman"/>
          <w:bCs/>
          <w:color w:val="000000"/>
          <w:sz w:val="28"/>
          <w:szCs w:val="28"/>
          <w:lang w:eastAsia="ru-RU"/>
        </w:rPr>
      </w:pPr>
      <w:r w:rsidRPr="00FB13FA">
        <w:rPr>
          <w:rFonts w:ascii="Times New Roman" w:hAnsi="Times New Roman" w:cs="Times New Roman"/>
          <w:bCs/>
          <w:color w:val="000000"/>
          <w:sz w:val="28"/>
          <w:szCs w:val="28"/>
          <w:lang w:eastAsia="ru-RU"/>
        </w:rPr>
        <w:t>г.</w:t>
      </w:r>
      <w:r>
        <w:rPr>
          <w:rFonts w:ascii="Times New Roman" w:hAnsi="Times New Roman" w:cs="Times New Roman"/>
          <w:bCs/>
          <w:color w:val="000000"/>
          <w:sz w:val="28"/>
          <w:szCs w:val="28"/>
          <w:lang w:eastAsia="ru-RU"/>
        </w:rPr>
        <w:t xml:space="preserve"> </w:t>
      </w:r>
      <w:r w:rsidRPr="00FB13FA">
        <w:rPr>
          <w:rFonts w:ascii="Times New Roman" w:hAnsi="Times New Roman" w:cs="Times New Roman"/>
          <w:bCs/>
          <w:color w:val="000000"/>
          <w:sz w:val="28"/>
          <w:szCs w:val="28"/>
          <w:lang w:eastAsia="ru-RU"/>
        </w:rPr>
        <w:t>Алдан</w:t>
      </w:r>
    </w:p>
    <w:p w:rsidR="00261B3D" w:rsidRPr="00FB13FA" w:rsidRDefault="00261B3D" w:rsidP="00261B3D">
      <w:pPr>
        <w:autoSpaceDE w:val="0"/>
        <w:autoSpaceDN w:val="0"/>
        <w:adjustRightInd w:val="0"/>
        <w:spacing w:after="0" w:line="240" w:lineRule="auto"/>
        <w:ind w:right="57"/>
        <w:rPr>
          <w:rFonts w:ascii="Times New Roman" w:hAnsi="Times New Roman" w:cs="Times New Roman"/>
          <w:bCs/>
          <w:color w:val="000000"/>
          <w:sz w:val="28"/>
          <w:szCs w:val="28"/>
          <w:lang w:eastAsia="ru-RU"/>
        </w:rPr>
      </w:pPr>
    </w:p>
    <w:p w:rsidR="00261B3D" w:rsidRPr="0050546A" w:rsidRDefault="00261B3D" w:rsidP="00261B3D">
      <w:pPr>
        <w:autoSpaceDE w:val="0"/>
        <w:autoSpaceDN w:val="0"/>
        <w:adjustRightInd w:val="0"/>
        <w:spacing w:after="0" w:line="240" w:lineRule="auto"/>
        <w:ind w:right="57"/>
        <w:jc w:val="center"/>
        <w:rPr>
          <w:rFonts w:ascii="Times New Roman" w:hAnsi="Times New Roman" w:cs="Times New Roman"/>
          <w:b/>
          <w:bCs/>
          <w:color w:val="000000"/>
          <w:sz w:val="28"/>
          <w:szCs w:val="28"/>
          <w:lang w:eastAsia="ru-RU"/>
        </w:rPr>
      </w:pPr>
      <w:r w:rsidRPr="0050546A">
        <w:rPr>
          <w:rFonts w:ascii="Times New Roman" w:hAnsi="Times New Roman" w:cs="Times New Roman"/>
          <w:b/>
          <w:bCs/>
          <w:color w:val="000000"/>
          <w:sz w:val="28"/>
          <w:szCs w:val="28"/>
          <w:lang w:eastAsia="ru-RU"/>
        </w:rPr>
        <w:t>Тема: Экологическое воспитание в детском саду.</w:t>
      </w:r>
    </w:p>
    <w:p w:rsidR="00261B3D" w:rsidRPr="0050546A" w:rsidRDefault="00261B3D" w:rsidP="00261B3D">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50546A">
        <w:rPr>
          <w:rFonts w:ascii="Times New Roman" w:hAnsi="Times New Roman" w:cs="Times New Roman"/>
          <w:sz w:val="28"/>
          <w:szCs w:val="28"/>
        </w:rPr>
        <w:t>Катастрофическое ухудшение экологической обстановки стоит в ряду самых  актуальных проблем современности. Одна из главнейших задач государства - рационально использовать природные ресурсы в интересах не только человека, но и природы. Энергосбережение, ресурсосбережение, отказ от потребительского подхода к природе</w:t>
      </w:r>
      <w:r>
        <w:rPr>
          <w:rFonts w:ascii="Times New Roman" w:hAnsi="Times New Roman" w:cs="Times New Roman"/>
          <w:sz w:val="28"/>
          <w:szCs w:val="28"/>
        </w:rPr>
        <w:t xml:space="preserve"> </w:t>
      </w:r>
      <w:r w:rsidRPr="0050546A">
        <w:rPr>
          <w:rFonts w:ascii="Times New Roman" w:hAnsi="Times New Roman" w:cs="Times New Roman"/>
          <w:sz w:val="28"/>
          <w:szCs w:val="28"/>
        </w:rPr>
        <w:t>- главные направления стратегии выживания человечества.</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В дошкольном детстве закладываются основы личности, в том числе позитивное отношение к природе, окружающему миру. Детский сад является первым звеном системы непрерывного экологического в образования, поэтому не случайно перед педагогами встает задача формирования у дошкольников основ культуры рационального природопользования.</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Экологическое воспитание-это воспитание нравственности, духовности, интеллекта. Любить, беречь природу, воспитывать бережное отношение нужно уже с младшего возраста. Именно в дошкольном возрасте усвоение основ экологических знаний наиболее продуктивно, так как малыш воспринимает природу очень эмоционально, как нечто живое. Влияние природы на ребенка огромно: она встречает малыша морем звуков и запахов, тайнами и загадками, заставляет остановиться, присмотреться, задуматься. Красота окружающего мира рождает чувство привязанности к тому месту, где родился и живешь, и конечно любовь к отечеству.</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Экологическое воспитание детей дошкольного возраста предлагает следующие задачи:</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-воспитание гуманного отношения к природе.</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-формирование системы экологических знаний и представлений.</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-развитие эстетических чувств.</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-участие детей в поильной для них деятельности по охране и защите природы</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 xml:space="preserve">В нашем саду проводится большая работа по экологическому воспитанию дошкольников. </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В саду имеется природоведческая литература, пособия, схемы, таблицы, дидактические пособия, игры экологического содержания.</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В группах созданы уголки природы, здесь отмечается календарь погоды, календарь птиц, календарь растений, коллекции живой и не живой природы, лаборатория для исследовательской деятельности.</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 xml:space="preserve">Каждый педагог вместе с детьми высаживает огород на </w:t>
      </w:r>
      <w:proofErr w:type="gramStart"/>
      <w:r w:rsidRPr="0050546A">
        <w:rPr>
          <w:rFonts w:ascii="Times New Roman" w:hAnsi="Times New Roman" w:cs="Times New Roman"/>
          <w:sz w:val="28"/>
          <w:szCs w:val="28"/>
        </w:rPr>
        <w:t>окне</w:t>
      </w:r>
      <w:proofErr w:type="gramEnd"/>
      <w:r w:rsidRPr="0050546A">
        <w:rPr>
          <w:rFonts w:ascii="Times New Roman" w:hAnsi="Times New Roman" w:cs="Times New Roman"/>
          <w:sz w:val="28"/>
          <w:szCs w:val="28"/>
        </w:rPr>
        <w:t xml:space="preserve"> и украшают их каждый по своему вместе с детьми.</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В календаре природы фиксируют свои наблюдения за ростом растений.</w:t>
      </w:r>
      <w:r>
        <w:rPr>
          <w:rFonts w:ascii="Times New Roman" w:hAnsi="Times New Roman" w:cs="Times New Roman"/>
          <w:sz w:val="28"/>
          <w:szCs w:val="28"/>
        </w:rPr>
        <w:t xml:space="preserve">  Дети р</w:t>
      </w:r>
      <w:r w:rsidRPr="0050546A">
        <w:rPr>
          <w:rFonts w:ascii="Times New Roman" w:hAnsi="Times New Roman" w:cs="Times New Roman"/>
          <w:sz w:val="28"/>
          <w:szCs w:val="28"/>
        </w:rPr>
        <w:t xml:space="preserve">исуют свои рисунки-наблюдения. </w:t>
      </w:r>
    </w:p>
    <w:p w:rsidR="00261B3D" w:rsidRPr="0050546A" w:rsidRDefault="00261B3D" w:rsidP="00261B3D">
      <w:pPr>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 xml:space="preserve">На территории детского сада имеется экологическая тропа с описанием природных объектов и речевым материалом к ним. Экологическая тропа выполняет познавательную, развивающую, эстетическую и оздоровительную функцию. Создавая тропинку, мы старались использовать как можно  больше интересных объектов. В качестве видовых точек мы выбрали </w:t>
      </w:r>
      <w:r w:rsidRPr="0050546A">
        <w:rPr>
          <w:rFonts w:ascii="Times New Roman" w:hAnsi="Times New Roman" w:cs="Times New Roman"/>
          <w:sz w:val="28"/>
          <w:szCs w:val="28"/>
        </w:rPr>
        <w:lastRenderedPageBreak/>
        <w:t xml:space="preserve">деревья, кустарники, старые пни, грибы, муравейники. Сделали лекарственную грядку: это крапива, ревень, костяника, лопух, земляника.  Клумбы с разными цветами: петунии, бархатцы, виола, маленькие подсолнухи. </w:t>
      </w:r>
      <w:r w:rsidRPr="0050546A">
        <w:rPr>
          <w:rFonts w:ascii="Times New Roman" w:hAnsi="Times New Roman" w:cs="Times New Roman"/>
          <w:color w:val="000000"/>
          <w:sz w:val="28"/>
          <w:szCs w:val="28"/>
          <w:lang w:eastAsia="ru-RU"/>
        </w:rPr>
        <w:t>Они подобраны так, что в течени</w:t>
      </w:r>
      <w:proofErr w:type="gramStart"/>
      <w:r w:rsidRPr="0050546A">
        <w:rPr>
          <w:rFonts w:ascii="Times New Roman" w:hAnsi="Times New Roman" w:cs="Times New Roman"/>
          <w:color w:val="000000"/>
          <w:sz w:val="28"/>
          <w:szCs w:val="28"/>
          <w:lang w:eastAsia="ru-RU"/>
        </w:rPr>
        <w:t>и</w:t>
      </w:r>
      <w:proofErr w:type="gramEnd"/>
      <w:r w:rsidRPr="0050546A">
        <w:rPr>
          <w:rFonts w:ascii="Times New Roman" w:hAnsi="Times New Roman" w:cs="Times New Roman"/>
          <w:color w:val="000000"/>
          <w:sz w:val="28"/>
          <w:szCs w:val="28"/>
          <w:lang w:eastAsia="ru-RU"/>
        </w:rPr>
        <w:t xml:space="preserve"> сезона одни цветы сменяются другими. Здесь ребята заботятся о цветах, об </w:t>
      </w:r>
      <w:proofErr w:type="gramStart"/>
      <w:r w:rsidRPr="0050546A">
        <w:rPr>
          <w:rFonts w:ascii="Times New Roman" w:hAnsi="Times New Roman" w:cs="Times New Roman"/>
          <w:color w:val="000000"/>
          <w:sz w:val="28"/>
          <w:szCs w:val="28"/>
          <w:lang w:eastAsia="ru-RU"/>
        </w:rPr>
        <w:t>овощах</w:t>
      </w:r>
      <w:proofErr w:type="gramEnd"/>
      <w:r w:rsidRPr="0050546A">
        <w:rPr>
          <w:rFonts w:ascii="Times New Roman" w:hAnsi="Times New Roman" w:cs="Times New Roman"/>
          <w:color w:val="000000"/>
          <w:sz w:val="28"/>
          <w:szCs w:val="28"/>
          <w:lang w:eastAsia="ru-RU"/>
        </w:rPr>
        <w:t xml:space="preserve"> растущих в теплице: рыхлят, поливают, опрыскивают. Свою работу фиксируют в календаре природы.</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Начиная с февраля месяца, вместе с детьми, </w:t>
      </w:r>
      <w:proofErr w:type="gramStart"/>
      <w:r w:rsidRPr="0050546A">
        <w:rPr>
          <w:rFonts w:ascii="Times New Roman" w:hAnsi="Times New Roman" w:cs="Times New Roman"/>
          <w:color w:val="000000"/>
          <w:sz w:val="28"/>
          <w:szCs w:val="28"/>
          <w:lang w:eastAsia="ru-RU"/>
        </w:rPr>
        <w:t>садим</w:t>
      </w:r>
      <w:proofErr w:type="gramEnd"/>
      <w:r w:rsidRPr="0050546A">
        <w:rPr>
          <w:rFonts w:ascii="Times New Roman" w:hAnsi="Times New Roman" w:cs="Times New Roman"/>
          <w:color w:val="000000"/>
          <w:sz w:val="28"/>
          <w:szCs w:val="28"/>
          <w:lang w:eastAsia="ru-RU"/>
        </w:rPr>
        <w:t xml:space="preserve"> рассаду на подоконнике. </w:t>
      </w:r>
      <w:r w:rsidRPr="0050546A">
        <w:rPr>
          <w:rFonts w:ascii="Times New Roman" w:hAnsi="Times New Roman" w:cs="Times New Roman"/>
          <w:sz w:val="28"/>
          <w:szCs w:val="28"/>
        </w:rPr>
        <w:t>В теплице выращиваем овощи: огурцы, перцы, помидоры, кабачки, дыни, арбузы. На грядках выращиваем зелень, горох, сажаем картофель. Каждая группа,  воспитатели и дети ухаживают за посадками, рыхлят, поливают, пропалывают.</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Проводятся занятия по экологии «Посади семечко», «Вырасти цветок ветерану»,  дети сами сажают семена овощных культур, цветов и ухаживают за ними. Также оформляется в группах мини огород, где мы помещаем нашу рассаду в </w:t>
      </w:r>
      <w:proofErr w:type="gramStart"/>
      <w:r w:rsidRPr="0050546A">
        <w:rPr>
          <w:rFonts w:ascii="Times New Roman" w:hAnsi="Times New Roman" w:cs="Times New Roman"/>
          <w:color w:val="000000"/>
          <w:sz w:val="28"/>
          <w:szCs w:val="28"/>
          <w:lang w:eastAsia="ru-RU"/>
        </w:rPr>
        <w:t>горшочки</w:t>
      </w:r>
      <w:proofErr w:type="gramEnd"/>
      <w:r w:rsidRPr="0050546A">
        <w:rPr>
          <w:rFonts w:ascii="Times New Roman" w:hAnsi="Times New Roman" w:cs="Times New Roman"/>
          <w:color w:val="000000"/>
          <w:sz w:val="28"/>
          <w:szCs w:val="28"/>
          <w:lang w:eastAsia="ru-RU"/>
        </w:rPr>
        <w:t xml:space="preserve"> украшенные по замыслу детей. Весной нашу рассаду высаживаем в теплицу, на грядки, клумбы. </w:t>
      </w:r>
    </w:p>
    <w:p w:rsidR="00261B3D" w:rsidRPr="0050546A" w:rsidRDefault="00261B3D" w:rsidP="00261B3D">
      <w:pPr>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hAnsi="Times New Roman" w:cs="Times New Roman"/>
          <w:color w:val="000000"/>
          <w:sz w:val="28"/>
          <w:szCs w:val="28"/>
          <w:lang w:eastAsia="ru-RU"/>
        </w:rPr>
        <w:t xml:space="preserve">Создана альпийская горка, где для наблюдений посажены разнообразные растения. Рядом находится водоем, где дети могут увидеть их обитателей и понаблюдать за ними. </w:t>
      </w:r>
      <w:r w:rsidRPr="0050546A">
        <w:rPr>
          <w:rFonts w:ascii="Times New Roman" w:eastAsia="Times New Roman" w:hAnsi="Times New Roman" w:cs="Times New Roman"/>
          <w:sz w:val="28"/>
          <w:szCs w:val="28"/>
          <w:lang w:eastAsia="ru-RU"/>
        </w:rPr>
        <w:t xml:space="preserve">Хочется отдельно рассказать о создании мини-пруда в нашем саду.  Это совсем не большое углубление, заполненное водой. Вокруг воды высажены различные растения. Мы долго не могли придумать, как сделать прудик на территории детского сада, пока не увидели готовый прудик. Этот прудик решили разместить рядом с альпийской горкой. Водоем стал украшением и дополнением </w:t>
      </w:r>
      <w:proofErr w:type="gramStart"/>
      <w:r w:rsidRPr="0050546A">
        <w:rPr>
          <w:rFonts w:ascii="Times New Roman" w:eastAsia="Times New Roman" w:hAnsi="Times New Roman" w:cs="Times New Roman"/>
          <w:sz w:val="28"/>
          <w:szCs w:val="28"/>
          <w:lang w:eastAsia="ru-RU"/>
        </w:rPr>
        <w:t>к</w:t>
      </w:r>
      <w:proofErr w:type="gramEnd"/>
      <w:r w:rsidRPr="0050546A">
        <w:rPr>
          <w:rFonts w:ascii="Times New Roman" w:eastAsia="Times New Roman" w:hAnsi="Times New Roman" w:cs="Times New Roman"/>
          <w:sz w:val="28"/>
          <w:szCs w:val="28"/>
          <w:lang w:eastAsia="ru-RU"/>
        </w:rPr>
        <w:t xml:space="preserve"> «Альпийской горки». И теперь это любимое место наблюдений за природой у наших детей. Хоть в нашем пруду не могут жить рыбы и другие обитатели водоемов, зато в нем в великом множестве живут и развиваются личинки различных насекомых, а наблюдение доставляют детям истинную радость.</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Общие рекомендации по работе с детьми на экологической тропинке детского сада:</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 xml:space="preserve"> - Использовать прогулки для общения детей с природой ближайшего окружения и оздоровления детей на свежем воздухе.</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 xml:space="preserve"> - Использовать наблюдения за живой природой для развития сенсорных качеств каждого ребенка.</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 xml:space="preserve"> - Познакомить с разными объектами живой природы и показать их взаимосвязь с окружающим миром.</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 xml:space="preserve"> - Сделать общение ребенка с природой безопасным для ребенка и самой природы.</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 xml:space="preserve"> - Формировать чувства близости к природе и сопереживанию всему живому, заботы и бережного отношения к природе.</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 xml:space="preserve"> - Формировать умение передавать свои впечатления от общения с природой в рисунках, поделках, рассказах и других творческих работах.</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lastRenderedPageBreak/>
        <w:t xml:space="preserve"> - Проводить на тропинке наблюдения в разные времена года, игры, экскурсии, исследования, театрализованные занятия и другие виды деятельности.</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Экскурсии являются одним из видов занятий и особая форма организации по экологическому воспитанию, одна из очень трудоемких и сложных форм обучения. На экскурсиях дети знакомятся с растениями, животными, насекомыми и одновременно с условиями их обитания, а это способствует образованию первичных представлений о взаимосвязях в природе. А какую красоту на участках нашего сада сделали педагоги и родители. Каждый участок не похож друг на друга. Здесь можно увидеть и животных жарких стран,  животных и народ Севера. Не далеко разместилась настоящая ферма, хозяйский двор. Здесь можно увидеть  свиней, собак, кур, теленка, а рядом растут арбузы. Паровозик, который, может увезти </w:t>
      </w:r>
      <w:proofErr w:type="gramStart"/>
      <w:r w:rsidRPr="0050546A">
        <w:rPr>
          <w:rFonts w:ascii="Times New Roman" w:hAnsi="Times New Roman" w:cs="Times New Roman"/>
          <w:color w:val="000000"/>
          <w:sz w:val="28"/>
          <w:szCs w:val="28"/>
          <w:lang w:eastAsia="ru-RU"/>
        </w:rPr>
        <w:t>вас</w:t>
      </w:r>
      <w:proofErr w:type="gramEnd"/>
      <w:r w:rsidRPr="0050546A">
        <w:rPr>
          <w:rFonts w:ascii="Times New Roman" w:hAnsi="Times New Roman" w:cs="Times New Roman"/>
          <w:color w:val="000000"/>
          <w:sz w:val="28"/>
          <w:szCs w:val="28"/>
          <w:lang w:eastAsia="ru-RU"/>
        </w:rPr>
        <w:t xml:space="preserve"> куда вы захотите. Настоящая мельница, колодец.  А на крыше сидит аи</w:t>
      </w:r>
      <w:proofErr w:type="gramStart"/>
      <w:r w:rsidRPr="0050546A">
        <w:rPr>
          <w:rFonts w:ascii="Times New Roman" w:hAnsi="Times New Roman" w:cs="Times New Roman"/>
          <w:color w:val="000000"/>
          <w:sz w:val="28"/>
          <w:szCs w:val="28"/>
          <w:lang w:eastAsia="ru-RU"/>
        </w:rPr>
        <w:t>ст в св</w:t>
      </w:r>
      <w:proofErr w:type="gramEnd"/>
      <w:r w:rsidRPr="0050546A">
        <w:rPr>
          <w:rFonts w:ascii="Times New Roman" w:hAnsi="Times New Roman" w:cs="Times New Roman"/>
          <w:color w:val="000000"/>
          <w:sz w:val="28"/>
          <w:szCs w:val="28"/>
          <w:lang w:eastAsia="ru-RU"/>
        </w:rPr>
        <w:t xml:space="preserve">оем гнезде и дарит всем счастья, нужно только поднять голову и загадать желание. </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А сколько цветов петуний </w:t>
      </w:r>
      <w:proofErr w:type="gramStart"/>
      <w:r w:rsidRPr="0050546A">
        <w:rPr>
          <w:rFonts w:ascii="Times New Roman" w:hAnsi="Times New Roman" w:cs="Times New Roman"/>
          <w:color w:val="000000"/>
          <w:sz w:val="28"/>
          <w:szCs w:val="28"/>
          <w:lang w:eastAsia="ru-RU"/>
        </w:rPr>
        <w:t>разной</w:t>
      </w:r>
      <w:proofErr w:type="gramEnd"/>
      <w:r w:rsidRPr="0050546A">
        <w:rPr>
          <w:rFonts w:ascii="Times New Roman" w:hAnsi="Times New Roman" w:cs="Times New Roman"/>
          <w:color w:val="000000"/>
          <w:sz w:val="28"/>
          <w:szCs w:val="28"/>
          <w:lang w:eastAsia="ru-RU"/>
        </w:rPr>
        <w:t xml:space="preserve"> </w:t>
      </w:r>
      <w:proofErr w:type="spellStart"/>
      <w:r w:rsidRPr="0050546A">
        <w:rPr>
          <w:rFonts w:ascii="Times New Roman" w:hAnsi="Times New Roman" w:cs="Times New Roman"/>
          <w:color w:val="000000"/>
          <w:sz w:val="28"/>
          <w:szCs w:val="28"/>
          <w:lang w:eastAsia="ru-RU"/>
        </w:rPr>
        <w:t>разцветки</w:t>
      </w:r>
      <w:proofErr w:type="spellEnd"/>
      <w:r w:rsidRPr="0050546A">
        <w:rPr>
          <w:rFonts w:ascii="Times New Roman" w:hAnsi="Times New Roman" w:cs="Times New Roman"/>
          <w:color w:val="000000"/>
          <w:sz w:val="28"/>
          <w:szCs w:val="28"/>
          <w:lang w:eastAsia="ru-RU"/>
        </w:rPr>
        <w:t xml:space="preserve"> и все они в цвету.</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sz w:val="28"/>
          <w:szCs w:val="28"/>
        </w:rPr>
      </w:pPr>
      <w:r w:rsidRPr="0050546A">
        <w:rPr>
          <w:rFonts w:ascii="Times New Roman" w:hAnsi="Times New Roman" w:cs="Times New Roman"/>
          <w:sz w:val="28"/>
          <w:szCs w:val="28"/>
        </w:rPr>
        <w:t xml:space="preserve">При входе в детский сад </w:t>
      </w:r>
      <w:proofErr w:type="gramStart"/>
      <w:r w:rsidRPr="0050546A">
        <w:rPr>
          <w:rFonts w:ascii="Times New Roman" w:hAnsi="Times New Roman" w:cs="Times New Roman"/>
          <w:sz w:val="28"/>
          <w:szCs w:val="28"/>
        </w:rPr>
        <w:t>разместили</w:t>
      </w:r>
      <w:r>
        <w:rPr>
          <w:rFonts w:ascii="Times New Roman" w:hAnsi="Times New Roman" w:cs="Times New Roman"/>
          <w:sz w:val="28"/>
          <w:szCs w:val="28"/>
        </w:rPr>
        <w:t xml:space="preserve"> </w:t>
      </w:r>
      <w:r w:rsidRPr="0050546A">
        <w:rPr>
          <w:rFonts w:ascii="Times New Roman" w:hAnsi="Times New Roman" w:cs="Times New Roman"/>
          <w:sz w:val="28"/>
          <w:szCs w:val="28"/>
        </w:rPr>
        <w:t xml:space="preserve"> указатель</w:t>
      </w:r>
      <w:proofErr w:type="gramEnd"/>
      <w:r w:rsidRPr="0050546A">
        <w:rPr>
          <w:rFonts w:ascii="Times New Roman" w:hAnsi="Times New Roman" w:cs="Times New Roman"/>
          <w:sz w:val="28"/>
          <w:szCs w:val="28"/>
        </w:rPr>
        <w:t xml:space="preserve">  с названиями городов и поселков </w:t>
      </w:r>
      <w:proofErr w:type="spellStart"/>
      <w:r w:rsidRPr="0050546A">
        <w:rPr>
          <w:rFonts w:ascii="Times New Roman" w:hAnsi="Times New Roman" w:cs="Times New Roman"/>
          <w:sz w:val="28"/>
          <w:szCs w:val="28"/>
        </w:rPr>
        <w:t>Алданского</w:t>
      </w:r>
      <w:proofErr w:type="spellEnd"/>
      <w:r w:rsidRPr="0050546A">
        <w:rPr>
          <w:rFonts w:ascii="Times New Roman" w:hAnsi="Times New Roman" w:cs="Times New Roman"/>
          <w:sz w:val="28"/>
          <w:szCs w:val="28"/>
        </w:rPr>
        <w:t xml:space="preserve"> района и указатель с объектами экологической тропы.</w:t>
      </w:r>
      <w:r>
        <w:rPr>
          <w:rFonts w:ascii="Times New Roman" w:hAnsi="Times New Roman" w:cs="Times New Roman"/>
          <w:sz w:val="28"/>
          <w:szCs w:val="28"/>
        </w:rPr>
        <w:t xml:space="preserve"> </w:t>
      </w:r>
      <w:r w:rsidRPr="0050546A">
        <w:rPr>
          <w:rFonts w:ascii="Times New Roman" w:hAnsi="Times New Roman" w:cs="Times New Roman"/>
          <w:sz w:val="28"/>
          <w:szCs w:val="28"/>
        </w:rPr>
        <w:t>Территория детского сада преобразилась до неузнаваемости.</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b/>
          <w:sz w:val="28"/>
          <w:szCs w:val="28"/>
          <w:lang w:eastAsia="ru-RU"/>
        </w:rPr>
        <w:t xml:space="preserve"> </w:t>
      </w:r>
      <w:r w:rsidRPr="0050546A">
        <w:rPr>
          <w:rFonts w:ascii="Times New Roman" w:eastAsia="Times New Roman" w:hAnsi="Times New Roman" w:cs="Times New Roman"/>
          <w:sz w:val="28"/>
          <w:szCs w:val="28"/>
          <w:lang w:eastAsia="ru-RU"/>
        </w:rPr>
        <w:t>В течени</w:t>
      </w:r>
      <w:proofErr w:type="gramStart"/>
      <w:r w:rsidRPr="0050546A">
        <w:rPr>
          <w:rFonts w:ascii="Times New Roman" w:eastAsia="Times New Roman" w:hAnsi="Times New Roman" w:cs="Times New Roman"/>
          <w:sz w:val="28"/>
          <w:szCs w:val="28"/>
          <w:lang w:eastAsia="ru-RU"/>
        </w:rPr>
        <w:t>и</w:t>
      </w:r>
      <w:proofErr w:type="gramEnd"/>
      <w:r w:rsidRPr="0050546A">
        <w:rPr>
          <w:rFonts w:ascii="Times New Roman" w:eastAsia="Times New Roman" w:hAnsi="Times New Roman" w:cs="Times New Roman"/>
          <w:sz w:val="28"/>
          <w:szCs w:val="28"/>
          <w:lang w:eastAsia="ru-RU"/>
        </w:rPr>
        <w:t xml:space="preserve"> года проводится работа с детьми по экологическому воспитанию.</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Труд с детьми: подготовка клумб, посадка новых растений, полив, рыхление, прополка, сбор семян осенью, подготовка цветников к зиме, посадка луковичных цветов под зиму.</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Наблюдение за цветами: биологические особенности, сравнение разных цветов по внешнему виду, способам ухода, способам размножения, связь с насекомыми;</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Сенсорное развитие детей во время прогулок на цветники;</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Беседы о роли человека в жизни растений (уход, помощь, любование и т. п.);</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Проведение исследований о взаимосвязи цветов с окружающей средой;</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Видеть красоту и неповторимость каждого цветка;</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Формировать чувство близости к природе и сопереживание всему живому, желание помогать и заботиться.</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 xml:space="preserve"> Работа в этих уголках </w:t>
      </w:r>
      <w:proofErr w:type="gramStart"/>
      <w:r w:rsidRPr="0050546A">
        <w:rPr>
          <w:rFonts w:ascii="Times New Roman" w:eastAsia="Times New Roman" w:hAnsi="Times New Roman" w:cs="Times New Roman"/>
          <w:sz w:val="28"/>
          <w:szCs w:val="28"/>
          <w:lang w:eastAsia="ru-RU"/>
        </w:rPr>
        <w:t>позволяет</w:t>
      </w:r>
      <w:proofErr w:type="gramEnd"/>
      <w:r w:rsidRPr="0050546A">
        <w:rPr>
          <w:rFonts w:ascii="Times New Roman" w:eastAsia="Times New Roman" w:hAnsi="Times New Roman" w:cs="Times New Roman"/>
          <w:sz w:val="28"/>
          <w:szCs w:val="28"/>
          <w:lang w:eastAsia="ru-RU"/>
        </w:rPr>
        <w:t xml:space="preserve"> не покидая территории детского сада познакомить детей с родной природой, научить бережно к ней относиться, помогать родной природе, учить ценить ее красоту и помогать ей. </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 Проводятся экскурсии. Благодаря экскурсиям развивается наблюдательность, возникает интерес к природе. Прогулки также широко используются для экологического воспитания детей. На прогулках знакомим детей с изменениями природы по сезонам (продолжительность дня, погода, </w:t>
      </w:r>
      <w:r w:rsidRPr="0050546A">
        <w:rPr>
          <w:rFonts w:ascii="Times New Roman" w:hAnsi="Times New Roman" w:cs="Times New Roman"/>
          <w:bCs/>
          <w:color w:val="000000"/>
          <w:sz w:val="28"/>
          <w:szCs w:val="28"/>
          <w:lang w:eastAsia="ru-RU"/>
        </w:rPr>
        <w:t xml:space="preserve">изменения </w:t>
      </w:r>
      <w:r w:rsidRPr="0050546A">
        <w:rPr>
          <w:rFonts w:ascii="Times New Roman" w:hAnsi="Times New Roman" w:cs="Times New Roman"/>
          <w:color w:val="000000"/>
          <w:sz w:val="28"/>
          <w:szCs w:val="28"/>
          <w:lang w:eastAsia="ru-RU"/>
        </w:rPr>
        <w:t xml:space="preserve">в жизни растений и животных, труд людей). На прогулках организуем игры с природным материалом (песок, вода, снег, листья, плоды). Для таких игр на участке имеем такое оборудование как: ящик с </w:t>
      </w:r>
      <w:r w:rsidRPr="0050546A">
        <w:rPr>
          <w:rFonts w:ascii="Times New Roman" w:hAnsi="Times New Roman" w:cs="Times New Roman"/>
          <w:color w:val="000000"/>
          <w:sz w:val="28"/>
          <w:szCs w:val="28"/>
          <w:lang w:eastAsia="ru-RU"/>
        </w:rPr>
        <w:lastRenderedPageBreak/>
        <w:t>песком, бассейн, совочки, формочки, печатки. Именно на прогулках</w:t>
      </w:r>
      <w:r w:rsidRPr="0050546A">
        <w:rPr>
          <w:rFonts w:ascii="Times New Roman" w:hAnsi="Times New Roman" w:cs="Times New Roman"/>
          <w:b/>
          <w:bCs/>
          <w:i/>
          <w:iCs/>
          <w:color w:val="000000"/>
          <w:sz w:val="28"/>
          <w:szCs w:val="28"/>
          <w:lang w:eastAsia="ru-RU"/>
        </w:rPr>
        <w:t xml:space="preserve"> </w:t>
      </w:r>
      <w:r w:rsidRPr="0050546A">
        <w:rPr>
          <w:rFonts w:ascii="Times New Roman" w:hAnsi="Times New Roman" w:cs="Times New Roman"/>
          <w:color w:val="000000"/>
          <w:sz w:val="28"/>
          <w:szCs w:val="28"/>
          <w:lang w:eastAsia="ru-RU"/>
        </w:rPr>
        <w:t>дети знакомятся со свойствами песка, земли, глины, снега, льда, воды. Кроме этого используются  разнообразные игровые упражнения «Найди по описанию», «Что, где растет», «Вершки-корешки». Загадки о животных, на узнавание деревьев, кустарников, птиц, насекомых и т.д. Игры с султанчиками на определение направления и силу ветра. Для установления причин явлений, связей и отношений между предметами и явлениями используем, как можно больше опытов. Опыт всегда должен строиться на основе имеющихся представлений, которые дети получили в  процессе наблюдений и труда. Проводятся опыты чаще всего в старших группах, а в младшем, среднем возрасте используются отдельные поисковые действия.</w:t>
      </w:r>
    </w:p>
    <w:p w:rsidR="00261B3D" w:rsidRPr="0050546A" w:rsidRDefault="00261B3D" w:rsidP="00261B3D">
      <w:pPr>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В каждом опыте раскрывается причина наблюдаемого явления, дети подводятся к суждениям, умозаключениям. Уточняются их знания о свойствах и качествах объектов природы (снега, воды, растений, об их изменениях). Опыты способствуют формированию у детей познавательного интереса к природе, развивают наблюдательность, мыслительную деятельность. </w:t>
      </w:r>
    </w:p>
    <w:p w:rsidR="00261B3D" w:rsidRPr="0050546A" w:rsidRDefault="00261B3D" w:rsidP="00261B3D">
      <w:pPr>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eastAsia="Times New Roman" w:hAnsi="Times New Roman" w:cs="Times New Roman"/>
          <w:b/>
          <w:sz w:val="28"/>
          <w:szCs w:val="28"/>
          <w:lang w:eastAsia="ru-RU"/>
        </w:rPr>
        <w:t>Рекомендации по организации работы с детьми на прогулке:</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1.Рассматривание и наблюдение за деревьями в разные времена года;</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2.Сравнение их между собой;</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3.Забота человека о деревьях;</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4.Использование луп для наблюдений;</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5.Сенсорное развитие детей во время прогулок и наблюдений;</w:t>
      </w:r>
    </w:p>
    <w:p w:rsidR="00261B3D" w:rsidRPr="0050546A" w:rsidRDefault="00261B3D" w:rsidP="00261B3D">
      <w:pPr>
        <w:spacing w:after="0" w:line="240" w:lineRule="auto"/>
        <w:ind w:right="57" w:firstLine="709"/>
        <w:jc w:val="both"/>
        <w:rPr>
          <w:rFonts w:ascii="Times New Roman" w:eastAsia="Times New Roman" w:hAnsi="Times New Roman" w:cs="Times New Roman"/>
          <w:sz w:val="28"/>
          <w:szCs w:val="28"/>
          <w:lang w:eastAsia="ru-RU"/>
        </w:rPr>
      </w:pPr>
      <w:r w:rsidRPr="0050546A">
        <w:rPr>
          <w:rFonts w:ascii="Times New Roman" w:eastAsia="Times New Roman" w:hAnsi="Times New Roman" w:cs="Times New Roman"/>
          <w:sz w:val="28"/>
          <w:szCs w:val="28"/>
          <w:lang w:eastAsia="ru-RU"/>
        </w:rPr>
        <w:t>6.Связь с животными.</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Одной из форм экологического воспитания являются праздники и развлечения. Роль развлечений заключается в сильнейшем воздействии на эмоциональную сферу личности ребенка. </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В саду проводим экологические праздники: День воды, День земли, День птиц, День биологического разнообразия, День окружающей среды. </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Акции: «Берегите елочку», «Берегите воду», «Березкины слезки», «Вербное воскресенье», «Первоцветы». Оформляются выставки детских работ к экологическим праздникам и акциям. К акциям выпускаем листовки.</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 В нашем детском саду открыт музей «Одного образа», где мы оформляем выставки к природоохранным акциям,  праздникам.</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Очень тесно ведем работу по экологическому воспитанию с семьей. Только опираясь на семью,  только с совместными усилиями мы можем решить главную задачу - воспитание человека с большой буквы, человека экологически грамотного. В работе с родителями по экологическому  воспитанию детей,  мы используем,  как традиционные формы:</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 -родительские собрания; </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-консультации; </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-беседы;</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-школа здоровья; </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Так и нетрадиционные формы:</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-деловые игры;</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lastRenderedPageBreak/>
        <w:t>- круглый стол;</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 дискуссии </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Раз в квартал проводим «Школу для родителей». Проводятся беседы для родителей, дети проявляют жестокость к животным, цел</w:t>
      </w:r>
      <w:proofErr w:type="gramStart"/>
      <w:r w:rsidRPr="0050546A">
        <w:rPr>
          <w:rFonts w:ascii="Times New Roman" w:hAnsi="Times New Roman" w:cs="Times New Roman"/>
          <w:color w:val="000000"/>
          <w:sz w:val="28"/>
          <w:szCs w:val="28"/>
          <w:lang w:eastAsia="ru-RU"/>
        </w:rPr>
        <w:t>ь-</w:t>
      </w:r>
      <w:proofErr w:type="gramEnd"/>
      <w:r w:rsidRPr="0050546A">
        <w:rPr>
          <w:rFonts w:ascii="Times New Roman" w:hAnsi="Times New Roman" w:cs="Times New Roman"/>
          <w:color w:val="000000"/>
          <w:sz w:val="28"/>
          <w:szCs w:val="28"/>
          <w:lang w:eastAsia="ru-RU"/>
        </w:rPr>
        <w:t xml:space="preserve"> беседы не навреди. Для родителей, дети которых проявляют равнодушие, цель - заинтересовать.</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Совместно с детьми ставим экологические сказки и показываем их родителям и детям. </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Ежегодно принимаем участие в научно-практической конференции «Шажок в будущее. Участвуем в сельскохозяйственной выставке, где показываем горожанам выращенный урожай, </w:t>
      </w:r>
      <w:proofErr w:type="gramStart"/>
      <w:r w:rsidRPr="0050546A">
        <w:rPr>
          <w:rFonts w:ascii="Times New Roman" w:hAnsi="Times New Roman" w:cs="Times New Roman"/>
          <w:color w:val="000000"/>
          <w:sz w:val="28"/>
          <w:szCs w:val="28"/>
          <w:lang w:eastAsia="ru-RU"/>
        </w:rPr>
        <w:t>пускай урожай не так уж велик</w:t>
      </w:r>
      <w:proofErr w:type="gramEnd"/>
      <w:r w:rsidRPr="0050546A">
        <w:rPr>
          <w:rFonts w:ascii="Times New Roman" w:hAnsi="Times New Roman" w:cs="Times New Roman"/>
          <w:color w:val="000000"/>
          <w:sz w:val="28"/>
          <w:szCs w:val="28"/>
          <w:lang w:eastAsia="ru-RU"/>
        </w:rPr>
        <w:t>, зато выращенный с любовью.</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Совместно с родителями, педагогами, детьми участвуем в традиционном проекте «</w:t>
      </w:r>
      <w:proofErr w:type="spellStart"/>
      <w:r w:rsidRPr="0050546A">
        <w:rPr>
          <w:rFonts w:ascii="Times New Roman" w:hAnsi="Times New Roman" w:cs="Times New Roman"/>
          <w:color w:val="000000"/>
          <w:sz w:val="28"/>
          <w:szCs w:val="28"/>
          <w:lang w:eastAsia="ru-RU"/>
        </w:rPr>
        <w:t>Эко-мода</w:t>
      </w:r>
      <w:proofErr w:type="spellEnd"/>
      <w:r w:rsidRPr="0050546A">
        <w:rPr>
          <w:rFonts w:ascii="Times New Roman" w:hAnsi="Times New Roman" w:cs="Times New Roman"/>
          <w:color w:val="000000"/>
          <w:sz w:val="28"/>
          <w:szCs w:val="28"/>
          <w:lang w:eastAsia="ru-RU"/>
        </w:rPr>
        <w:t>».</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Ведется работа по озеленению участка детского сада, вместе с выпускниками и родителями высаживаем деревья, кустарники на алее выпускников. Выпускникам детского сада выдаем удостоверение «</w:t>
      </w:r>
      <w:proofErr w:type="spellStart"/>
      <w:proofErr w:type="gramStart"/>
      <w:r w:rsidRPr="0050546A">
        <w:rPr>
          <w:rFonts w:ascii="Times New Roman" w:hAnsi="Times New Roman" w:cs="Times New Roman"/>
          <w:color w:val="000000"/>
          <w:sz w:val="28"/>
          <w:szCs w:val="28"/>
          <w:lang w:eastAsia="ru-RU"/>
        </w:rPr>
        <w:t>Юный-эколог</w:t>
      </w:r>
      <w:proofErr w:type="spellEnd"/>
      <w:proofErr w:type="gramEnd"/>
      <w:r w:rsidRPr="0050546A">
        <w:rPr>
          <w:rFonts w:ascii="Times New Roman" w:hAnsi="Times New Roman" w:cs="Times New Roman"/>
          <w:color w:val="000000"/>
          <w:sz w:val="28"/>
          <w:szCs w:val="28"/>
          <w:lang w:eastAsia="ru-RU"/>
        </w:rPr>
        <w:t>».</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В 2013 году совместно с артелью  «</w:t>
      </w:r>
      <w:proofErr w:type="spellStart"/>
      <w:r w:rsidRPr="0050546A">
        <w:rPr>
          <w:rFonts w:ascii="Times New Roman" w:hAnsi="Times New Roman" w:cs="Times New Roman"/>
          <w:color w:val="000000"/>
          <w:sz w:val="28"/>
          <w:szCs w:val="28"/>
          <w:lang w:eastAsia="ru-RU"/>
        </w:rPr>
        <w:t>Селегдар</w:t>
      </w:r>
      <w:proofErr w:type="spellEnd"/>
      <w:r w:rsidRPr="0050546A">
        <w:rPr>
          <w:rFonts w:ascii="Times New Roman" w:hAnsi="Times New Roman" w:cs="Times New Roman"/>
          <w:color w:val="000000"/>
          <w:sz w:val="28"/>
          <w:szCs w:val="28"/>
          <w:lang w:eastAsia="ru-RU"/>
        </w:rPr>
        <w:t>» были высажены деревья: ели и березы в уголок нетронутой природы на территории детского сада.</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Активно принимаем участие в конкурсе  «Экология начинается со двора». </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Наш детский сад сотрудничает тесно с охранной </w:t>
      </w:r>
      <w:proofErr w:type="gramStart"/>
      <w:r w:rsidRPr="0050546A">
        <w:rPr>
          <w:rFonts w:ascii="Times New Roman" w:hAnsi="Times New Roman" w:cs="Times New Roman"/>
          <w:color w:val="000000"/>
          <w:sz w:val="28"/>
          <w:szCs w:val="28"/>
          <w:lang w:eastAsia="ru-RU"/>
        </w:rPr>
        <w:t>природы</w:t>
      </w:r>
      <w:proofErr w:type="gramEnd"/>
      <w:r w:rsidRPr="0050546A">
        <w:rPr>
          <w:rFonts w:ascii="Times New Roman" w:hAnsi="Times New Roman" w:cs="Times New Roman"/>
          <w:color w:val="000000"/>
          <w:sz w:val="28"/>
          <w:szCs w:val="28"/>
          <w:lang w:eastAsia="ru-RU"/>
        </w:rPr>
        <w:t xml:space="preserve"> и принимаем участие в республиканец конкурсах «Природа и мы». Где мы делимся опытом работы по экологическому воспитанию нашего сада.</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 В 2011 г награждены грамотой, первое место «Активный участник движения по благоустройству города».</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sz w:val="28"/>
          <w:szCs w:val="28"/>
        </w:rPr>
      </w:pPr>
      <w:proofErr w:type="gramStart"/>
      <w:r w:rsidRPr="0050546A">
        <w:rPr>
          <w:rFonts w:ascii="Times New Roman" w:hAnsi="Times New Roman" w:cs="Times New Roman"/>
          <w:sz w:val="28"/>
          <w:szCs w:val="28"/>
        </w:rPr>
        <w:t xml:space="preserve">В </w:t>
      </w:r>
      <w:r w:rsidRPr="0050546A">
        <w:rPr>
          <w:rFonts w:ascii="Times New Roman" w:eastAsia="Calibri" w:hAnsi="Times New Roman" w:cs="Times New Roman"/>
          <w:sz w:val="28"/>
          <w:szCs w:val="28"/>
        </w:rPr>
        <w:t>2014г.</w:t>
      </w:r>
      <w:r w:rsidRPr="0050546A">
        <w:rPr>
          <w:rFonts w:ascii="Times New Roman" w:hAnsi="Times New Roman" w:cs="Times New Roman"/>
          <w:sz w:val="28"/>
          <w:szCs w:val="28"/>
        </w:rPr>
        <w:t xml:space="preserve"> награждены г</w:t>
      </w:r>
      <w:r w:rsidRPr="0050546A">
        <w:rPr>
          <w:rFonts w:ascii="Times New Roman" w:eastAsia="Calibri" w:hAnsi="Times New Roman" w:cs="Times New Roman"/>
          <w:sz w:val="28"/>
          <w:szCs w:val="28"/>
        </w:rPr>
        <w:t>р</w:t>
      </w:r>
      <w:r w:rsidRPr="0050546A">
        <w:rPr>
          <w:rFonts w:ascii="Times New Roman" w:hAnsi="Times New Roman" w:cs="Times New Roman"/>
          <w:sz w:val="28"/>
          <w:szCs w:val="28"/>
        </w:rPr>
        <w:t>амотой</w:t>
      </w:r>
      <w:r w:rsidRPr="0050546A">
        <w:rPr>
          <w:rFonts w:ascii="Times New Roman" w:eastAsia="Calibri" w:hAnsi="Times New Roman" w:cs="Times New Roman"/>
          <w:sz w:val="28"/>
          <w:szCs w:val="28"/>
        </w:rPr>
        <w:t xml:space="preserve"> победитель в номинации «Творческий подход к оформлению территории ДОУ»</w:t>
      </w:r>
      <w:r w:rsidRPr="0050546A">
        <w:rPr>
          <w:rFonts w:ascii="Times New Roman" w:hAnsi="Times New Roman" w:cs="Times New Roman"/>
          <w:sz w:val="28"/>
          <w:szCs w:val="28"/>
        </w:rPr>
        <w:t xml:space="preserve"> за у</w:t>
      </w:r>
      <w:r w:rsidRPr="0050546A">
        <w:rPr>
          <w:rFonts w:ascii="Times New Roman" w:eastAsia="Calibri" w:hAnsi="Times New Roman" w:cs="Times New Roman"/>
          <w:sz w:val="28"/>
          <w:szCs w:val="28"/>
        </w:rPr>
        <w:t>частие в районном конкурсе  на лучшее озеленение и благоустройство территорий образовательных учреждений</w:t>
      </w:r>
      <w:r w:rsidRPr="0050546A">
        <w:rPr>
          <w:rFonts w:ascii="Times New Roman" w:hAnsi="Times New Roman" w:cs="Times New Roman"/>
          <w:sz w:val="28"/>
          <w:szCs w:val="28"/>
        </w:rPr>
        <w:t xml:space="preserve"> </w:t>
      </w:r>
      <w:r w:rsidRPr="0050546A">
        <w:rPr>
          <w:rFonts w:ascii="Times New Roman" w:eastAsia="Calibri" w:hAnsi="Times New Roman" w:cs="Times New Roman"/>
          <w:sz w:val="28"/>
          <w:szCs w:val="28"/>
        </w:rPr>
        <w:t>Участие  в конкурсе «Экология начинается со двора»</w:t>
      </w:r>
      <w:r w:rsidRPr="0050546A">
        <w:rPr>
          <w:rFonts w:ascii="Times New Roman" w:hAnsi="Times New Roman" w:cs="Times New Roman"/>
          <w:sz w:val="28"/>
          <w:szCs w:val="28"/>
        </w:rPr>
        <w:t xml:space="preserve"> </w:t>
      </w:r>
      <w:r w:rsidRPr="0050546A">
        <w:rPr>
          <w:rFonts w:ascii="Times New Roman" w:eastAsia="Calibri" w:hAnsi="Times New Roman" w:cs="Times New Roman"/>
          <w:sz w:val="28"/>
          <w:szCs w:val="28"/>
        </w:rPr>
        <w:t>Грамота победитель районного конкурса «Экология  начинается со двора» в номинации «Трудовые коллективы» VIII Республиканской экологической акции «Природа и мы»</w:t>
      </w:r>
      <w:r w:rsidRPr="0050546A">
        <w:rPr>
          <w:rFonts w:ascii="Times New Roman" w:hAnsi="Times New Roman" w:cs="Times New Roman"/>
          <w:sz w:val="28"/>
          <w:szCs w:val="28"/>
        </w:rPr>
        <w:t>.</w:t>
      </w:r>
      <w:proofErr w:type="gramEnd"/>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 xml:space="preserve"> Ежемесячно выпускаем газету «Дюймовочка», где рассказываем о работе детского сада, </w:t>
      </w:r>
      <w:proofErr w:type="gramStart"/>
      <w:r w:rsidRPr="0050546A">
        <w:rPr>
          <w:rFonts w:ascii="Times New Roman" w:hAnsi="Times New Roman" w:cs="Times New Roman"/>
          <w:color w:val="000000"/>
          <w:sz w:val="28"/>
          <w:szCs w:val="28"/>
          <w:lang w:eastAsia="ru-RU"/>
        </w:rPr>
        <w:t>о</w:t>
      </w:r>
      <w:proofErr w:type="gramEnd"/>
      <w:r w:rsidRPr="0050546A">
        <w:rPr>
          <w:rFonts w:ascii="Times New Roman" w:hAnsi="Times New Roman" w:cs="Times New Roman"/>
          <w:color w:val="000000"/>
          <w:sz w:val="28"/>
          <w:szCs w:val="28"/>
          <w:lang w:eastAsia="ru-RU"/>
        </w:rPr>
        <w:t xml:space="preserve"> успехах воспитанников, ведется рубрика «Это интересно».</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Каждый год участвуем в слете «</w:t>
      </w:r>
      <w:proofErr w:type="gramStart"/>
      <w:r w:rsidRPr="0050546A">
        <w:rPr>
          <w:rFonts w:ascii="Times New Roman" w:hAnsi="Times New Roman" w:cs="Times New Roman"/>
          <w:color w:val="000000"/>
          <w:sz w:val="28"/>
          <w:szCs w:val="28"/>
          <w:lang w:eastAsia="ru-RU"/>
        </w:rPr>
        <w:t>Юные</w:t>
      </w:r>
      <w:proofErr w:type="gramEnd"/>
      <w:r w:rsidRPr="0050546A">
        <w:rPr>
          <w:rFonts w:ascii="Times New Roman" w:hAnsi="Times New Roman" w:cs="Times New Roman"/>
          <w:color w:val="000000"/>
          <w:sz w:val="28"/>
          <w:szCs w:val="28"/>
          <w:lang w:eastAsia="ru-RU"/>
        </w:rPr>
        <w:t xml:space="preserve"> </w:t>
      </w:r>
      <w:proofErr w:type="spellStart"/>
      <w:r w:rsidRPr="0050546A">
        <w:rPr>
          <w:rFonts w:ascii="Times New Roman" w:hAnsi="Times New Roman" w:cs="Times New Roman"/>
          <w:color w:val="000000"/>
          <w:sz w:val="28"/>
          <w:szCs w:val="28"/>
          <w:lang w:eastAsia="ru-RU"/>
        </w:rPr>
        <w:t>туристята</w:t>
      </w:r>
      <w:proofErr w:type="spellEnd"/>
      <w:r w:rsidRPr="0050546A">
        <w:rPr>
          <w:rFonts w:ascii="Times New Roman" w:hAnsi="Times New Roman" w:cs="Times New Roman"/>
          <w:color w:val="000000"/>
          <w:sz w:val="28"/>
          <w:szCs w:val="28"/>
          <w:lang w:eastAsia="ru-RU"/>
        </w:rPr>
        <w:t>».</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В результате проделанной работы есть положительные результаты:</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-сформировано начало экологической культуры у детей;</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-сформировано осознанно правильное отношение к объектам и явлениям природы, экологическое мышление;</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-дети учатся практическим действиям по охране природы;</w:t>
      </w:r>
    </w:p>
    <w:p w:rsidR="00261B3D" w:rsidRPr="0050546A" w:rsidRDefault="00261B3D" w:rsidP="00261B3D">
      <w:pPr>
        <w:autoSpaceDE w:val="0"/>
        <w:autoSpaceDN w:val="0"/>
        <w:adjustRightInd w:val="0"/>
        <w:spacing w:after="0" w:line="240" w:lineRule="auto"/>
        <w:ind w:right="57" w:firstLine="709"/>
        <w:jc w:val="both"/>
        <w:rPr>
          <w:rFonts w:ascii="Times New Roman" w:hAnsi="Times New Roman" w:cs="Times New Roman"/>
          <w:color w:val="000000"/>
          <w:sz w:val="28"/>
          <w:szCs w:val="28"/>
          <w:lang w:eastAsia="ru-RU"/>
        </w:rPr>
      </w:pPr>
      <w:r w:rsidRPr="0050546A">
        <w:rPr>
          <w:rFonts w:ascii="Times New Roman" w:hAnsi="Times New Roman" w:cs="Times New Roman"/>
          <w:color w:val="000000"/>
          <w:sz w:val="28"/>
          <w:szCs w:val="28"/>
          <w:lang w:eastAsia="ru-RU"/>
        </w:rPr>
        <w:t>-развиваются умственные способности детей, которые проявляются в умении экспериментировать, анализировать, делать выводы.</w:t>
      </w:r>
    </w:p>
    <w:p w:rsidR="00261B3D" w:rsidRPr="0050546A" w:rsidRDefault="00261B3D" w:rsidP="00261B3D">
      <w:pPr>
        <w:spacing w:after="0" w:line="240" w:lineRule="auto"/>
        <w:ind w:right="57" w:firstLine="709"/>
        <w:jc w:val="both"/>
        <w:rPr>
          <w:rFonts w:ascii="Times New Roman" w:hAnsi="Times New Roman" w:cs="Times New Roman"/>
          <w:sz w:val="28"/>
          <w:szCs w:val="28"/>
        </w:rPr>
      </w:pPr>
    </w:p>
    <w:p w:rsidR="0037115B" w:rsidRDefault="0037115B"/>
    <w:sectPr w:rsidR="0037115B" w:rsidSect="00FD6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B3D"/>
    <w:rsid w:val="00261B3D"/>
    <w:rsid w:val="00371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B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2015-04-01T04:45:00Z</dcterms:created>
  <dcterms:modified xsi:type="dcterms:W3CDTF">2015-04-01T04:46:00Z</dcterms:modified>
</cp:coreProperties>
</file>