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A6" w:rsidRPr="0050232F" w:rsidRDefault="0050232F" w:rsidP="00585541">
      <w:pPr>
        <w:ind w:left="-851" w:firstLine="851"/>
        <w:rPr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585541" w:rsidRPr="0050232F">
        <w:rPr>
          <w:b/>
          <w:sz w:val="36"/>
          <w:szCs w:val="36"/>
        </w:rPr>
        <w:t xml:space="preserve">  Как предотвратить приступ истерики у ребенка.                                              </w:t>
      </w:r>
      <w:r w:rsidRPr="0050232F">
        <w:rPr>
          <w:b/>
          <w:sz w:val="36"/>
          <w:szCs w:val="36"/>
        </w:rPr>
        <w:t xml:space="preserve">                                    </w:t>
      </w:r>
      <w:r w:rsidR="00585541" w:rsidRPr="0050232F">
        <w:rPr>
          <w:sz w:val="36"/>
          <w:szCs w:val="36"/>
        </w:rPr>
        <w:t>1. Научитесь предупреждать вспышки истерики. Ребенок скорее  раздражается плачем и криком, когда он устал, проголодался или чувствует, что его торопят. Постарайтесь предвидеть такие моменты: не отправляйтесь в магазин за покупками, когда ребенок проголодался; собираясь в сад, не предлагайте надеть одежду, которую ребенок не любит.                                                                                                                                                             2. Переключайте внимание ребенка на действия. Маленькие  дети более склонны реагировать  на просьбу родителей сделать что-либо – так называемые команды  «вперед»</w:t>
      </w:r>
      <w:proofErr w:type="gramStart"/>
      <w:r w:rsidR="00585541" w:rsidRPr="0050232F">
        <w:rPr>
          <w:sz w:val="36"/>
          <w:szCs w:val="36"/>
        </w:rPr>
        <w:t>,ч</w:t>
      </w:r>
      <w:proofErr w:type="gramEnd"/>
      <w:r w:rsidR="00585541" w:rsidRPr="0050232F">
        <w:rPr>
          <w:sz w:val="36"/>
          <w:szCs w:val="36"/>
        </w:rPr>
        <w:t>ем прислушиваться к просьбе прекратить это делать.</w:t>
      </w:r>
      <w:r w:rsidR="00163E5B" w:rsidRPr="0050232F">
        <w:rPr>
          <w:sz w:val="36"/>
          <w:szCs w:val="36"/>
        </w:rPr>
        <w:t xml:space="preserve"> Поэтому, если ребенок кричит и плачет, попросите подойти к вам, дайте ему что-нибудь в руки, вместо требования прекратить крик.                                                                                                                   3.Назовите ребенку его эмоциональное состояние. Малыш может оказаться неспособным выразить словами чувство ярости. Чтобы помочь ему контролировать свои эмоции, вам следует присвоить им определенное название, например: « Может быть ты сердишься потому, что не получил пирожного».  Дайте ему четко понять, что, несмотря на чувства, есть определенные пределы его поведению. Это поможет ребенку понять, что в некоторых ситуациях такое поведение не допускается.                                                                                                                                                4. Скажите ребенку правду относительно последствий. </w:t>
      </w:r>
      <w:r w:rsidRPr="0050232F">
        <w:rPr>
          <w:sz w:val="36"/>
          <w:szCs w:val="36"/>
        </w:rPr>
        <w:t>При разговоре часто бывает полезным объяснить, что влечет его поведение. Объясните просто: «Ты ведешь себя плохо, и мы не позволим этого», «Если ты будешь продолжать, тебе придется уйти к себе в комнату».</w:t>
      </w:r>
    </w:p>
    <w:sectPr w:rsidR="006455A6" w:rsidRPr="0050232F" w:rsidSect="0064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41"/>
    <w:rsid w:val="00163E5B"/>
    <w:rsid w:val="0050232F"/>
    <w:rsid w:val="00585541"/>
    <w:rsid w:val="0064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киса</cp:lastModifiedBy>
  <cp:revision>1</cp:revision>
  <dcterms:created xsi:type="dcterms:W3CDTF">2015-03-17T05:57:00Z</dcterms:created>
  <dcterms:modified xsi:type="dcterms:W3CDTF">2015-03-17T06:20:00Z</dcterms:modified>
</cp:coreProperties>
</file>