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F29" w:rsidRDefault="00C27F29" w:rsidP="00C27F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«РАЗВИТИЕ ФОНЕМАТИЧЕСКОГО СЛУХА У ДЕТЕЙ </w:t>
      </w:r>
    </w:p>
    <w:p w:rsidR="00C27F29" w:rsidRDefault="00C27F29" w:rsidP="00C27F29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C27F29" w:rsidRDefault="00C27F29" w:rsidP="00C27F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СТАРШЕГО ДОШКОЛЬНОГО ВОЗРАСТА»</w:t>
      </w:r>
    </w:p>
    <w:p w:rsidR="00C27F29" w:rsidRDefault="00C27F29" w:rsidP="00C27F29">
      <w:pPr>
        <w:jc w:val="center"/>
        <w:rPr>
          <w:b/>
          <w:sz w:val="28"/>
          <w:szCs w:val="28"/>
        </w:rPr>
      </w:pPr>
    </w:p>
    <w:p w:rsidR="000A75A2" w:rsidRDefault="000A75A2" w:rsidP="00C27F29">
      <w:pPr>
        <w:jc w:val="center"/>
        <w:rPr>
          <w:sz w:val="28"/>
          <w:szCs w:val="28"/>
        </w:rPr>
      </w:pPr>
    </w:p>
    <w:p w:rsidR="00B60730" w:rsidRDefault="00B60730" w:rsidP="00C27F29">
      <w:pPr>
        <w:rPr>
          <w:sz w:val="28"/>
          <w:szCs w:val="28"/>
        </w:rPr>
      </w:pPr>
      <w:r>
        <w:rPr>
          <w:sz w:val="28"/>
          <w:szCs w:val="28"/>
        </w:rPr>
        <w:t xml:space="preserve">     Ведущей задачей, стоящей перед дошкольным учреждением, является задача подготовки детей к школе. Одним из основных показателей готовности ребенка к успешному обучению является правильная, хорошо развитая речь.</w:t>
      </w:r>
    </w:p>
    <w:p w:rsidR="00B60730" w:rsidRDefault="00B60730" w:rsidP="00C27F29">
      <w:pPr>
        <w:rPr>
          <w:sz w:val="28"/>
          <w:szCs w:val="28"/>
        </w:rPr>
      </w:pPr>
      <w:r>
        <w:rPr>
          <w:sz w:val="28"/>
          <w:szCs w:val="28"/>
        </w:rPr>
        <w:t xml:space="preserve">     Хорошая речь – важнейшее условие всестороннего полноценного развития ребенка. Чем богаче и правильнее у ребенка речь, тем легче ему высказывать свои мысли, тем шире его возможности,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 Поэтому так важно заботиться о своевременном формировании речи детей, о ее чистоте и правильности, предупреждая и исправляя различные нарушения. Особенно </w:t>
      </w:r>
      <w:proofErr w:type="gramStart"/>
      <w:r>
        <w:rPr>
          <w:sz w:val="28"/>
          <w:szCs w:val="28"/>
        </w:rPr>
        <w:t>важное значение</w:t>
      </w:r>
      <w:proofErr w:type="gramEnd"/>
      <w:r>
        <w:rPr>
          <w:sz w:val="28"/>
          <w:szCs w:val="28"/>
        </w:rPr>
        <w:t xml:space="preserve"> имеет правильное, четкое произношение детьми звуков и слов в период обучения грамоте, так как письменная речь формируется на основе </w:t>
      </w:r>
      <w:proofErr w:type="gramStart"/>
      <w:r>
        <w:rPr>
          <w:sz w:val="28"/>
          <w:szCs w:val="28"/>
        </w:rPr>
        <w:t>устной</w:t>
      </w:r>
      <w:proofErr w:type="gramEnd"/>
      <w:r>
        <w:rPr>
          <w:sz w:val="28"/>
          <w:szCs w:val="28"/>
        </w:rPr>
        <w:t xml:space="preserve">  и недостатки устной речи могут привести к неуспеваемости. </w:t>
      </w:r>
    </w:p>
    <w:p w:rsidR="00B60730" w:rsidRDefault="00B60730" w:rsidP="00C27F29">
      <w:pPr>
        <w:rPr>
          <w:sz w:val="28"/>
          <w:szCs w:val="28"/>
        </w:rPr>
      </w:pPr>
      <w:r>
        <w:rPr>
          <w:sz w:val="28"/>
          <w:szCs w:val="28"/>
        </w:rPr>
        <w:t xml:space="preserve">     Правильная речь ребенка неотделима от его полноценного развития. Понимание речи окружающих, выражение собственных желаний, мыслей, общение с взрослыми и сверстниками – все это активно вводит ребенка в жизнь, обогащает мышление, способствует интеллектуальному развитию и формированию гармонически развитой личности. Но речь человека не является чем-то врожденным, она возникает и формируется в ранние годы. Интеллект и речь отличают человека от животных. Но интеллект появляется у ребенка и совершенствуется в дальнейшем не просто потому, что организм растет, а лишь при условии овладения этим человеком речью. Если взрослые начинают правильно учить ребенка говорить еще с младенческого возраста, то такой ребенок развивается нормально: у него появляется способность мыслить. Речь и мышление </w:t>
      </w:r>
      <w:proofErr w:type="gramStart"/>
      <w:r>
        <w:rPr>
          <w:sz w:val="28"/>
          <w:szCs w:val="28"/>
        </w:rPr>
        <w:t>взаимосвязаны</w:t>
      </w:r>
      <w:proofErr w:type="gramEnd"/>
      <w:r>
        <w:rPr>
          <w:sz w:val="28"/>
          <w:szCs w:val="28"/>
        </w:rPr>
        <w:t xml:space="preserve"> между собой и </w:t>
      </w:r>
      <w:proofErr w:type="spellStart"/>
      <w:r>
        <w:rPr>
          <w:sz w:val="28"/>
          <w:szCs w:val="28"/>
        </w:rPr>
        <w:t>взаимообуславливают</w:t>
      </w:r>
      <w:proofErr w:type="spellEnd"/>
      <w:r>
        <w:rPr>
          <w:sz w:val="28"/>
          <w:szCs w:val="28"/>
        </w:rPr>
        <w:t xml:space="preserve"> друг друга. Речь развивается в процессе подражания. Подражание у человека – это безусловный рефлекс, т.е. врожденное умение, которому не учатся, с которым рождаются.</w:t>
      </w:r>
    </w:p>
    <w:p w:rsidR="00B60730" w:rsidRDefault="00B60730" w:rsidP="00C27F29">
      <w:pPr>
        <w:rPr>
          <w:sz w:val="28"/>
          <w:szCs w:val="28"/>
        </w:rPr>
      </w:pPr>
      <w:r>
        <w:rPr>
          <w:sz w:val="28"/>
          <w:szCs w:val="28"/>
        </w:rPr>
        <w:t xml:space="preserve">     Развитие фонематического слуха является непременным условием успешного обучения грамоте. Поэтому ранняя диагностика формирования фонематического слуха  является необходимой для своевременного преодоления его недоразвития.</w:t>
      </w:r>
    </w:p>
    <w:p w:rsidR="00B60730" w:rsidRDefault="00B60730" w:rsidP="00C27F29">
      <w:pPr>
        <w:rPr>
          <w:sz w:val="28"/>
          <w:szCs w:val="28"/>
        </w:rPr>
      </w:pPr>
      <w:r>
        <w:rPr>
          <w:sz w:val="28"/>
          <w:szCs w:val="28"/>
        </w:rPr>
        <w:t xml:space="preserve">      Дети, которые хорошо слышат звуки и имеют при этом достаточно подвижный артикуляционный аппарат, не испытывают трудностей в овладении грамотой и быстро начинают читать. Чтобы занятия были для детей интересными, необходимо  </w:t>
      </w:r>
      <w:r w:rsidR="000A75A2">
        <w:rPr>
          <w:sz w:val="28"/>
          <w:szCs w:val="28"/>
        </w:rPr>
        <w:t>брать</w:t>
      </w:r>
      <w:r>
        <w:rPr>
          <w:sz w:val="28"/>
          <w:szCs w:val="28"/>
        </w:rPr>
        <w:t xml:space="preserve"> за основу речевые игры со словом, которые активизируют речь детей и мышление, речевые игры и игровые </w:t>
      </w:r>
      <w:r>
        <w:rPr>
          <w:sz w:val="28"/>
          <w:szCs w:val="28"/>
        </w:rPr>
        <w:lastRenderedPageBreak/>
        <w:t>упражнения, на развитие фонематического слуха, изготовить пособия на развитие мелкой моторики.</w:t>
      </w:r>
    </w:p>
    <w:p w:rsidR="00B60730" w:rsidRDefault="00B60730" w:rsidP="00C27F2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Особое внимание важно уделять  артикуляции гласных и согласных звуков, проводить артикуляционную гимнастик</w:t>
      </w:r>
      <w:r w:rsidR="000A75A2">
        <w:rPr>
          <w:sz w:val="28"/>
          <w:szCs w:val="28"/>
        </w:rPr>
        <w:t>у</w:t>
      </w:r>
      <w:r>
        <w:rPr>
          <w:sz w:val="28"/>
          <w:szCs w:val="28"/>
        </w:rPr>
        <w:t xml:space="preserve">. Важно вести большую индивидуальную работу с детьми, у которых звук отсутствует – по вызыванию звука; с детьми, у которых есть звук или </w:t>
      </w:r>
      <w:r w:rsidR="000A75A2">
        <w:rPr>
          <w:sz w:val="28"/>
          <w:szCs w:val="28"/>
        </w:rPr>
        <w:t xml:space="preserve">он </w:t>
      </w:r>
      <w:r>
        <w:rPr>
          <w:sz w:val="28"/>
          <w:szCs w:val="28"/>
        </w:rPr>
        <w:t xml:space="preserve">неустойчивый – на закрепление произношения. Также необходимо играть с детьми с пальчиками, создавать разные образы, производить звукоподражание. В результате такой работы речь детей станет более выразительной и более понятной. </w:t>
      </w:r>
    </w:p>
    <w:p w:rsidR="00B60730" w:rsidRDefault="00B60730" w:rsidP="00C27F2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60730" w:rsidRDefault="00B60730" w:rsidP="00C27F2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60730" w:rsidRDefault="00B60730" w:rsidP="00C27F29">
      <w:pPr>
        <w:rPr>
          <w:sz w:val="28"/>
          <w:szCs w:val="28"/>
        </w:rPr>
      </w:pPr>
    </w:p>
    <w:p w:rsidR="00B60730" w:rsidRDefault="00B60730" w:rsidP="00C27F29">
      <w:pPr>
        <w:rPr>
          <w:sz w:val="28"/>
          <w:szCs w:val="28"/>
        </w:rPr>
      </w:pPr>
    </w:p>
    <w:p w:rsidR="00B60730" w:rsidRDefault="00B60730" w:rsidP="00C27F29">
      <w:pPr>
        <w:jc w:val="center"/>
        <w:rPr>
          <w:b/>
          <w:i/>
          <w:sz w:val="28"/>
          <w:szCs w:val="28"/>
        </w:rPr>
      </w:pPr>
    </w:p>
    <w:p w:rsidR="00B60730" w:rsidRDefault="00B60730" w:rsidP="00C27F29">
      <w:pPr>
        <w:jc w:val="center"/>
        <w:rPr>
          <w:b/>
          <w:i/>
          <w:sz w:val="28"/>
          <w:szCs w:val="28"/>
        </w:rPr>
      </w:pPr>
    </w:p>
    <w:p w:rsidR="00E44803" w:rsidRDefault="00E44803" w:rsidP="00C27F29"/>
    <w:sectPr w:rsidR="00E44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B5"/>
    <w:rsid w:val="000A75A2"/>
    <w:rsid w:val="00B60730"/>
    <w:rsid w:val="00C27F29"/>
    <w:rsid w:val="00E129B5"/>
    <w:rsid w:val="00E4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473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Хозяева, однако.</dc:creator>
  <cp:keywords/>
  <dc:description/>
  <cp:lastModifiedBy>Хозяева, однако.</cp:lastModifiedBy>
  <cp:revision>5</cp:revision>
  <dcterms:created xsi:type="dcterms:W3CDTF">2015-03-23T11:39:00Z</dcterms:created>
  <dcterms:modified xsi:type="dcterms:W3CDTF">2015-03-31T11:40:00Z</dcterms:modified>
</cp:coreProperties>
</file>