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C7" w:rsidRDefault="003D3FF8" w:rsidP="00C6591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СПОРТИВНЫЙ КОМПЛЕС «ГОРНЯК» В </w:t>
      </w:r>
      <w:r w:rsidR="00C6591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ШКОЛЬНОМ</w:t>
      </w:r>
      <w:r w:rsidR="00A751B2" w:rsidRPr="00A751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УЧЕБНОМ ПРОЦЕССЕ</w:t>
      </w:r>
    </w:p>
    <w:p w:rsidR="00C91DE3" w:rsidRPr="00C91DE3" w:rsidRDefault="00C91DE3" w:rsidP="00C91DE3">
      <w:pPr>
        <w:ind w:firstLine="709"/>
        <w:rPr>
          <w:i/>
          <w:sz w:val="28"/>
          <w:szCs w:val="28"/>
        </w:rPr>
      </w:pPr>
      <w:bookmarkStart w:id="0" w:name="_GoBack"/>
      <w:bookmarkEnd w:id="0"/>
    </w:p>
    <w:p w:rsidR="006451B6" w:rsidRDefault="007726C7" w:rsidP="00A83A8A">
      <w:pPr>
        <w:ind w:firstLine="709"/>
        <w:jc w:val="both"/>
        <w:rPr>
          <w:sz w:val="28"/>
          <w:szCs w:val="28"/>
        </w:rPr>
      </w:pPr>
      <w:r w:rsidRPr="007726C7">
        <w:rPr>
          <w:sz w:val="28"/>
          <w:szCs w:val="28"/>
        </w:rPr>
        <w:t>Наиболее эфф</w:t>
      </w:r>
      <w:r w:rsidR="009E4D80">
        <w:rPr>
          <w:sz w:val="28"/>
          <w:szCs w:val="28"/>
        </w:rPr>
        <w:t xml:space="preserve">ективным инновационным методом </w:t>
      </w:r>
      <w:r w:rsidRPr="007726C7">
        <w:rPr>
          <w:sz w:val="28"/>
          <w:szCs w:val="28"/>
        </w:rPr>
        <w:t>формирования здорового образа жизни учащихся</w:t>
      </w:r>
      <w:r>
        <w:rPr>
          <w:sz w:val="28"/>
          <w:szCs w:val="28"/>
        </w:rPr>
        <w:t xml:space="preserve"> стал</w:t>
      </w:r>
      <w:r w:rsidRPr="007726C7">
        <w:rPr>
          <w:sz w:val="28"/>
          <w:szCs w:val="28"/>
        </w:rPr>
        <w:t xml:space="preserve"> </w:t>
      </w:r>
      <w:r w:rsidRPr="009D6588">
        <w:rPr>
          <w:sz w:val="28"/>
          <w:szCs w:val="28"/>
        </w:rPr>
        <w:t>региональный эксперимент «Содержания и организация занятий физическ</w:t>
      </w:r>
      <w:r w:rsidR="0022749D">
        <w:rPr>
          <w:sz w:val="28"/>
          <w:szCs w:val="28"/>
        </w:rPr>
        <w:t>ой культурой в школе на основе народ</w:t>
      </w:r>
      <w:r w:rsidR="00C91DE3">
        <w:rPr>
          <w:sz w:val="28"/>
          <w:szCs w:val="28"/>
        </w:rPr>
        <w:t>ных, подвижных и спортивных игр</w:t>
      </w:r>
      <w:r w:rsidRPr="009D6588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6451B6" w:rsidRDefault="006451B6" w:rsidP="00772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1DE3">
        <w:rPr>
          <w:sz w:val="28"/>
          <w:szCs w:val="28"/>
        </w:rPr>
        <w:t xml:space="preserve">В основу </w:t>
      </w:r>
      <w:proofErr w:type="gramStart"/>
      <w:r w:rsidR="00C91DE3">
        <w:rPr>
          <w:sz w:val="28"/>
          <w:szCs w:val="28"/>
        </w:rPr>
        <w:t>методики и</w:t>
      </w:r>
      <w:r w:rsidR="00C91DE3" w:rsidRPr="00C91DE3">
        <w:rPr>
          <w:sz w:val="28"/>
          <w:szCs w:val="28"/>
        </w:rPr>
        <w:t xml:space="preserve"> </w:t>
      </w:r>
      <w:r w:rsidR="00C91DE3">
        <w:rPr>
          <w:sz w:val="28"/>
          <w:szCs w:val="28"/>
        </w:rPr>
        <w:t>организации</w:t>
      </w:r>
      <w:r w:rsidR="00C91DE3" w:rsidRPr="00C91DE3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физического воспитания</w:t>
      </w:r>
      <w:proofErr w:type="gramEnd"/>
      <w:r>
        <w:rPr>
          <w:sz w:val="28"/>
          <w:szCs w:val="28"/>
        </w:rPr>
        <w:t xml:space="preserve"> участвующих</w:t>
      </w:r>
      <w:r w:rsidR="00C91DE3">
        <w:rPr>
          <w:sz w:val="28"/>
          <w:szCs w:val="28"/>
        </w:rPr>
        <w:t xml:space="preserve"> в педагогическом эксперименте </w:t>
      </w:r>
      <w:r>
        <w:rPr>
          <w:sz w:val="28"/>
          <w:szCs w:val="28"/>
        </w:rPr>
        <w:t>учащихся 6-х классов</w:t>
      </w:r>
      <w:r w:rsidR="0022749D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положена концепция «</w:t>
      </w:r>
      <w:r w:rsidRPr="009D6588">
        <w:rPr>
          <w:sz w:val="28"/>
          <w:szCs w:val="28"/>
        </w:rPr>
        <w:t>тренировочных»</w:t>
      </w:r>
      <w:r>
        <w:rPr>
          <w:sz w:val="28"/>
          <w:szCs w:val="28"/>
        </w:rPr>
        <w:t xml:space="preserve"> уроков физической культуры. </w:t>
      </w:r>
    </w:p>
    <w:p w:rsidR="006451B6" w:rsidRPr="00206421" w:rsidRDefault="00A83A8A" w:rsidP="007726C7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Конечная цель э</w:t>
      </w:r>
      <w:r w:rsidR="006451B6">
        <w:rPr>
          <w:spacing w:val="-2"/>
          <w:sz w:val="28"/>
          <w:szCs w:val="28"/>
        </w:rPr>
        <w:t>ксперимент</w:t>
      </w:r>
      <w:r>
        <w:rPr>
          <w:spacing w:val="-2"/>
          <w:sz w:val="28"/>
          <w:szCs w:val="28"/>
        </w:rPr>
        <w:t>а - повышение</w:t>
      </w:r>
      <w:r w:rsidR="006451B6" w:rsidRPr="001C1ED8">
        <w:rPr>
          <w:spacing w:val="-2"/>
          <w:sz w:val="28"/>
          <w:szCs w:val="28"/>
        </w:rPr>
        <w:t xml:space="preserve"> уровня </w:t>
      </w:r>
      <w:r w:rsidR="006451B6">
        <w:rPr>
          <w:spacing w:val="-2"/>
          <w:sz w:val="28"/>
          <w:szCs w:val="28"/>
        </w:rPr>
        <w:t xml:space="preserve">физической подготовленности детей с применением игрового и соревновательного метода на уроке физической культуры на базе </w:t>
      </w:r>
      <w:proofErr w:type="gramStart"/>
      <w:r w:rsidR="006451B6">
        <w:rPr>
          <w:spacing w:val="-2"/>
          <w:sz w:val="28"/>
          <w:szCs w:val="28"/>
        </w:rPr>
        <w:t>спортивного  комплекса</w:t>
      </w:r>
      <w:proofErr w:type="gramEnd"/>
      <w:r w:rsidR="006451B6">
        <w:rPr>
          <w:spacing w:val="-2"/>
          <w:sz w:val="28"/>
          <w:szCs w:val="28"/>
        </w:rPr>
        <w:t xml:space="preserve"> «Горняк</w:t>
      </w:r>
      <w:r w:rsidR="006451B6" w:rsidRPr="00206421">
        <w:rPr>
          <w:spacing w:val="-2"/>
          <w:sz w:val="28"/>
          <w:szCs w:val="28"/>
        </w:rPr>
        <w:t>».</w:t>
      </w:r>
      <w:r w:rsidR="006451B6" w:rsidRPr="00206421">
        <w:rPr>
          <w:sz w:val="28"/>
          <w:szCs w:val="28"/>
        </w:rPr>
        <w:t xml:space="preserve">  </w:t>
      </w:r>
    </w:p>
    <w:p w:rsidR="006451B6" w:rsidRDefault="006451B6" w:rsidP="007726C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C1ED8">
        <w:rPr>
          <w:rFonts w:ascii="Times New Roman" w:hAnsi="Times New Roman"/>
          <w:sz w:val="28"/>
          <w:szCs w:val="28"/>
        </w:rPr>
        <w:t>В педагогиче</w:t>
      </w:r>
      <w:r>
        <w:rPr>
          <w:rFonts w:ascii="Times New Roman" w:hAnsi="Times New Roman"/>
          <w:sz w:val="28"/>
          <w:szCs w:val="28"/>
        </w:rPr>
        <w:t>ском эксперименте участвовали   6-е</w:t>
      </w:r>
      <w:r w:rsidRPr="001C1ED8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ы МАОУ</w:t>
      </w:r>
    </w:p>
    <w:p w:rsidR="00A83A8A" w:rsidRDefault="006451B6" w:rsidP="00A83A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«СОШ №12 с </w:t>
      </w:r>
      <w:proofErr w:type="gramStart"/>
      <w:r>
        <w:rPr>
          <w:rFonts w:ascii="Times New Roman" w:hAnsi="Times New Roman"/>
          <w:sz w:val="28"/>
          <w:szCs w:val="28"/>
        </w:rPr>
        <w:t>УИОП»  (</w:t>
      </w:r>
      <w:proofErr w:type="gramEnd"/>
      <w:r>
        <w:rPr>
          <w:rFonts w:ascii="Times New Roman" w:hAnsi="Times New Roman"/>
          <w:sz w:val="28"/>
          <w:szCs w:val="28"/>
        </w:rPr>
        <w:t xml:space="preserve">учитель первой категории </w:t>
      </w:r>
      <w:proofErr w:type="spellStart"/>
      <w:r>
        <w:rPr>
          <w:rFonts w:ascii="Times New Roman" w:hAnsi="Times New Roman"/>
          <w:sz w:val="28"/>
          <w:szCs w:val="28"/>
        </w:rPr>
        <w:t>Милакова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Маргарита Владимировна</w:t>
      </w:r>
      <w:r w:rsidR="009E4D80">
        <w:rPr>
          <w:rFonts w:ascii="Times New Roman" w:hAnsi="Times New Roman"/>
          <w:sz w:val="28"/>
          <w:szCs w:val="28"/>
        </w:rPr>
        <w:t xml:space="preserve"> и учитель первой категории Черных Светлана </w:t>
      </w:r>
      <w:proofErr w:type="spellStart"/>
      <w:r w:rsidR="009E4D80">
        <w:rPr>
          <w:rFonts w:ascii="Times New Roman" w:hAnsi="Times New Roman"/>
          <w:sz w:val="28"/>
          <w:szCs w:val="28"/>
        </w:rPr>
        <w:t>Ульяновна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) г. </w:t>
      </w:r>
      <w:r w:rsidRPr="009E4D80">
        <w:rPr>
          <w:rFonts w:ascii="Times New Roman" w:hAnsi="Times New Roman"/>
          <w:sz w:val="28"/>
          <w:szCs w:val="28"/>
        </w:rPr>
        <w:t xml:space="preserve">Губкин. </w:t>
      </w:r>
    </w:p>
    <w:p w:rsidR="00075C71" w:rsidRDefault="00A83A8A" w:rsidP="00075C71">
      <w:pPr>
        <w:jc w:val="both"/>
        <w:rPr>
          <w:sz w:val="28"/>
          <w:szCs w:val="28"/>
        </w:rPr>
      </w:pPr>
      <w:r>
        <w:rPr>
          <w:sz w:val="28"/>
          <w:szCs w:val="28"/>
        </w:rPr>
        <w:t>6-е классы для участия в эксперименте были выбраны не случайно. Эта возрастная группа школьников имела те или иные недостатки в показателях физической подготовленности. И к сожалению</w:t>
      </w:r>
      <w:r w:rsidR="00075C71">
        <w:rPr>
          <w:sz w:val="28"/>
          <w:szCs w:val="28"/>
        </w:rPr>
        <w:t>,</w:t>
      </w:r>
      <w:r>
        <w:rPr>
          <w:sz w:val="28"/>
          <w:szCs w:val="28"/>
        </w:rPr>
        <w:t xml:space="preserve"> на общешкольных городских соревнованиях занимали далеко не призовые места.</w:t>
      </w:r>
      <w:r w:rsidR="00075C71">
        <w:rPr>
          <w:sz w:val="28"/>
          <w:szCs w:val="28"/>
        </w:rPr>
        <w:t xml:space="preserve"> Мы были уверены, что участие в</w:t>
      </w:r>
      <w:r w:rsidR="00075C71" w:rsidRPr="00075C71">
        <w:rPr>
          <w:sz w:val="28"/>
          <w:szCs w:val="28"/>
        </w:rPr>
        <w:t xml:space="preserve"> </w:t>
      </w:r>
      <w:proofErr w:type="gramStart"/>
      <w:r w:rsidR="00075C71">
        <w:rPr>
          <w:sz w:val="28"/>
          <w:szCs w:val="28"/>
        </w:rPr>
        <w:t>эксперименте,  в</w:t>
      </w:r>
      <w:proofErr w:type="gramEnd"/>
      <w:r w:rsidR="00075C71">
        <w:rPr>
          <w:sz w:val="28"/>
          <w:szCs w:val="28"/>
        </w:rPr>
        <w:t xml:space="preserve"> определенной мере компенсирует недостатки в показателях физической подготовленности школьников 6-х классов. </w:t>
      </w:r>
      <w:r w:rsidR="00075C71" w:rsidRPr="009E4D80">
        <w:rPr>
          <w:sz w:val="28"/>
          <w:szCs w:val="28"/>
        </w:rPr>
        <w:t>Увеличение уровня двигательной активности путем добавления одного часа в неделю (4 часа в неделю – 140 часов в год) в процессе педагогического эксперимента  (два часа в неделю в</w:t>
      </w:r>
      <w:r w:rsidR="00075C71">
        <w:rPr>
          <w:sz w:val="28"/>
          <w:szCs w:val="28"/>
        </w:rPr>
        <w:t xml:space="preserve"> условиях школы – традиционные уроки ФК плюс два урока тренировочной направленности на базе СК «Горняк»), обеспечивало с одной стороны освоение школьниками  техники и правил большего количества подвижных и спортивных игр, а с другой участия в  еженедельных соревнованиях определенной направленности всех участников  экспериментальных классов. </w:t>
      </w:r>
    </w:p>
    <w:p w:rsidR="00075C71" w:rsidRDefault="00075C71" w:rsidP="00075C71">
      <w:pPr>
        <w:shd w:val="clear" w:color="auto" w:fill="FFFFFF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Соревновательный метод наиболее эффективен при совершенствовании действия, но не при первоначальном его разучивании; требует достаточно высокого уровня развития физических качеств, приче</w:t>
      </w:r>
      <w:r w:rsidR="00420AF6">
        <w:rPr>
          <w:color w:val="000000"/>
          <w:sz w:val="28"/>
          <w:szCs w:val="22"/>
        </w:rPr>
        <w:t xml:space="preserve">м в их комплексном проявлении; </w:t>
      </w:r>
      <w:r>
        <w:rPr>
          <w:color w:val="000000"/>
          <w:sz w:val="28"/>
          <w:szCs w:val="22"/>
        </w:rPr>
        <w:t>педагоги</w:t>
      </w:r>
      <w:r>
        <w:rPr>
          <w:color w:val="000000"/>
          <w:sz w:val="28"/>
          <w:szCs w:val="22"/>
        </w:rPr>
        <w:softHyphen/>
        <w:t xml:space="preserve">чески оправдывает себя при условии развитой психической устойчивости учеников к победам и </w:t>
      </w:r>
      <w:proofErr w:type="gramStart"/>
      <w:r>
        <w:rPr>
          <w:color w:val="000000"/>
          <w:sz w:val="28"/>
          <w:szCs w:val="22"/>
        </w:rPr>
        <w:t>неудачам.[</w:t>
      </w:r>
      <w:proofErr w:type="gramEnd"/>
      <w:r>
        <w:rPr>
          <w:color w:val="000000"/>
          <w:sz w:val="28"/>
          <w:szCs w:val="22"/>
        </w:rPr>
        <w:t>1] Исходя из этого при подготовке к соревнованиям, много внимания уделяли развитию психической устойчивости детей к спортивным поражениям</w:t>
      </w:r>
      <w:r w:rsidR="009762F4">
        <w:rPr>
          <w:color w:val="000000"/>
          <w:sz w:val="28"/>
          <w:szCs w:val="22"/>
        </w:rPr>
        <w:t xml:space="preserve"> и победам</w:t>
      </w:r>
      <w:r>
        <w:rPr>
          <w:color w:val="000000"/>
          <w:sz w:val="28"/>
          <w:szCs w:val="22"/>
        </w:rPr>
        <w:t xml:space="preserve">. </w:t>
      </w:r>
      <w:r w:rsidR="009762F4">
        <w:rPr>
          <w:color w:val="000000"/>
          <w:sz w:val="28"/>
          <w:szCs w:val="22"/>
        </w:rPr>
        <w:t xml:space="preserve">  У</w:t>
      </w:r>
      <w:r>
        <w:rPr>
          <w:color w:val="000000"/>
          <w:sz w:val="28"/>
          <w:szCs w:val="22"/>
        </w:rPr>
        <w:t>чили их н</w:t>
      </w:r>
      <w:r w:rsidR="009762F4">
        <w:rPr>
          <w:color w:val="000000"/>
          <w:sz w:val="28"/>
          <w:szCs w:val="22"/>
        </w:rPr>
        <w:t>е расслабляться при первых успехах, и не страшится и паниковать при признаках поражения, а сосредотачиваться и идти к цели</w:t>
      </w:r>
      <w:r w:rsidR="0022749D">
        <w:rPr>
          <w:color w:val="000000"/>
          <w:sz w:val="28"/>
          <w:szCs w:val="22"/>
        </w:rPr>
        <w:t>.</w:t>
      </w:r>
    </w:p>
    <w:p w:rsidR="00075C71" w:rsidRDefault="009762F4" w:rsidP="00976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75C71">
        <w:rPr>
          <w:sz w:val="28"/>
          <w:szCs w:val="28"/>
        </w:rPr>
        <w:t xml:space="preserve"> процессе педагогического эксперимента было проведено 16 соревнований в первом полугодии и 18 во втором с участие </w:t>
      </w:r>
      <w:r w:rsidR="00075C71" w:rsidRPr="00E74513">
        <w:rPr>
          <w:sz w:val="28"/>
          <w:szCs w:val="28"/>
        </w:rPr>
        <w:t>МАОУ</w:t>
      </w:r>
      <w:r w:rsidR="00075C71">
        <w:rPr>
          <w:sz w:val="28"/>
          <w:szCs w:val="28"/>
        </w:rPr>
        <w:t xml:space="preserve"> </w:t>
      </w:r>
      <w:proofErr w:type="gramStart"/>
      <w:r w:rsidR="00075C71">
        <w:rPr>
          <w:sz w:val="28"/>
          <w:szCs w:val="28"/>
        </w:rPr>
        <w:t>«</w:t>
      </w:r>
      <w:r w:rsidR="00075C71" w:rsidRPr="00E74513">
        <w:rPr>
          <w:sz w:val="28"/>
          <w:szCs w:val="28"/>
        </w:rPr>
        <w:t xml:space="preserve"> СОШ</w:t>
      </w:r>
      <w:proofErr w:type="gramEnd"/>
      <w:r w:rsidR="00075C71">
        <w:rPr>
          <w:sz w:val="28"/>
          <w:szCs w:val="28"/>
        </w:rPr>
        <w:t xml:space="preserve"> №12 с УИОП», №3 и №13 г. Губкин.</w:t>
      </w:r>
    </w:p>
    <w:p w:rsidR="009762F4" w:rsidRDefault="00075C71" w:rsidP="009762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Соревновательная нагрузка распределялась практически равномерно с одним соревнованием в неделю. В течение месяца соревнований было не менее трех и не более пяти. </w:t>
      </w:r>
      <w:r w:rsidR="009762F4" w:rsidRPr="005B5815">
        <w:rPr>
          <w:sz w:val="28"/>
          <w:szCs w:val="28"/>
        </w:rPr>
        <w:t xml:space="preserve">Образовательная сторона игры будет стоять на </w:t>
      </w:r>
      <w:r w:rsidR="009762F4" w:rsidRPr="005B5815">
        <w:rPr>
          <w:sz w:val="28"/>
          <w:szCs w:val="28"/>
        </w:rPr>
        <w:lastRenderedPageBreak/>
        <w:t>должной вы</w:t>
      </w:r>
      <w:r w:rsidR="009762F4" w:rsidRPr="005B5815">
        <w:rPr>
          <w:sz w:val="28"/>
          <w:szCs w:val="28"/>
        </w:rPr>
        <w:softHyphen/>
        <w:t xml:space="preserve">соте, если </w:t>
      </w:r>
      <w:r w:rsidR="009762F4">
        <w:rPr>
          <w:sz w:val="28"/>
          <w:szCs w:val="28"/>
        </w:rPr>
        <w:t xml:space="preserve">учитель, тренер будет </w:t>
      </w:r>
      <w:r w:rsidR="009762F4" w:rsidRPr="005B5815">
        <w:rPr>
          <w:sz w:val="28"/>
          <w:szCs w:val="28"/>
        </w:rPr>
        <w:t>обращать на это должное внимание</w:t>
      </w:r>
      <w:r w:rsidR="009762F4">
        <w:rPr>
          <w:sz w:val="28"/>
          <w:szCs w:val="28"/>
        </w:rPr>
        <w:t xml:space="preserve"> </w:t>
      </w:r>
      <w:r w:rsidR="009762F4" w:rsidRPr="00027455">
        <w:rPr>
          <w:sz w:val="28"/>
          <w:szCs w:val="28"/>
        </w:rPr>
        <w:t>[</w:t>
      </w:r>
      <w:r w:rsidR="009762F4">
        <w:rPr>
          <w:sz w:val="28"/>
          <w:szCs w:val="28"/>
        </w:rPr>
        <w:t>2</w:t>
      </w:r>
      <w:r w:rsidR="009762F4" w:rsidRPr="00F16FA5">
        <w:rPr>
          <w:sz w:val="28"/>
          <w:szCs w:val="28"/>
        </w:rPr>
        <w:t>]</w:t>
      </w:r>
      <w:r w:rsidR="009762F4">
        <w:rPr>
          <w:sz w:val="28"/>
          <w:szCs w:val="28"/>
        </w:rPr>
        <w:t xml:space="preserve">. Поэтому мы не просто проводили соревнования, но в обязательном порядке после каждого из них подводили итоги, проводили церемонии награждения победителей. </w:t>
      </w:r>
    </w:p>
    <w:p w:rsidR="00CF442C" w:rsidRDefault="009762F4" w:rsidP="00057F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Региональный эксперимент </w:t>
      </w:r>
      <w:r w:rsidR="00A56D0A">
        <w:rPr>
          <w:sz w:val="28"/>
          <w:szCs w:val="28"/>
        </w:rPr>
        <w:t>з</w:t>
      </w:r>
      <w:r>
        <w:rPr>
          <w:sz w:val="28"/>
          <w:szCs w:val="28"/>
        </w:rPr>
        <w:t>авершился в</w:t>
      </w:r>
      <w:r w:rsidR="00075C71">
        <w:rPr>
          <w:sz w:val="28"/>
          <w:szCs w:val="28"/>
        </w:rPr>
        <w:t xml:space="preserve"> </w:t>
      </w:r>
      <w:r w:rsidR="00A56D0A">
        <w:rPr>
          <w:sz w:val="28"/>
          <w:szCs w:val="28"/>
        </w:rPr>
        <w:t>2011</w:t>
      </w:r>
      <w:r w:rsidR="009E4D80">
        <w:rPr>
          <w:sz w:val="28"/>
          <w:szCs w:val="28"/>
        </w:rPr>
        <w:t xml:space="preserve"> году.</w:t>
      </w:r>
      <w:r>
        <w:rPr>
          <w:sz w:val="28"/>
          <w:szCs w:val="28"/>
        </w:rPr>
        <w:t xml:space="preserve"> Знаменательно что в этом же году</w:t>
      </w:r>
      <w:r w:rsidR="00225708">
        <w:rPr>
          <w:sz w:val="28"/>
          <w:szCs w:val="28"/>
        </w:rPr>
        <w:t xml:space="preserve"> 6 «В»</w:t>
      </w:r>
      <w:r w:rsidR="00C41CE6">
        <w:rPr>
          <w:sz w:val="28"/>
          <w:szCs w:val="28"/>
        </w:rPr>
        <w:t xml:space="preserve"> класс-команда</w:t>
      </w:r>
      <w:r w:rsidR="00A56D0A">
        <w:rPr>
          <w:sz w:val="28"/>
          <w:szCs w:val="28"/>
        </w:rPr>
        <w:t xml:space="preserve"> занял третье место среди семи общеобразовательных школ г. Губкин.</w:t>
      </w:r>
      <w:r>
        <w:rPr>
          <w:sz w:val="28"/>
          <w:szCs w:val="28"/>
        </w:rPr>
        <w:t xml:space="preserve"> </w:t>
      </w:r>
      <w:r w:rsidR="009E4D80">
        <w:rPr>
          <w:sz w:val="28"/>
          <w:szCs w:val="28"/>
        </w:rPr>
        <w:t>В 2013 году 6 «В» класс занял третье место в</w:t>
      </w:r>
      <w:r w:rsidR="00225708">
        <w:rPr>
          <w:sz w:val="28"/>
          <w:szCs w:val="28"/>
        </w:rPr>
        <w:t xml:space="preserve"> «</w:t>
      </w:r>
      <w:r w:rsidR="009E4D80">
        <w:rPr>
          <w:sz w:val="28"/>
          <w:szCs w:val="28"/>
        </w:rPr>
        <w:t>Президентских состязани</w:t>
      </w:r>
      <w:r w:rsidR="00225708">
        <w:rPr>
          <w:sz w:val="28"/>
          <w:szCs w:val="28"/>
        </w:rPr>
        <w:t>ях»</w:t>
      </w:r>
      <w:r w:rsidR="009E4D80">
        <w:rPr>
          <w:sz w:val="28"/>
          <w:szCs w:val="28"/>
        </w:rPr>
        <w:t xml:space="preserve">, а учащаяся 6 «В» класса </w:t>
      </w:r>
      <w:proofErr w:type="spellStart"/>
      <w:r w:rsidR="009E4D80">
        <w:rPr>
          <w:sz w:val="28"/>
          <w:szCs w:val="28"/>
        </w:rPr>
        <w:t>Клопова</w:t>
      </w:r>
      <w:proofErr w:type="spellEnd"/>
      <w:r w:rsidR="009E4D80">
        <w:rPr>
          <w:sz w:val="28"/>
          <w:szCs w:val="28"/>
        </w:rPr>
        <w:t xml:space="preserve"> Татьяна удостоилась звания «Лучший спортсмен года». </w:t>
      </w:r>
      <w:r>
        <w:rPr>
          <w:sz w:val="28"/>
          <w:szCs w:val="28"/>
        </w:rPr>
        <w:t>Это наглядное свидетельство того, что эксперимент принес ожи</w:t>
      </w:r>
      <w:r w:rsidR="009E4D80">
        <w:rPr>
          <w:sz w:val="28"/>
          <w:szCs w:val="28"/>
        </w:rPr>
        <w:t>даемые резу</w:t>
      </w:r>
      <w:r w:rsidR="00057FB1">
        <w:rPr>
          <w:sz w:val="28"/>
          <w:szCs w:val="28"/>
        </w:rPr>
        <w:t>льтаты. Поэтому у нас</w:t>
      </w:r>
      <w:r w:rsidR="00225708">
        <w:rPr>
          <w:sz w:val="28"/>
          <w:szCs w:val="28"/>
        </w:rPr>
        <w:t xml:space="preserve"> в городе </w:t>
      </w:r>
      <w:r w:rsidR="009E4D80">
        <w:rPr>
          <w:sz w:val="28"/>
          <w:szCs w:val="28"/>
        </w:rPr>
        <w:t>эксперимент продолжи</w:t>
      </w:r>
      <w:r>
        <w:rPr>
          <w:sz w:val="28"/>
          <w:szCs w:val="28"/>
        </w:rPr>
        <w:t>лся</w:t>
      </w:r>
      <w:r w:rsidR="009E4D80">
        <w:rPr>
          <w:sz w:val="28"/>
          <w:szCs w:val="28"/>
        </w:rPr>
        <w:t xml:space="preserve"> до 2014 года.</w:t>
      </w:r>
      <w:r w:rsidR="00057FB1">
        <w:rPr>
          <w:sz w:val="28"/>
          <w:szCs w:val="28"/>
        </w:rPr>
        <w:t xml:space="preserve"> Ведь эта </w:t>
      </w:r>
      <w:r w:rsidR="00A56D0A">
        <w:rPr>
          <w:sz w:val="28"/>
          <w:szCs w:val="28"/>
        </w:rPr>
        <w:t>методика физического воспитания, основанная на объединении традиционного урока с уроком «тренировочным», обеспечила положительное влияние на физическую подготовленность школьников средних классов. Содержание «тренировочного» урока (70 часов в год) определялось с одной стороны, Комплексной програ</w:t>
      </w:r>
      <w:r w:rsidR="00225708">
        <w:rPr>
          <w:sz w:val="28"/>
          <w:szCs w:val="28"/>
        </w:rPr>
        <w:t xml:space="preserve">ммой по физическому воспитанию </w:t>
      </w:r>
      <w:r w:rsidR="00A56D0A">
        <w:rPr>
          <w:sz w:val="28"/>
          <w:szCs w:val="28"/>
        </w:rPr>
        <w:t>(легкая атлетика, спортив</w:t>
      </w:r>
      <w:r w:rsidR="00225708">
        <w:rPr>
          <w:sz w:val="28"/>
          <w:szCs w:val="28"/>
        </w:rPr>
        <w:t>ные игры, гимнастика) с другой,</w:t>
      </w:r>
      <w:r w:rsidR="00A56D0A">
        <w:rPr>
          <w:sz w:val="28"/>
          <w:szCs w:val="28"/>
        </w:rPr>
        <w:t xml:space="preserve"> целостным развитием физических качеств через увеличение объема средств игровой и соревновательной направленности, подобранных исходя из специфики вида </w:t>
      </w:r>
      <w:r w:rsidR="00DF7632">
        <w:rPr>
          <w:sz w:val="28"/>
          <w:szCs w:val="28"/>
        </w:rPr>
        <w:t>спорта и возраста занимающихся</w:t>
      </w:r>
      <w:r w:rsidR="00C41CE6">
        <w:rPr>
          <w:sz w:val="28"/>
          <w:szCs w:val="28"/>
        </w:rPr>
        <w:t>.</w:t>
      </w:r>
    </w:p>
    <w:p w:rsidR="00DF7632" w:rsidRDefault="00DF7632" w:rsidP="007726C7">
      <w:pPr>
        <w:ind w:firstLine="709"/>
        <w:jc w:val="both"/>
        <w:rPr>
          <w:sz w:val="28"/>
          <w:szCs w:val="28"/>
        </w:rPr>
      </w:pPr>
    </w:p>
    <w:p w:rsidR="00DF7632" w:rsidRPr="00C41CE6" w:rsidRDefault="00C41CE6" w:rsidP="00DF7632">
      <w:pPr>
        <w:ind w:firstLine="709"/>
        <w:jc w:val="both"/>
        <w:rPr>
          <w:b/>
        </w:rPr>
      </w:pPr>
      <w:r w:rsidRPr="00C41CE6">
        <w:rPr>
          <w:b/>
        </w:rPr>
        <w:t>Л</w:t>
      </w:r>
      <w:r w:rsidR="00DF7632" w:rsidRPr="00C41CE6">
        <w:rPr>
          <w:b/>
        </w:rPr>
        <w:t>итература</w:t>
      </w:r>
    </w:p>
    <w:p w:rsidR="00DF7632" w:rsidRPr="00C41CE6" w:rsidRDefault="007C7D4B" w:rsidP="00DF7632">
      <w:pPr>
        <w:ind w:firstLine="709"/>
        <w:jc w:val="both"/>
      </w:pPr>
      <w:r w:rsidRPr="00C41CE6">
        <w:t xml:space="preserve"> </w:t>
      </w:r>
    </w:p>
    <w:p w:rsidR="00DF7632" w:rsidRPr="00C41CE6" w:rsidRDefault="007C7D4B" w:rsidP="00225708">
      <w:pPr>
        <w:pStyle w:val="a4"/>
        <w:numPr>
          <w:ilvl w:val="0"/>
          <w:numId w:val="1"/>
        </w:numPr>
        <w:ind w:left="0"/>
      </w:pPr>
      <w:proofErr w:type="gramStart"/>
      <w:r w:rsidRPr="00C41CE6">
        <w:t>Волков,  Л.</w:t>
      </w:r>
      <w:proofErr w:type="gramEnd"/>
      <w:r w:rsidRPr="00C41CE6">
        <w:t xml:space="preserve"> В.  Физическое воспитание учащихся [Текст</w:t>
      </w:r>
      <w:proofErr w:type="gramStart"/>
      <w:r w:rsidRPr="00C41CE6">
        <w:t>]:-</w:t>
      </w:r>
      <w:proofErr w:type="gramEnd"/>
      <w:r w:rsidRPr="00C41CE6">
        <w:t xml:space="preserve"> К.: </w:t>
      </w:r>
      <w:proofErr w:type="spellStart"/>
      <w:r w:rsidRPr="00C41CE6">
        <w:t>Рад.шк</w:t>
      </w:r>
      <w:proofErr w:type="spellEnd"/>
      <w:r w:rsidRPr="00C41CE6">
        <w:t>., 1988.</w:t>
      </w:r>
    </w:p>
    <w:p w:rsidR="00225708" w:rsidRPr="00C41CE6" w:rsidRDefault="00225708" w:rsidP="00225708">
      <w:pPr>
        <w:pStyle w:val="a4"/>
        <w:numPr>
          <w:ilvl w:val="0"/>
          <w:numId w:val="1"/>
        </w:numPr>
        <w:ind w:left="0"/>
      </w:pPr>
      <w:r w:rsidRPr="00C41CE6">
        <w:t xml:space="preserve">  </w:t>
      </w:r>
      <w:proofErr w:type="spellStart"/>
      <w:proofErr w:type="gramStart"/>
      <w:r w:rsidRPr="00C41CE6">
        <w:t>Бальсевич</w:t>
      </w:r>
      <w:proofErr w:type="spellEnd"/>
      <w:r w:rsidRPr="00C41CE6">
        <w:t>,  В.</w:t>
      </w:r>
      <w:proofErr w:type="gramEnd"/>
      <w:r w:rsidRPr="00C41CE6">
        <w:t xml:space="preserve"> К.  Спортивный вектор физического воспитания в российской школе [Текст] / В.К. </w:t>
      </w:r>
      <w:proofErr w:type="spellStart"/>
      <w:r w:rsidRPr="00C41CE6">
        <w:t>Бальсевич</w:t>
      </w:r>
      <w:proofErr w:type="spellEnd"/>
      <w:r w:rsidRPr="00C41CE6">
        <w:t xml:space="preserve">. - М.: НИЦ «Теория и практика физической культуры и спорта», </w:t>
      </w:r>
      <w:proofErr w:type="gramStart"/>
      <w:r w:rsidRPr="00C41CE6">
        <w:t>2006.-</w:t>
      </w:r>
      <w:proofErr w:type="gramEnd"/>
      <w:r w:rsidRPr="00C41CE6">
        <w:t xml:space="preserve"> 112 с.</w:t>
      </w:r>
    </w:p>
    <w:p w:rsidR="00DF7632" w:rsidRPr="00C41CE6" w:rsidRDefault="00DF7632" w:rsidP="00225708">
      <w:pPr>
        <w:pStyle w:val="a4"/>
        <w:numPr>
          <w:ilvl w:val="0"/>
          <w:numId w:val="1"/>
        </w:numPr>
        <w:ind w:left="0"/>
        <w:sectPr w:rsidR="00DF7632" w:rsidRPr="00C41CE6" w:rsidSect="00DF7632">
          <w:pgSz w:w="11907" w:h="17338"/>
          <w:pgMar w:top="1134" w:right="851" w:bottom="1134" w:left="1701" w:header="720" w:footer="720" w:gutter="0"/>
          <w:cols w:space="720"/>
          <w:noEndnote/>
        </w:sectPr>
      </w:pPr>
      <w:r w:rsidRPr="00C41CE6">
        <w:t xml:space="preserve"> </w:t>
      </w:r>
      <w:proofErr w:type="spellStart"/>
      <w:r w:rsidRPr="00C41CE6">
        <w:t>Дж.Х</w:t>
      </w:r>
      <w:proofErr w:type="spellEnd"/>
      <w:r w:rsidRPr="00C41CE6">
        <w:t xml:space="preserve">. </w:t>
      </w:r>
      <w:proofErr w:type="spellStart"/>
      <w:r w:rsidRPr="00C41CE6">
        <w:t>Уилмор</w:t>
      </w:r>
      <w:proofErr w:type="spellEnd"/>
      <w:r w:rsidRPr="00C41CE6">
        <w:t xml:space="preserve">, Д.Л. </w:t>
      </w:r>
      <w:proofErr w:type="spellStart"/>
      <w:r w:rsidRPr="00C41CE6">
        <w:t>Костилл</w:t>
      </w:r>
      <w:proofErr w:type="spellEnd"/>
      <w:r w:rsidRPr="00C41CE6">
        <w:t>. Физиология спорта и двигательной активности [Текст]:</w:t>
      </w:r>
      <w:r w:rsidR="007C7D4B" w:rsidRPr="00C41CE6">
        <w:t xml:space="preserve"> - К.</w:t>
      </w:r>
      <w:r w:rsidRPr="00C41CE6">
        <w:t xml:space="preserve"> Олимпийская литература, 1997</w:t>
      </w:r>
      <w:r w:rsidRPr="00C41CE6">
        <w:br/>
      </w:r>
    </w:p>
    <w:p w:rsidR="002B5F04" w:rsidRDefault="002B5F04" w:rsidP="00DF7632">
      <w:pPr>
        <w:ind w:firstLine="709"/>
        <w:jc w:val="both"/>
      </w:pPr>
    </w:p>
    <w:sectPr w:rsidR="002B5F04" w:rsidSect="00DF7632">
      <w:pgSz w:w="11907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0269A"/>
    <w:multiLevelType w:val="hybridMultilevel"/>
    <w:tmpl w:val="FFB4244C"/>
    <w:lvl w:ilvl="0" w:tplc="6F962D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09"/>
    <w:rsid w:val="00057FB1"/>
    <w:rsid w:val="00075C71"/>
    <w:rsid w:val="0010524E"/>
    <w:rsid w:val="001F1C9A"/>
    <w:rsid w:val="00225708"/>
    <w:rsid w:val="0022749D"/>
    <w:rsid w:val="00276109"/>
    <w:rsid w:val="002B5F04"/>
    <w:rsid w:val="003D3FF8"/>
    <w:rsid w:val="00420AF6"/>
    <w:rsid w:val="006451B6"/>
    <w:rsid w:val="007726C7"/>
    <w:rsid w:val="007C7D4B"/>
    <w:rsid w:val="009762F4"/>
    <w:rsid w:val="009E4D80"/>
    <w:rsid w:val="00A441BB"/>
    <w:rsid w:val="00A56D0A"/>
    <w:rsid w:val="00A751B2"/>
    <w:rsid w:val="00A83A8A"/>
    <w:rsid w:val="00C41CE6"/>
    <w:rsid w:val="00C65910"/>
    <w:rsid w:val="00C91DE3"/>
    <w:rsid w:val="00CF442C"/>
    <w:rsid w:val="00D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4EC065-2B3D-4C2F-B662-CE498375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4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Содержимое таблицы"/>
    <w:basedOn w:val="a"/>
    <w:rsid w:val="006451B6"/>
    <w:pPr>
      <w:widowControl w:val="0"/>
      <w:suppressLineNumbers/>
      <w:suppressAutoHyphens/>
    </w:pPr>
    <w:rPr>
      <w:rFonts w:ascii="Arial" w:eastAsia="Lucida Sans Unicode" w:hAnsi="Arial"/>
    </w:rPr>
  </w:style>
  <w:style w:type="paragraph" w:styleId="a4">
    <w:name w:val="List Paragraph"/>
    <w:basedOn w:val="a"/>
    <w:uiPriority w:val="34"/>
    <w:qFormat/>
    <w:rsid w:val="0022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hanip@mail.ru</dc:creator>
  <cp:keywords/>
  <dc:description/>
  <cp:lastModifiedBy>hanip@mail.ru</cp:lastModifiedBy>
  <cp:revision>2</cp:revision>
  <dcterms:created xsi:type="dcterms:W3CDTF">2015-03-30T14:27:00Z</dcterms:created>
  <dcterms:modified xsi:type="dcterms:W3CDTF">2015-03-30T14:27:00Z</dcterms:modified>
</cp:coreProperties>
</file>