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4C" w:rsidRDefault="00784D4C" w:rsidP="002C67C5">
      <w:pPr>
        <w:pStyle w:val="1"/>
        <w:rPr>
          <w:rFonts w:ascii="Times New Roman" w:hAnsi="Times New Roman" w:cs="Times New Roman"/>
          <w:b w:val="0"/>
          <w:bCs w:val="0"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047875" cy="18097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C5" w:rsidRPr="002C67C5" w:rsidRDefault="002C67C5" w:rsidP="00685F35">
      <w:pPr>
        <w:pStyle w:val="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C67C5">
        <w:rPr>
          <w:rFonts w:ascii="Times New Roman" w:hAnsi="Times New Roman" w:cs="Times New Roman"/>
          <w:color w:val="FF0000"/>
          <w:sz w:val="32"/>
          <w:szCs w:val="32"/>
        </w:rPr>
        <w:t>Психологическая поддержка выпускников, участвующих в ЕГЭ.</w:t>
      </w:r>
    </w:p>
    <w:p w:rsidR="002C67C5" w:rsidRPr="002C67C5" w:rsidRDefault="002C67C5" w:rsidP="00685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C5">
        <w:rPr>
          <w:rFonts w:ascii="Times New Roman" w:hAnsi="Times New Roman" w:cs="Times New Roman"/>
          <w:b/>
          <w:sz w:val="28"/>
          <w:szCs w:val="28"/>
        </w:rPr>
        <w:t>(памятка для родителей)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7C5">
        <w:rPr>
          <w:rFonts w:ascii="Times New Roman" w:hAnsi="Times New Roman" w:cs="Times New Roman"/>
          <w:b/>
          <w:i/>
          <w:sz w:val="28"/>
          <w:szCs w:val="28"/>
        </w:rPr>
        <w:t xml:space="preserve">Почему они так волнуются? </w:t>
      </w:r>
    </w:p>
    <w:p w:rsidR="002C67C5" w:rsidRPr="002C67C5" w:rsidRDefault="002C67C5" w:rsidP="002C67C5">
      <w:pPr>
        <w:pStyle w:val="a3"/>
        <w:jc w:val="both"/>
        <w:rPr>
          <w:sz w:val="24"/>
          <w:szCs w:val="24"/>
        </w:rPr>
      </w:pPr>
    </w:p>
    <w:p w:rsidR="002C67C5" w:rsidRPr="002C67C5" w:rsidRDefault="002C67C5" w:rsidP="002C6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67C5">
        <w:rPr>
          <w:sz w:val="28"/>
          <w:szCs w:val="28"/>
        </w:rPr>
        <w:t>Сомнение в полноте и прочности знаний</w:t>
      </w:r>
      <w:r>
        <w:rPr>
          <w:sz w:val="28"/>
          <w:szCs w:val="28"/>
        </w:rPr>
        <w:t>.</w:t>
      </w:r>
      <w:r w:rsidRPr="002C67C5">
        <w:rPr>
          <w:sz w:val="28"/>
          <w:szCs w:val="28"/>
        </w:rPr>
        <w:t xml:space="preserve"> </w:t>
      </w:r>
    </w:p>
    <w:p w:rsidR="002C67C5" w:rsidRPr="002C67C5" w:rsidRDefault="002C67C5" w:rsidP="002C67C5">
      <w:pPr>
        <w:pStyle w:val="a3"/>
        <w:rPr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Стресс незнакомой ситуации.</w:t>
      </w:r>
    </w:p>
    <w:p w:rsidR="002C67C5" w:rsidRPr="002C67C5" w:rsidRDefault="002C67C5" w:rsidP="002C67C5">
      <w:pPr>
        <w:pStyle w:val="a3"/>
        <w:rPr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67C5">
        <w:rPr>
          <w:sz w:val="28"/>
          <w:szCs w:val="28"/>
        </w:rPr>
        <w:t>Стресс ответственности перед родителями и школой</w:t>
      </w:r>
      <w:r>
        <w:rPr>
          <w:sz w:val="28"/>
          <w:szCs w:val="28"/>
        </w:rPr>
        <w:t>.</w:t>
      </w:r>
      <w:r w:rsidRPr="002C67C5">
        <w:rPr>
          <w:sz w:val="28"/>
          <w:szCs w:val="28"/>
        </w:rPr>
        <w:t xml:space="preserve"> </w:t>
      </w:r>
    </w:p>
    <w:p w:rsidR="002C67C5" w:rsidRPr="002C67C5" w:rsidRDefault="002C67C5" w:rsidP="002C67C5">
      <w:pPr>
        <w:pStyle w:val="a3"/>
        <w:rPr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67C5">
        <w:rPr>
          <w:sz w:val="28"/>
          <w:szCs w:val="28"/>
        </w:rPr>
        <w:t>Сомнение в собственных способностях: в логическом мышлении, у</w:t>
      </w:r>
      <w:r>
        <w:rPr>
          <w:sz w:val="28"/>
          <w:szCs w:val="28"/>
        </w:rPr>
        <w:t>мении анализи</w:t>
      </w:r>
      <w:r w:rsidRPr="002C67C5">
        <w:rPr>
          <w:sz w:val="28"/>
          <w:szCs w:val="28"/>
        </w:rPr>
        <w:t>ровать, концентрации и распределении внимания</w:t>
      </w:r>
      <w:r>
        <w:rPr>
          <w:sz w:val="28"/>
          <w:szCs w:val="28"/>
        </w:rPr>
        <w:t>.</w:t>
      </w:r>
      <w:r w:rsidRPr="002C67C5">
        <w:rPr>
          <w:sz w:val="28"/>
          <w:szCs w:val="28"/>
        </w:rPr>
        <w:t xml:space="preserve"> </w:t>
      </w:r>
    </w:p>
    <w:p w:rsidR="002C67C5" w:rsidRPr="002C67C5" w:rsidRDefault="002C67C5" w:rsidP="002C67C5">
      <w:pPr>
        <w:pStyle w:val="a3"/>
        <w:rPr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67C5">
        <w:rPr>
          <w:sz w:val="28"/>
          <w:szCs w:val="28"/>
        </w:rPr>
        <w:t>Психофизические и личностные особенности:</w:t>
      </w:r>
      <w:r>
        <w:rPr>
          <w:sz w:val="28"/>
          <w:szCs w:val="28"/>
        </w:rPr>
        <w:t xml:space="preserve"> </w:t>
      </w:r>
      <w:r w:rsidRPr="002C67C5">
        <w:rPr>
          <w:sz w:val="28"/>
          <w:szCs w:val="28"/>
        </w:rPr>
        <w:t>тревожность,</w:t>
      </w:r>
      <w:r>
        <w:rPr>
          <w:sz w:val="28"/>
          <w:szCs w:val="28"/>
        </w:rPr>
        <w:t xml:space="preserve"> </w:t>
      </w:r>
      <w:r w:rsidRPr="002C67C5">
        <w:rPr>
          <w:sz w:val="28"/>
          <w:szCs w:val="28"/>
        </w:rPr>
        <w:t>неувер</w:t>
      </w:r>
      <w:r>
        <w:rPr>
          <w:sz w:val="28"/>
          <w:szCs w:val="28"/>
        </w:rPr>
        <w:t>енность в себе.</w:t>
      </w:r>
    </w:p>
    <w:p w:rsidR="002C67C5" w:rsidRPr="002C67C5" w:rsidRDefault="002C67C5" w:rsidP="002C67C5">
      <w:pPr>
        <w:pStyle w:val="a3"/>
        <w:rPr>
          <w:sz w:val="24"/>
          <w:szCs w:val="24"/>
        </w:rPr>
      </w:pP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7C5">
        <w:rPr>
          <w:rFonts w:ascii="Times New Roman" w:hAnsi="Times New Roman" w:cs="Times New Roman"/>
          <w:b/>
          <w:i/>
          <w:sz w:val="28"/>
          <w:szCs w:val="28"/>
        </w:rPr>
        <w:t>Чем Вы можете помочь своему ребенку в сложный период подготовки и сдачи ЕГЭ?</w:t>
      </w:r>
    </w:p>
    <w:p w:rsidR="002C67C5" w:rsidRPr="002C67C5" w:rsidRDefault="002C67C5" w:rsidP="002C67C5">
      <w:pPr>
        <w:pStyle w:val="a3"/>
        <w:jc w:val="both"/>
        <w:rPr>
          <w:sz w:val="24"/>
          <w:szCs w:val="24"/>
        </w:rPr>
      </w:pPr>
    </w:p>
    <w:p w:rsidR="002C67C5" w:rsidRPr="002C67C5" w:rsidRDefault="002C67C5" w:rsidP="00784D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>Владением информации о процессе проведения экзамена</w:t>
      </w:r>
      <w:r w:rsidR="00784D4C">
        <w:rPr>
          <w:rFonts w:ascii="Times New Roman" w:hAnsi="Times New Roman" w:cs="Times New Roman"/>
          <w:sz w:val="28"/>
          <w:szCs w:val="28"/>
        </w:rPr>
        <w:t>.</w:t>
      </w:r>
      <w:r w:rsidRPr="002C6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>Пониманием и поддержкой, любовью и верой в его силы</w:t>
      </w:r>
      <w:r w:rsidR="00784D4C">
        <w:rPr>
          <w:rFonts w:ascii="Times New Roman" w:hAnsi="Times New Roman" w:cs="Times New Roman"/>
          <w:sz w:val="28"/>
          <w:szCs w:val="28"/>
        </w:rPr>
        <w:t>.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 xml:space="preserve">Откажитесь от упреков, доверяйте ребенку. 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>Если школьник хочет работать под музыку, не надо этому препятствовать, только договоритесь, чтобы это была музыка без слов.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Участием в подготовке к ЕГЭ.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lastRenderedPageBreak/>
        <w:t xml:space="preserve">Обсудите, какой учебный материал нужно повторить. Вместе составьте план подготовки. 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>Вместе определите, «жаворонок» выпускник или «сова». Если «жаворонок» - основная подготовка проводится днем, если «сова» - вечером.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 xml:space="preserve">Проведите репетицию письменного экзамена (ЕГЭ). Установите продолжительность пробного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возникли. 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>Организацией режима (именно родители</w:t>
      </w:r>
      <w:r w:rsidR="00EC7B58">
        <w:rPr>
          <w:rFonts w:ascii="Times New Roman" w:hAnsi="Times New Roman" w:cs="Times New Roman"/>
          <w:sz w:val="28"/>
          <w:szCs w:val="28"/>
        </w:rPr>
        <w:t xml:space="preserve"> могут помочь своему ребенку</w:t>
      </w:r>
      <w:r w:rsidRPr="002C67C5">
        <w:rPr>
          <w:rFonts w:ascii="Times New Roman" w:hAnsi="Times New Roman" w:cs="Times New Roman"/>
          <w:sz w:val="28"/>
          <w:szCs w:val="28"/>
        </w:rPr>
        <w:t xml:space="preserve"> наиболее эффективно распорядиться временем и силами при подготовке к ЕГЭ)</w:t>
      </w:r>
      <w:r w:rsidR="00551396">
        <w:rPr>
          <w:rFonts w:ascii="Times New Roman" w:hAnsi="Times New Roman" w:cs="Times New Roman"/>
          <w:sz w:val="28"/>
          <w:szCs w:val="28"/>
        </w:rPr>
        <w:t>.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 xml:space="preserve">Во время подготовки ребенок регулярно должен делать короткие перерывы. 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 xml:space="preserve"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 </w:t>
      </w: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7C5">
        <w:rPr>
          <w:rFonts w:ascii="Times New Roman" w:hAnsi="Times New Roman" w:cs="Times New Roman"/>
          <w:b/>
          <w:i/>
          <w:sz w:val="28"/>
          <w:szCs w:val="28"/>
        </w:rPr>
        <w:t>Как помочь подготовиться к экзаменам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C67C5" w:rsidRPr="002C67C5" w:rsidRDefault="002C67C5" w:rsidP="002C67C5">
      <w:pPr>
        <w:pStyle w:val="a3"/>
        <w:jc w:val="both"/>
        <w:rPr>
          <w:sz w:val="24"/>
          <w:szCs w:val="24"/>
        </w:rPr>
      </w:pP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>Слово «экзамен» переводиться с латинского как «испытание». И именно испытаниями, сложными, подчас драматичными, становятся ЕГЭ и выпускные экзамены. 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</w:t>
      </w:r>
      <w:r w:rsidR="00EC7B58">
        <w:rPr>
          <w:rFonts w:ascii="Times New Roman" w:hAnsi="Times New Roman" w:cs="Times New Roman"/>
          <w:sz w:val="28"/>
          <w:szCs w:val="28"/>
        </w:rPr>
        <w:t>мочь ребенку</w:t>
      </w:r>
      <w:r w:rsidRPr="002C67C5">
        <w:rPr>
          <w:rFonts w:ascii="Times New Roman" w:hAnsi="Times New Roman" w:cs="Times New Roman"/>
          <w:sz w:val="28"/>
          <w:szCs w:val="28"/>
        </w:rPr>
        <w:t xml:space="preserve">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 </w:t>
      </w: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 xml:space="preserve">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</w:t>
      </w:r>
      <w:r w:rsidR="00EC7B58">
        <w:rPr>
          <w:rFonts w:ascii="Times New Roman" w:hAnsi="Times New Roman" w:cs="Times New Roman"/>
          <w:sz w:val="28"/>
          <w:szCs w:val="28"/>
        </w:rPr>
        <w:t xml:space="preserve">овместно создать </w:t>
      </w:r>
      <w:proofErr w:type="gramStart"/>
      <w:r w:rsidR="00EC7B58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EC7B58">
        <w:rPr>
          <w:rFonts w:ascii="Times New Roman" w:hAnsi="Times New Roman" w:cs="Times New Roman"/>
          <w:sz w:val="28"/>
          <w:szCs w:val="28"/>
        </w:rPr>
        <w:t xml:space="preserve"> </w:t>
      </w:r>
      <w:r w:rsidRPr="002C67C5">
        <w:rPr>
          <w:rFonts w:ascii="Times New Roman" w:hAnsi="Times New Roman" w:cs="Times New Roman"/>
          <w:sz w:val="28"/>
          <w:szCs w:val="28"/>
        </w:rPr>
        <w:t xml:space="preserve"> - на какие предметы придется </w:t>
      </w:r>
      <w:r w:rsidRPr="002C67C5">
        <w:rPr>
          <w:rFonts w:ascii="Times New Roman" w:hAnsi="Times New Roman" w:cs="Times New Roman"/>
          <w:sz w:val="28"/>
          <w:szCs w:val="28"/>
        </w:rPr>
        <w:lastRenderedPageBreak/>
        <w:t xml:space="preserve">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- в часы спада. </w:t>
      </w: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 xml:space="preserve"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 </w:t>
      </w: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 xml:space="preserve"> 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 </w:t>
      </w: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 xml:space="preserve"> 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 </w:t>
      </w: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 xml:space="preserve"> В выходной, когда вы никуда не торопитесь, устройте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«экзамена».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 </w:t>
      </w: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C5" w:rsidRPr="002C67C5" w:rsidRDefault="002C67C5" w:rsidP="002C6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7C5">
        <w:rPr>
          <w:rFonts w:ascii="Times New Roman" w:hAnsi="Times New Roman" w:cs="Times New Roman"/>
          <w:sz w:val="28"/>
          <w:szCs w:val="28"/>
        </w:rPr>
        <w:t xml:space="preserve"> Следите за тем, чтобы во время подготовки ребенок регулярно делал короткие перерывы. Объясните ему. Что отдыхать, не дожидаясь усталости - лучшее средство от переутомления. Важно, чтобы </w:t>
      </w:r>
      <w:r w:rsidR="00EC7B58">
        <w:rPr>
          <w:rFonts w:ascii="Times New Roman" w:hAnsi="Times New Roman" w:cs="Times New Roman"/>
          <w:sz w:val="28"/>
          <w:szCs w:val="28"/>
        </w:rPr>
        <w:t xml:space="preserve"> выпускник </w:t>
      </w:r>
      <w:r w:rsidRPr="002C67C5">
        <w:rPr>
          <w:rFonts w:ascii="Times New Roman" w:hAnsi="Times New Roman" w:cs="Times New Roman"/>
          <w:sz w:val="28"/>
          <w:szCs w:val="28"/>
        </w:rPr>
        <w:t xml:space="preserve">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    </w:t>
      </w:r>
    </w:p>
    <w:p w:rsidR="003C2C70" w:rsidRPr="002C67C5" w:rsidRDefault="00FB0189" w:rsidP="002C67C5">
      <w:pPr>
        <w:pStyle w:val="a3"/>
        <w:jc w:val="both"/>
        <w:rPr>
          <w:sz w:val="28"/>
          <w:szCs w:val="28"/>
        </w:rPr>
      </w:pPr>
    </w:p>
    <w:sectPr w:rsidR="003C2C70" w:rsidRPr="002C67C5" w:rsidSect="0087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4BA"/>
    <w:multiLevelType w:val="hybridMultilevel"/>
    <w:tmpl w:val="576C1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F0752"/>
    <w:multiLevelType w:val="hybridMultilevel"/>
    <w:tmpl w:val="F762F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833D8"/>
    <w:multiLevelType w:val="hybridMultilevel"/>
    <w:tmpl w:val="3FDC3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A1BC0"/>
    <w:multiLevelType w:val="hybridMultilevel"/>
    <w:tmpl w:val="73C2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21295"/>
    <w:multiLevelType w:val="hybridMultilevel"/>
    <w:tmpl w:val="10ACF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C5"/>
    <w:rsid w:val="00031276"/>
    <w:rsid w:val="002C67C5"/>
    <w:rsid w:val="00367352"/>
    <w:rsid w:val="0051412D"/>
    <w:rsid w:val="00551396"/>
    <w:rsid w:val="00685F35"/>
    <w:rsid w:val="00784D4C"/>
    <w:rsid w:val="00877209"/>
    <w:rsid w:val="009A7A06"/>
    <w:rsid w:val="00C91F75"/>
    <w:rsid w:val="00E04066"/>
    <w:rsid w:val="00EC7B58"/>
    <w:rsid w:val="00FB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09"/>
  </w:style>
  <w:style w:type="paragraph" w:styleId="1">
    <w:name w:val="heading 1"/>
    <w:basedOn w:val="a"/>
    <w:next w:val="a"/>
    <w:link w:val="10"/>
    <w:uiPriority w:val="9"/>
    <w:qFormat/>
    <w:rsid w:val="002C6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C67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3D95-C174-405F-9961-D7B89CF3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2011-11-07T13:51:00Z</dcterms:created>
  <dcterms:modified xsi:type="dcterms:W3CDTF">2012-12-15T19:51:00Z</dcterms:modified>
</cp:coreProperties>
</file>