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FA" w:rsidRPr="006B6C69" w:rsidRDefault="00FC3D20" w:rsidP="006B6C69">
      <w:pPr>
        <w:spacing w:line="276" w:lineRule="auto"/>
        <w:jc w:val="center"/>
        <w:rPr>
          <w:b/>
          <w:sz w:val="24"/>
          <w:szCs w:val="24"/>
        </w:rPr>
      </w:pPr>
      <w:r w:rsidRPr="006B6C69">
        <w:rPr>
          <w:b/>
          <w:sz w:val="24"/>
          <w:szCs w:val="24"/>
        </w:rPr>
        <w:t>Урок-игра по «Повестям Белкина» А.С. Пушкина</w:t>
      </w:r>
    </w:p>
    <w:p w:rsidR="00FC3D20" w:rsidRPr="006B6C69" w:rsidRDefault="00FC3D20" w:rsidP="006B6C69">
      <w:pPr>
        <w:spacing w:line="276" w:lineRule="auto"/>
        <w:rPr>
          <w:sz w:val="24"/>
          <w:szCs w:val="24"/>
        </w:rPr>
      </w:pPr>
      <w:r w:rsidRPr="006B6C69">
        <w:rPr>
          <w:b/>
          <w:sz w:val="24"/>
          <w:szCs w:val="24"/>
        </w:rPr>
        <w:t>Цели</w:t>
      </w:r>
      <w:r w:rsidRPr="006B6C69">
        <w:rPr>
          <w:sz w:val="24"/>
          <w:szCs w:val="24"/>
        </w:rPr>
        <w:t xml:space="preserve">: </w:t>
      </w:r>
    </w:p>
    <w:p w:rsidR="00FC3D20" w:rsidRPr="006B6C69" w:rsidRDefault="00FC3D20" w:rsidP="006B6C69">
      <w:pPr>
        <w:spacing w:line="276" w:lineRule="auto"/>
        <w:rPr>
          <w:sz w:val="24"/>
          <w:szCs w:val="24"/>
        </w:rPr>
      </w:pPr>
      <w:r w:rsidRPr="006B6C69">
        <w:rPr>
          <w:sz w:val="24"/>
          <w:szCs w:val="24"/>
        </w:rPr>
        <w:t>- добиться, чтобы учащиеся за урок обрели определенный запас знаний  по произведениям А.С.Пушкина.</w:t>
      </w:r>
    </w:p>
    <w:p w:rsidR="00FC3D20" w:rsidRPr="006B6C69" w:rsidRDefault="00FC3D20" w:rsidP="006B6C69">
      <w:pPr>
        <w:spacing w:line="276" w:lineRule="auto"/>
        <w:rPr>
          <w:sz w:val="24"/>
          <w:szCs w:val="24"/>
        </w:rPr>
      </w:pPr>
      <w:r w:rsidRPr="006B6C69">
        <w:rPr>
          <w:sz w:val="24"/>
          <w:szCs w:val="24"/>
        </w:rPr>
        <w:t>- углубить знания учащихся о  творчестве великого писателя.</w:t>
      </w:r>
    </w:p>
    <w:p w:rsidR="00FC3D20" w:rsidRPr="006B6C69" w:rsidRDefault="00FC3D20" w:rsidP="006B6C69">
      <w:pPr>
        <w:spacing w:line="276" w:lineRule="auto"/>
        <w:rPr>
          <w:sz w:val="24"/>
          <w:szCs w:val="24"/>
        </w:rPr>
      </w:pPr>
      <w:r w:rsidRPr="006B6C69">
        <w:rPr>
          <w:sz w:val="24"/>
          <w:szCs w:val="24"/>
        </w:rPr>
        <w:t>- формирование положительного отношения к учению, интересов, способностей.</w:t>
      </w:r>
    </w:p>
    <w:p w:rsidR="00FC3D20" w:rsidRPr="006B6C69" w:rsidRDefault="00FC3D20" w:rsidP="006B6C69">
      <w:pPr>
        <w:spacing w:line="276" w:lineRule="auto"/>
        <w:rPr>
          <w:sz w:val="24"/>
          <w:szCs w:val="24"/>
        </w:rPr>
      </w:pPr>
      <w:proofErr w:type="gramStart"/>
      <w:r w:rsidRPr="006B6C69">
        <w:rPr>
          <w:b/>
          <w:sz w:val="24"/>
          <w:szCs w:val="24"/>
        </w:rPr>
        <w:t>Оборудование:</w:t>
      </w:r>
      <w:r w:rsidRPr="006B6C69">
        <w:rPr>
          <w:sz w:val="24"/>
          <w:szCs w:val="24"/>
        </w:rPr>
        <w:t xml:space="preserve">  компьютерная презентация, раздаточный материал (см. Приложение), листы бумаги, карандаши, фломастеры. </w:t>
      </w:r>
      <w:proofErr w:type="gramEnd"/>
    </w:p>
    <w:p w:rsidR="00FC3D20" w:rsidRPr="006B6C69" w:rsidRDefault="00FC3D20" w:rsidP="006B6C69">
      <w:pPr>
        <w:spacing w:line="276" w:lineRule="auto"/>
        <w:rPr>
          <w:sz w:val="24"/>
          <w:szCs w:val="24"/>
        </w:rPr>
      </w:pPr>
      <w:r w:rsidRPr="006B6C69">
        <w:rPr>
          <w:b/>
          <w:sz w:val="24"/>
          <w:szCs w:val="24"/>
        </w:rPr>
        <w:t>Предварительное задание:</w:t>
      </w:r>
      <w:r w:rsidRPr="006B6C69">
        <w:rPr>
          <w:sz w:val="24"/>
          <w:szCs w:val="24"/>
        </w:rPr>
        <w:t xml:space="preserve"> прочитать повести «Выстрел», «Барышня-крестьянка», «Метель»</w:t>
      </w:r>
    </w:p>
    <w:p w:rsidR="00FC3D20" w:rsidRPr="006B6C69" w:rsidRDefault="00FC3D20" w:rsidP="006B6C69">
      <w:pPr>
        <w:spacing w:line="276" w:lineRule="auto"/>
        <w:rPr>
          <w:sz w:val="24"/>
          <w:szCs w:val="24"/>
        </w:rPr>
      </w:pPr>
      <w:r w:rsidRPr="006B6C69">
        <w:rPr>
          <w:b/>
          <w:sz w:val="24"/>
          <w:szCs w:val="24"/>
        </w:rPr>
        <w:t>Организационный момент:</w:t>
      </w:r>
      <w:r w:rsidRPr="006B6C69">
        <w:rPr>
          <w:sz w:val="24"/>
          <w:szCs w:val="24"/>
        </w:rPr>
        <w:t xml:space="preserve"> деление на 2 команды, выбор названия для команды, выбор капитанов. Размещение в классе.</w:t>
      </w:r>
    </w:p>
    <w:p w:rsidR="00FC3D20" w:rsidRPr="006B6C69" w:rsidRDefault="00FC3D20" w:rsidP="006B6C69">
      <w:pPr>
        <w:spacing w:line="276" w:lineRule="auto"/>
        <w:jc w:val="center"/>
        <w:rPr>
          <w:b/>
          <w:sz w:val="24"/>
          <w:szCs w:val="24"/>
        </w:rPr>
      </w:pPr>
      <w:r w:rsidRPr="006B6C69">
        <w:rPr>
          <w:b/>
          <w:sz w:val="24"/>
          <w:szCs w:val="24"/>
        </w:rPr>
        <w:t>Ход урока.</w:t>
      </w:r>
    </w:p>
    <w:p w:rsidR="00FC3D20" w:rsidRPr="006B6C69" w:rsidRDefault="00FC3D20" w:rsidP="006B6C69">
      <w:pPr>
        <w:spacing w:line="276" w:lineRule="auto"/>
        <w:ind w:firstLine="708"/>
        <w:rPr>
          <w:sz w:val="24"/>
          <w:szCs w:val="24"/>
        </w:rPr>
      </w:pPr>
      <w:r w:rsidRPr="006B6C69">
        <w:rPr>
          <w:b/>
          <w:sz w:val="24"/>
          <w:szCs w:val="24"/>
        </w:rPr>
        <w:t>Слово учителя.</w:t>
      </w:r>
      <w:r w:rsidRPr="006B6C69">
        <w:rPr>
          <w:sz w:val="24"/>
          <w:szCs w:val="24"/>
        </w:rPr>
        <w:t xml:space="preserve"> Сегодня мы с вами знакомимся с другими прозаическими произведениями А.С.Пушкина, объединенные под общим названием «Повести И.П.Белкина». </w:t>
      </w:r>
      <w:r w:rsidR="007476CE" w:rsidRPr="006B6C69">
        <w:rPr>
          <w:sz w:val="24"/>
          <w:szCs w:val="24"/>
        </w:rPr>
        <w:t xml:space="preserve">Запишите в тетради тему урока: </w:t>
      </w:r>
      <w:r w:rsidR="007476CE" w:rsidRPr="006B6C69">
        <w:rPr>
          <w:b/>
          <w:sz w:val="24"/>
          <w:szCs w:val="24"/>
        </w:rPr>
        <w:t>«Повести И.П.Белкина» А.С.Пушкина</w:t>
      </w:r>
      <w:proofErr w:type="gramStart"/>
      <w:r w:rsidR="007476CE" w:rsidRPr="006B6C69">
        <w:rPr>
          <w:b/>
          <w:sz w:val="24"/>
          <w:szCs w:val="24"/>
        </w:rPr>
        <w:t>.</w:t>
      </w:r>
      <w:proofErr w:type="gramEnd"/>
      <w:r w:rsidR="007476CE" w:rsidRPr="006B6C69">
        <w:rPr>
          <w:sz w:val="24"/>
          <w:szCs w:val="24"/>
        </w:rPr>
        <w:t xml:space="preserve"> </w:t>
      </w:r>
      <w:r w:rsidR="007476CE" w:rsidRPr="006B6C69">
        <w:rPr>
          <w:i/>
          <w:sz w:val="24"/>
          <w:szCs w:val="24"/>
        </w:rPr>
        <w:t>(</w:t>
      </w:r>
      <w:proofErr w:type="gramStart"/>
      <w:r w:rsidR="007476CE" w:rsidRPr="006B6C69">
        <w:rPr>
          <w:i/>
          <w:sz w:val="24"/>
          <w:szCs w:val="24"/>
        </w:rPr>
        <w:t>с</w:t>
      </w:r>
      <w:proofErr w:type="gramEnd"/>
      <w:r w:rsidR="007476CE" w:rsidRPr="006B6C69">
        <w:rPr>
          <w:i/>
          <w:sz w:val="24"/>
          <w:szCs w:val="24"/>
        </w:rPr>
        <w:t>лайд 1)</w:t>
      </w:r>
    </w:p>
    <w:p w:rsidR="007476CE" w:rsidRPr="006B6C69" w:rsidRDefault="007476CE" w:rsidP="006B6C69">
      <w:pPr>
        <w:pStyle w:val="a4"/>
        <w:spacing w:line="276" w:lineRule="auto"/>
        <w:ind w:right="-1" w:firstLine="708"/>
        <w:jc w:val="both"/>
        <w:rPr>
          <w:i/>
        </w:rPr>
      </w:pPr>
      <w:r w:rsidRPr="006B6C69">
        <w:t xml:space="preserve">- Находясь в имении Болдино, незадолго до своей женитьбы на Н.Н.Гончаровой, А.С.Пушкин в письме своему другу Петру Алексеевичу Плетневу пишет: «Скажу тебе (за тайну), что я в Болдине писал, как давно уже не писал. Вот что я привёз сюда: две последние главы Онегина, 8-ю и 9-ю, совсем готовые в печать. Повесть, писанную октавами (стихов 400), которую выдадим </w:t>
      </w:r>
      <w:proofErr w:type="spellStart"/>
      <w:r w:rsidRPr="006B6C69">
        <w:t>Anonime</w:t>
      </w:r>
      <w:proofErr w:type="spellEnd"/>
      <w:r w:rsidRPr="006B6C69">
        <w:t>, несколько драматических сцен, или маленьких трагедий: «Скупой рыцарь», «Моцарт и Сальери», «Пир во время чумы» и «Дон Жуан». Сверх того написал около 30 мелких стихотворений. Хорошо? Ещё не всё: (весьма секретное). Написал я прозою... несколько повестей». Очевидно, что речь идёт о “Повестях Белкина”</w:t>
      </w:r>
      <w:proofErr w:type="gramStart"/>
      <w:r w:rsidRPr="006B6C69">
        <w:t>.</w:t>
      </w:r>
      <w:proofErr w:type="gramEnd"/>
      <w:r w:rsidRPr="006B6C69">
        <w:t xml:space="preserve">  </w:t>
      </w:r>
      <w:r w:rsidRPr="006B6C69">
        <w:rPr>
          <w:i/>
        </w:rPr>
        <w:t>(</w:t>
      </w:r>
      <w:proofErr w:type="gramStart"/>
      <w:r w:rsidRPr="006B6C69">
        <w:rPr>
          <w:i/>
        </w:rPr>
        <w:t>с</w:t>
      </w:r>
      <w:proofErr w:type="gramEnd"/>
      <w:r w:rsidRPr="006B6C69">
        <w:rPr>
          <w:i/>
        </w:rPr>
        <w:t>лайд 2)</w:t>
      </w:r>
    </w:p>
    <w:p w:rsidR="007476CE" w:rsidRPr="006B6C69" w:rsidRDefault="007476CE" w:rsidP="006B6C69">
      <w:pPr>
        <w:pStyle w:val="a4"/>
        <w:spacing w:line="276" w:lineRule="auto"/>
        <w:ind w:right="720" w:firstLine="708"/>
        <w:rPr>
          <w:u w:val="single"/>
        </w:rPr>
      </w:pPr>
      <w:r w:rsidRPr="006B6C69">
        <w:rPr>
          <w:u w:val="single"/>
        </w:rPr>
        <w:t xml:space="preserve">- Скажите, сколько повестей входит в цикл «Повести Белкина»? Перечислите их. </w:t>
      </w:r>
    </w:p>
    <w:p w:rsidR="006B6C69" w:rsidRDefault="007476CE" w:rsidP="006B6C69">
      <w:pPr>
        <w:pStyle w:val="a4"/>
        <w:spacing w:line="276" w:lineRule="auto"/>
        <w:ind w:right="-1" w:firstLine="708"/>
      </w:pPr>
      <w:proofErr w:type="gramStart"/>
      <w:r w:rsidRPr="006B6C69">
        <w:t>(</w:t>
      </w:r>
      <w:r w:rsidRPr="006B6C69">
        <w:rPr>
          <w:rStyle w:val="a3"/>
          <w:rFonts w:ascii="Times New Roman" w:hAnsi="Times New Roman" w:cs="Times New Roman"/>
          <w:sz w:val="24"/>
          <w:szCs w:val="24"/>
        </w:rPr>
        <w:t>Ответ</w:t>
      </w:r>
      <w:r w:rsidRPr="006B6C69">
        <w:t>.</w:t>
      </w:r>
      <w:proofErr w:type="gramEnd"/>
      <w:r w:rsidRPr="006B6C69">
        <w:t xml:space="preserve"> Пять повестей: “Выстрел”, “Метель”, “Гробовщик”, “Станционный смотритель”, “Барышня-крестьянка”.) </w:t>
      </w:r>
      <w:r w:rsidRPr="006B6C69">
        <w:rPr>
          <w:i/>
        </w:rPr>
        <w:t>(слайд 3)</w:t>
      </w:r>
    </w:p>
    <w:p w:rsidR="007476CE" w:rsidRPr="006B6C69" w:rsidRDefault="007476CE" w:rsidP="006B6C69">
      <w:pPr>
        <w:pStyle w:val="a4"/>
        <w:spacing w:line="276" w:lineRule="auto"/>
        <w:ind w:right="-1"/>
      </w:pPr>
      <w:r w:rsidRPr="006B6C69">
        <w:t xml:space="preserve"> Запишите их названия в тетради.</w:t>
      </w:r>
    </w:p>
    <w:p w:rsidR="007476CE" w:rsidRPr="006B6C69" w:rsidRDefault="006B6C69" w:rsidP="006B6C69">
      <w:pPr>
        <w:pStyle w:val="a4"/>
        <w:spacing w:line="276" w:lineRule="auto"/>
        <w:ind w:firstLine="708"/>
        <w:rPr>
          <w:u w:val="single"/>
        </w:rPr>
      </w:pPr>
      <w:r w:rsidRPr="006B6C69">
        <w:rPr>
          <w:u w:val="single"/>
        </w:rPr>
        <w:t xml:space="preserve">- </w:t>
      </w:r>
      <w:r w:rsidR="007476CE" w:rsidRPr="006B6C69">
        <w:rPr>
          <w:u w:val="single"/>
        </w:rPr>
        <w:t xml:space="preserve">Почему А.С. Пушкин “доверил” рассказать повести (истории) Ивану Петровичу Белкину? Каким вы его себе представляете? </w:t>
      </w:r>
    </w:p>
    <w:p w:rsidR="007476CE" w:rsidRDefault="007476CE" w:rsidP="006B6C69">
      <w:pPr>
        <w:pStyle w:val="a4"/>
        <w:spacing w:line="276" w:lineRule="auto"/>
        <w:ind w:right="-1" w:firstLine="708"/>
      </w:pPr>
      <w:proofErr w:type="gramStart"/>
      <w:r w:rsidRPr="006B6C69">
        <w:t>(</w:t>
      </w:r>
      <w:r w:rsidRPr="006B6C69">
        <w:rPr>
          <w:rStyle w:val="a3"/>
          <w:rFonts w:ascii="Times New Roman" w:hAnsi="Times New Roman" w:cs="Times New Roman"/>
          <w:sz w:val="24"/>
          <w:szCs w:val="24"/>
        </w:rPr>
        <w:t>Ответ</w:t>
      </w:r>
      <w:r w:rsidRPr="006B6C69">
        <w:t>.</w:t>
      </w:r>
      <w:proofErr w:type="gramEnd"/>
      <w:r w:rsidRPr="006B6C69">
        <w:t xml:space="preserve"> Судя по предисловию к повестям, И.П. Белкин — небогатый помещик, добрый, кроткий, немного ленивый. Он не писатель, к творчеству обратился от скуки, свои</w:t>
      </w:r>
      <w:r w:rsidR="006B6C69">
        <w:t xml:space="preserve"> </w:t>
      </w:r>
      <w:proofErr w:type="gramStart"/>
      <w:r w:rsidRPr="006B6C69">
        <w:t>сюжеты</w:t>
      </w:r>
      <w:proofErr w:type="gramEnd"/>
      <w:r w:rsidRPr="006B6C69">
        <w:t xml:space="preserve"> черпая из рассказов знакомых ему людей. </w:t>
      </w:r>
      <w:proofErr w:type="gramStart"/>
      <w:r w:rsidRPr="006B6C69">
        <w:t>Пушкин “доверил” ему повести с тем, чтобы придать им большую достоверность).</w:t>
      </w:r>
      <w:proofErr w:type="gramEnd"/>
    </w:p>
    <w:p w:rsidR="006B6C69" w:rsidRPr="006B6C69" w:rsidRDefault="006B6C69" w:rsidP="006B6C69">
      <w:pPr>
        <w:pStyle w:val="a4"/>
        <w:spacing w:line="276" w:lineRule="auto"/>
        <w:ind w:right="-1" w:firstLine="708"/>
      </w:pPr>
    </w:p>
    <w:p w:rsidR="007476CE" w:rsidRPr="006B6C69" w:rsidRDefault="001D3D47" w:rsidP="006B6C69">
      <w:pPr>
        <w:spacing w:line="276" w:lineRule="auto"/>
        <w:rPr>
          <w:i/>
          <w:sz w:val="24"/>
          <w:szCs w:val="24"/>
        </w:rPr>
      </w:pPr>
      <w:r w:rsidRPr="006B6C69">
        <w:rPr>
          <w:b/>
          <w:sz w:val="24"/>
          <w:szCs w:val="24"/>
        </w:rPr>
        <w:t>Конкурс 1.</w:t>
      </w:r>
      <w:r w:rsidRPr="006B6C69">
        <w:rPr>
          <w:sz w:val="24"/>
          <w:szCs w:val="24"/>
        </w:rPr>
        <w:t xml:space="preserve"> Узнать произведение по иллюстрации. (Демонстрация слайдов)</w:t>
      </w:r>
      <w:r w:rsidR="006B6C69">
        <w:rPr>
          <w:sz w:val="24"/>
          <w:szCs w:val="24"/>
        </w:rPr>
        <w:t xml:space="preserve"> </w:t>
      </w:r>
      <w:r w:rsidR="006B6C69" w:rsidRPr="006B6C69">
        <w:rPr>
          <w:i/>
          <w:sz w:val="24"/>
          <w:szCs w:val="24"/>
        </w:rPr>
        <w:t>(слайды 6 -11)</w:t>
      </w:r>
    </w:p>
    <w:p w:rsidR="001D3D47" w:rsidRPr="006B6C69" w:rsidRDefault="004F74C3" w:rsidP="006B6C69">
      <w:pPr>
        <w:spacing w:line="276" w:lineRule="auto"/>
        <w:rPr>
          <w:sz w:val="24"/>
          <w:szCs w:val="24"/>
        </w:rPr>
      </w:pPr>
      <w:r w:rsidRPr="006B6C69">
        <w:rPr>
          <w:b/>
          <w:sz w:val="24"/>
          <w:szCs w:val="24"/>
        </w:rPr>
        <w:t>Конкурс 2.</w:t>
      </w:r>
      <w:r w:rsidRPr="006B6C69">
        <w:rPr>
          <w:sz w:val="24"/>
          <w:szCs w:val="24"/>
        </w:rPr>
        <w:t xml:space="preserve"> «Узнай героя». Учащимся раздаются карточки с текстами, в которых дается характеристика героев. Необходимо назвать героя и произведение. (</w:t>
      </w:r>
      <w:proofErr w:type="gramStart"/>
      <w:r w:rsidRPr="006B6C69">
        <w:rPr>
          <w:sz w:val="24"/>
          <w:szCs w:val="24"/>
        </w:rPr>
        <w:t>См</w:t>
      </w:r>
      <w:proofErr w:type="gramEnd"/>
      <w:r w:rsidRPr="006B6C69">
        <w:rPr>
          <w:sz w:val="24"/>
          <w:szCs w:val="24"/>
        </w:rPr>
        <w:t>. Приложение 1)</w:t>
      </w:r>
    </w:p>
    <w:p w:rsidR="004F74C3" w:rsidRPr="006B6C69" w:rsidRDefault="004F74C3" w:rsidP="006B6C69">
      <w:pPr>
        <w:spacing w:line="276" w:lineRule="auto"/>
        <w:jc w:val="center"/>
        <w:rPr>
          <w:sz w:val="24"/>
          <w:szCs w:val="24"/>
        </w:rPr>
      </w:pPr>
      <w:r w:rsidRPr="006B6C69">
        <w:rPr>
          <w:sz w:val="24"/>
          <w:szCs w:val="24"/>
        </w:rPr>
        <w:t>Карточка № 1</w:t>
      </w:r>
    </w:p>
    <w:p w:rsidR="004F74C3" w:rsidRPr="006B6C69" w:rsidRDefault="004F74C3" w:rsidP="006B6C69">
      <w:pPr>
        <w:pStyle w:val="a4"/>
        <w:numPr>
          <w:ilvl w:val="0"/>
          <w:numId w:val="1"/>
        </w:numPr>
        <w:spacing w:line="276" w:lineRule="auto"/>
        <w:jc w:val="both"/>
      </w:pPr>
      <w:r w:rsidRPr="006B6C69">
        <w:t>“Какая-то таинственность окружала его судьбу; он казался русским, а носил иностранное имя. Некогда он служил в гусарах, и даже счастливо; никто не знал причины, побудившей его выйти в отставку и поселиться в бедном местечке...” (</w:t>
      </w:r>
      <w:proofErr w:type="spellStart"/>
      <w:r w:rsidRPr="006B6C69">
        <w:t>Сильвио</w:t>
      </w:r>
      <w:proofErr w:type="spellEnd"/>
      <w:r w:rsidRPr="006B6C69">
        <w:t>, «Выстрел»)</w:t>
      </w:r>
    </w:p>
    <w:p w:rsidR="004F74C3" w:rsidRPr="006B6C69" w:rsidRDefault="004F74C3" w:rsidP="006B6C69">
      <w:pPr>
        <w:pStyle w:val="a4"/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6B6C69">
        <w:lastRenderedPageBreak/>
        <w:t xml:space="preserve">Она “была воспитана на французских романах и, следственно, была влюблена. Предмет, избранный ею, был бедный армейский прапорщик, находившийся </w:t>
      </w:r>
      <w:proofErr w:type="gramStart"/>
      <w:r w:rsidRPr="006B6C69">
        <w:t>в</w:t>
      </w:r>
      <w:proofErr w:type="gramEnd"/>
      <w:r w:rsidRPr="006B6C69">
        <w:t xml:space="preserve"> </w:t>
      </w:r>
      <w:proofErr w:type="gramStart"/>
      <w:r w:rsidRPr="006B6C69">
        <w:t>отпуску</w:t>
      </w:r>
      <w:proofErr w:type="gramEnd"/>
      <w:r w:rsidRPr="006B6C69">
        <w:t xml:space="preserve"> в своей деревне” (Марья Гавриловна, «Метель»)</w:t>
      </w:r>
    </w:p>
    <w:p w:rsidR="004F74C3" w:rsidRPr="006B6C69" w:rsidRDefault="004F74C3" w:rsidP="006B6C69">
      <w:pPr>
        <w:pStyle w:val="a4"/>
        <w:numPr>
          <w:ilvl w:val="0"/>
          <w:numId w:val="1"/>
        </w:numPr>
        <w:spacing w:line="276" w:lineRule="auto"/>
        <w:jc w:val="both"/>
      </w:pPr>
      <w:r w:rsidRPr="006B6C69">
        <w:t xml:space="preserve">“Ей было семнадцать лет. Чёрные глаза оживляли её смуглое и очень приятное лицо. Она была единственное и, следственно, балованное дитя. Её резвость и поминутные проказы восхищали отца и приводили в отчаяние её мадам мисс </w:t>
      </w:r>
      <w:proofErr w:type="spellStart"/>
      <w:r w:rsidRPr="006B6C69">
        <w:t>Жаксон</w:t>
      </w:r>
      <w:proofErr w:type="spellEnd"/>
      <w:r w:rsidRPr="006B6C69">
        <w:t>”. (Лиза, «Барышня-крестьянка»)</w:t>
      </w:r>
    </w:p>
    <w:p w:rsidR="004F74C3" w:rsidRPr="006B6C69" w:rsidRDefault="004F74C3" w:rsidP="006B6C69">
      <w:pPr>
        <w:pStyle w:val="a4"/>
        <w:spacing w:line="276" w:lineRule="auto"/>
        <w:ind w:left="720"/>
        <w:jc w:val="center"/>
      </w:pPr>
      <w:r w:rsidRPr="006B6C69">
        <w:t>Карточка № 2.</w:t>
      </w:r>
    </w:p>
    <w:p w:rsidR="004F74C3" w:rsidRPr="006B6C69" w:rsidRDefault="004F74C3" w:rsidP="006B6C69">
      <w:pPr>
        <w:pStyle w:val="a4"/>
        <w:numPr>
          <w:ilvl w:val="0"/>
          <w:numId w:val="2"/>
        </w:numPr>
        <w:spacing w:line="276" w:lineRule="auto"/>
        <w:jc w:val="both"/>
      </w:pPr>
      <w:r w:rsidRPr="006B6C69">
        <w:t xml:space="preserve">«Он </w:t>
      </w:r>
      <w:proofErr w:type="gramStart"/>
      <w:r w:rsidRPr="006B6C69">
        <w:t>был</w:t>
      </w:r>
      <w:proofErr w:type="gramEnd"/>
      <w:r w:rsidRPr="006B6C69">
        <w:t xml:space="preserve"> в самом деле очень милый молодой человек. Он имел именно тот ум, который нравится женщинам: ум приличия и наблюдения безо всяких притязаний и беспечно насмешливый. Поведение его с Марьей Гавриловной было просто и свободно; но что б </w:t>
      </w:r>
      <w:proofErr w:type="gramStart"/>
      <w:r w:rsidRPr="006B6C69">
        <w:t>она</w:t>
      </w:r>
      <w:proofErr w:type="gramEnd"/>
      <w:r w:rsidRPr="006B6C69">
        <w:t xml:space="preserve"> ни сказала или ни сделала, душа и взоры его так за нею и следовали. Он казался нрава тихого и скромного, но молва уверяла, что некогда был он ужасным повесою…» (</w:t>
      </w:r>
      <w:proofErr w:type="spellStart"/>
      <w:r w:rsidRPr="006B6C69">
        <w:t>Бурмин</w:t>
      </w:r>
      <w:proofErr w:type="spellEnd"/>
      <w:r w:rsidRPr="006B6C69">
        <w:t>, «Метель»)</w:t>
      </w:r>
    </w:p>
    <w:p w:rsidR="004F74C3" w:rsidRPr="006B6C69" w:rsidRDefault="004F74C3" w:rsidP="006B6C69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6B6C69">
        <w:t>“Какая-то таинственность окружала его судьбу; он казался русским, а носил иностранное имя. Некогда он служил в гусарах, и даже счастливо; никто не знал причины, побудившей его выйти в отставку и поселиться в бедном местечке...” (</w:t>
      </w:r>
      <w:proofErr w:type="spellStart"/>
      <w:r w:rsidRPr="006B6C69">
        <w:t>Сильвио</w:t>
      </w:r>
      <w:proofErr w:type="spellEnd"/>
      <w:r w:rsidRPr="006B6C69">
        <w:t>, «Выстрел»)</w:t>
      </w:r>
    </w:p>
    <w:p w:rsidR="004F74C3" w:rsidRPr="006B6C69" w:rsidRDefault="004F74C3" w:rsidP="006B6C69">
      <w:pPr>
        <w:pStyle w:val="a4"/>
        <w:numPr>
          <w:ilvl w:val="0"/>
          <w:numId w:val="2"/>
        </w:numPr>
        <w:spacing w:line="276" w:lineRule="auto"/>
        <w:jc w:val="both"/>
      </w:pPr>
      <w:r w:rsidRPr="006B6C69">
        <w:t xml:space="preserve">“Ей было семнадцать лет. Чёрные глаза оживляли её смуглое и очень приятное лицо. Она была единственное и, следственно, балованное дитя. Её резвость и поминутные проказы восхищали отца и приводили в отчаяние её мадам мисс </w:t>
      </w:r>
      <w:proofErr w:type="spellStart"/>
      <w:r w:rsidRPr="006B6C69">
        <w:t>Жаксон</w:t>
      </w:r>
      <w:proofErr w:type="spellEnd"/>
      <w:r w:rsidRPr="006B6C69">
        <w:t>” (Лиза, «Барышня-крестьянка»)</w:t>
      </w:r>
    </w:p>
    <w:p w:rsidR="00EA6976" w:rsidRPr="006B6C69" w:rsidRDefault="00EA6976" w:rsidP="006B6C69">
      <w:pPr>
        <w:pStyle w:val="a4"/>
        <w:spacing w:line="276" w:lineRule="auto"/>
        <w:ind w:left="360" w:firstLine="348"/>
        <w:jc w:val="both"/>
      </w:pPr>
      <w:r w:rsidRPr="006B6C69">
        <w:rPr>
          <w:b/>
        </w:rPr>
        <w:t xml:space="preserve">Конкурс 3. </w:t>
      </w:r>
      <w:r w:rsidR="00747A44" w:rsidRPr="006B6C69">
        <w:rPr>
          <w:b/>
        </w:rPr>
        <w:t>Конкурс капитанов.</w:t>
      </w:r>
      <w:r w:rsidR="00747A44" w:rsidRPr="006B6C69">
        <w:t xml:space="preserve"> </w:t>
      </w:r>
      <w:r w:rsidRPr="006B6C69">
        <w:t xml:space="preserve">Литературный </w:t>
      </w:r>
      <w:proofErr w:type="spellStart"/>
      <w:r w:rsidRPr="006B6C69">
        <w:t>паззл</w:t>
      </w:r>
      <w:proofErr w:type="spellEnd"/>
      <w:r w:rsidRPr="006B6C69">
        <w:t>.</w:t>
      </w:r>
    </w:p>
    <w:p w:rsidR="00EA6976" w:rsidRPr="006B6C69" w:rsidRDefault="00EA6976" w:rsidP="006B6C69">
      <w:pPr>
        <w:pStyle w:val="a4"/>
        <w:spacing w:line="276" w:lineRule="auto"/>
        <w:ind w:firstLine="708"/>
        <w:jc w:val="both"/>
      </w:pPr>
      <w:r w:rsidRPr="006B6C69">
        <w:t>Командам раздаются карточки, на которых записаны цитаты из текстов. В течение пяти минут необходимо расположить их в том порядке, в каком они идут в повести. (Можно пользоваться текстами.)</w:t>
      </w:r>
    </w:p>
    <w:p w:rsidR="00EA6976" w:rsidRPr="006B6C69" w:rsidRDefault="00EA6976" w:rsidP="006B6C69">
      <w:pPr>
        <w:pStyle w:val="a4"/>
        <w:spacing w:line="276" w:lineRule="auto"/>
        <w:ind w:firstLine="708"/>
        <w:jc w:val="both"/>
      </w:pPr>
      <w:r w:rsidRPr="006B6C69">
        <w:rPr>
          <w:rStyle w:val="a5"/>
        </w:rPr>
        <w:t>1. </w:t>
      </w:r>
      <w:r w:rsidRPr="006B6C69">
        <w:rPr>
          <w:i/>
          <w:u w:val="single"/>
        </w:rPr>
        <w:t>Повесть “Выстрел”.</w:t>
      </w:r>
      <w:r w:rsidRPr="006B6C69">
        <w:t xml:space="preserve"> 1) “Однажды человек десять наших офицеров обедали у </w:t>
      </w:r>
      <w:proofErr w:type="spellStart"/>
      <w:r w:rsidRPr="006B6C69">
        <w:t>Сильвио</w:t>
      </w:r>
      <w:proofErr w:type="spellEnd"/>
      <w:r w:rsidRPr="006B6C69">
        <w:t>”. 2) “</w:t>
      </w:r>
      <w:proofErr w:type="spellStart"/>
      <w:r w:rsidRPr="006B6C69">
        <w:t>Сильвио</w:t>
      </w:r>
      <w:proofErr w:type="spellEnd"/>
      <w:r w:rsidRPr="006B6C69">
        <w:t xml:space="preserve"> встал, побледнев от злости, и </w:t>
      </w:r>
      <w:proofErr w:type="gramStart"/>
      <w:r w:rsidRPr="006B6C69">
        <w:t>с</w:t>
      </w:r>
      <w:proofErr w:type="gramEnd"/>
      <w:r w:rsidRPr="006B6C69">
        <w:t xml:space="preserve"> сверкающими глазами сказал: </w:t>
      </w:r>
      <w:proofErr w:type="gramStart"/>
      <w:r w:rsidRPr="006B6C69">
        <w:t>“Милостивый государь, извольте выйти, и благодарите Бога, что это случилось у меня в доме””. 3) “Он довольствовался очень лёгким объяснением и примирился”. 4) “Я не имею права подвергать себя смерти”. 5) “Он стоял под пистолетом, выбирая из фуражки спелые черешни”. 6) “Ныне час мой настал”. 7) “Картина была прострелена двумя пулями, всаженными одна в другую”. 8) “Выстрел за мною, я</w:t>
      </w:r>
      <w:proofErr w:type="gramEnd"/>
      <w:r w:rsidRPr="006B6C69">
        <w:t xml:space="preserve"> приехал разрядить свой пистолет, готов ли ты”. 9) “Я доволен; я видел твоё смятение, твою робость. </w:t>
      </w:r>
      <w:proofErr w:type="gramStart"/>
      <w:r w:rsidRPr="006B6C69">
        <w:t>Предаю тебя твоей совести”. 10) “</w:t>
      </w:r>
      <w:proofErr w:type="spellStart"/>
      <w:r w:rsidRPr="006B6C69">
        <w:t>Сильвио</w:t>
      </w:r>
      <w:proofErr w:type="spellEnd"/>
      <w:r w:rsidRPr="006B6C69">
        <w:t xml:space="preserve">... был убит в сражении под </w:t>
      </w:r>
      <w:proofErr w:type="spellStart"/>
      <w:r w:rsidRPr="006B6C69">
        <w:t>Скулянами</w:t>
      </w:r>
      <w:proofErr w:type="spellEnd"/>
      <w:r w:rsidRPr="006B6C69">
        <w:t>”.</w:t>
      </w:r>
      <w:proofErr w:type="gramEnd"/>
    </w:p>
    <w:p w:rsidR="00EA6976" w:rsidRPr="006B6C69" w:rsidRDefault="00EA6976" w:rsidP="006B6C69">
      <w:pPr>
        <w:pStyle w:val="a4"/>
        <w:spacing w:line="276" w:lineRule="auto"/>
        <w:ind w:firstLine="708"/>
        <w:jc w:val="both"/>
      </w:pPr>
      <w:r w:rsidRPr="006B6C69">
        <w:rPr>
          <w:rStyle w:val="a5"/>
        </w:rPr>
        <w:t>2.</w:t>
      </w:r>
      <w:r w:rsidRPr="006B6C69">
        <w:t> </w:t>
      </w:r>
      <w:proofErr w:type="gramStart"/>
      <w:r w:rsidRPr="006B6C69">
        <w:rPr>
          <w:i/>
          <w:u w:val="single"/>
        </w:rPr>
        <w:t>Повесть “Барышня-крестьянка”.</w:t>
      </w:r>
      <w:r w:rsidRPr="006B6C69">
        <w:t xml:space="preserve"> 1) “Не ладил с ним один Григорий Иванович Муромский, ближайший его сосед”. 2) “Сын </w:t>
      </w:r>
      <w:proofErr w:type="spellStart"/>
      <w:r w:rsidRPr="006B6C69">
        <w:t>Берестова</w:t>
      </w:r>
      <w:proofErr w:type="spellEnd"/>
      <w:r w:rsidRPr="006B6C69">
        <w:t xml:space="preserve"> приехал к нему в деревню”. 3) “Как бы мне хотелось его видеть! — сказала Лиза со вздохом”. 4) “Небось, милая, — сказал он Лизе, — собака моя не кусается”. 5) “Он помог Муромскому взобраться в седло, а Берестов пригласил его к себе”. 6) “Алексей не мог</w:t>
      </w:r>
      <w:proofErr w:type="gramEnd"/>
      <w:r w:rsidRPr="006B6C69">
        <w:t xml:space="preserve"> узнать свою Акулину в этой смешной и блестящей барышне”. 7) </w:t>
      </w:r>
      <w:proofErr w:type="gramStart"/>
      <w:r w:rsidRPr="006B6C69">
        <w:t>“...А покамест намерен я тебя женить!” 8)“Он написал Акулине письмо... объявляя ей о грозящей им погибели...” 9) “Между тем недавнее знакомство между Берестовым и Муромским... вскоре превратилось в дружбу”. 10)“Он вошёл... и остолбенел!</w:t>
      </w:r>
      <w:proofErr w:type="gramEnd"/>
      <w:r w:rsidRPr="006B6C69">
        <w:t xml:space="preserve"> Лиза... Нет, Акулина, милая смуглая Акулина... сидела перед окном и читала его письмо”.</w:t>
      </w:r>
    </w:p>
    <w:p w:rsidR="006B6C69" w:rsidRDefault="00747A44" w:rsidP="006B6C69">
      <w:pPr>
        <w:pStyle w:val="a4"/>
        <w:spacing w:line="276" w:lineRule="auto"/>
        <w:ind w:firstLine="708"/>
        <w:jc w:val="both"/>
      </w:pPr>
      <w:r w:rsidRPr="006B6C69">
        <w:rPr>
          <w:b/>
        </w:rPr>
        <w:t>Конкурс 4</w:t>
      </w:r>
      <w:r w:rsidRPr="006B6C69">
        <w:t xml:space="preserve"> (во время конкурса капитанов). </w:t>
      </w:r>
      <w:r w:rsidRPr="006B6C69">
        <w:rPr>
          <w:u w:val="single"/>
        </w:rPr>
        <w:t>Конкурс художников-оформителей.</w:t>
      </w:r>
      <w:r w:rsidRPr="006B6C69">
        <w:t xml:space="preserve"> </w:t>
      </w:r>
    </w:p>
    <w:p w:rsidR="00EA6976" w:rsidRPr="006B6C69" w:rsidRDefault="00747A44" w:rsidP="006B6C69">
      <w:pPr>
        <w:pStyle w:val="a4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6B6C69">
        <w:lastRenderedPageBreak/>
        <w:t>Командам выдаются по листу бумаги А</w:t>
      </w:r>
      <w:proofErr w:type="gramStart"/>
      <w:r w:rsidRPr="006B6C69">
        <w:t>4</w:t>
      </w:r>
      <w:proofErr w:type="gramEnd"/>
      <w:r w:rsidRPr="006B6C69">
        <w:t xml:space="preserve">, карандаши, фломастеры. Задача – нарисовать обложку к выбранной повести (команда сама решает, какую повесть взять), а также составить </w:t>
      </w:r>
      <w:proofErr w:type="spellStart"/>
      <w:r w:rsidRPr="006B6C69">
        <w:t>слоган</w:t>
      </w:r>
      <w:proofErr w:type="spellEnd"/>
      <w:r w:rsidRPr="006B6C69">
        <w:t xml:space="preserve"> (</w:t>
      </w:r>
      <w:r w:rsidRPr="006B6C69">
        <w:rPr>
          <w:color w:val="000000"/>
          <w:shd w:val="clear" w:color="auto" w:fill="FFFFFF"/>
        </w:rPr>
        <w:t>лаконичная, легко запоминающаяся фраза,</w:t>
      </w:r>
      <w:r w:rsidRPr="006B6C69">
        <w:rPr>
          <w:rStyle w:val="apple-converted-space"/>
          <w:color w:val="000000"/>
          <w:shd w:val="clear" w:color="auto" w:fill="FFFFFF"/>
        </w:rPr>
        <w:t> </w:t>
      </w:r>
      <w:r w:rsidRPr="006B6C69">
        <w:rPr>
          <w:color w:val="000000"/>
          <w:shd w:val="clear" w:color="auto" w:fill="FFFFFF"/>
        </w:rPr>
        <w:t xml:space="preserve">выражающая суть рекламного сообщения) или подобрать пословицу к выбранной повести. Отразить на обложке. </w:t>
      </w:r>
    </w:p>
    <w:p w:rsidR="00747A44" w:rsidRPr="006B6C69" w:rsidRDefault="00747A44" w:rsidP="006B6C69">
      <w:pPr>
        <w:pStyle w:val="a4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6B6C69">
        <w:rPr>
          <w:b/>
          <w:color w:val="000000"/>
          <w:shd w:val="clear" w:color="auto" w:fill="FFFFFF"/>
        </w:rPr>
        <w:t>Конкурс 5.</w:t>
      </w:r>
      <w:r w:rsidRPr="006B6C69">
        <w:rPr>
          <w:color w:val="000000"/>
          <w:shd w:val="clear" w:color="auto" w:fill="FFFFFF"/>
        </w:rPr>
        <w:t xml:space="preserve"> Инсценировка отрывка. </w:t>
      </w:r>
    </w:p>
    <w:p w:rsidR="00747A44" w:rsidRPr="006B6C69" w:rsidRDefault="00747A44" w:rsidP="006B6C69">
      <w:pPr>
        <w:pStyle w:val="a4"/>
        <w:spacing w:line="276" w:lineRule="auto"/>
        <w:ind w:firstLine="708"/>
        <w:jc w:val="both"/>
      </w:pPr>
      <w:r w:rsidRPr="006B6C69">
        <w:rPr>
          <w:color w:val="000000"/>
          <w:shd w:val="clear" w:color="auto" w:fill="FFFFFF"/>
        </w:rPr>
        <w:t>Предварительное задание: командам выдаются листы с текстами. Два или три человека готовят инсценированное чтение отрывка из повести «Выстрел» или «Барышня-крестьянка».</w:t>
      </w:r>
    </w:p>
    <w:p w:rsidR="006B6C69" w:rsidRPr="006B6C69" w:rsidRDefault="006B6C69" w:rsidP="006B6C69">
      <w:pPr>
        <w:pStyle w:val="3"/>
        <w:spacing w:line="276" w:lineRule="auto"/>
        <w:ind w:firstLine="708"/>
        <w:jc w:val="both"/>
        <w:rPr>
          <w:b w:val="0"/>
          <w:color w:val="auto"/>
        </w:rPr>
      </w:pPr>
      <w:r w:rsidRPr="006B6C69">
        <w:rPr>
          <w:color w:val="auto"/>
        </w:rPr>
        <w:t xml:space="preserve">Подведение итогов.  </w:t>
      </w:r>
      <w:r w:rsidRPr="006B6C69">
        <w:rPr>
          <w:b w:val="0"/>
          <w:color w:val="auto"/>
        </w:rPr>
        <w:t xml:space="preserve">Жюри подводит итоги, называет лучших знатоков произведений А.С. Пушкина. </w:t>
      </w:r>
    </w:p>
    <w:p w:rsidR="006B6C69" w:rsidRPr="006B6C69" w:rsidRDefault="006B6C69" w:rsidP="006B6C69">
      <w:pPr>
        <w:pStyle w:val="3"/>
        <w:spacing w:line="276" w:lineRule="auto"/>
        <w:jc w:val="both"/>
      </w:pPr>
      <w:r w:rsidRPr="006B6C69">
        <w:t>Источники</w:t>
      </w:r>
      <w:r w:rsidRPr="006B6C69">
        <w:br/>
      </w:r>
      <w:hyperlink r:id="rId5" w:history="1">
        <w:r w:rsidRPr="006B6C69">
          <w:rPr>
            <w:rStyle w:val="a6"/>
          </w:rPr>
          <w:t>http://lit.1september.ru/2002/26/8.htm</w:t>
        </w:r>
      </w:hyperlink>
    </w:p>
    <w:p w:rsidR="006B6C69" w:rsidRPr="006B6C69" w:rsidRDefault="006B6C69" w:rsidP="006B6C69">
      <w:pPr>
        <w:pStyle w:val="3"/>
        <w:spacing w:line="276" w:lineRule="auto"/>
        <w:jc w:val="both"/>
      </w:pPr>
      <w:hyperlink r:id="rId6" w:history="1">
        <w:r w:rsidRPr="006B6C69">
          <w:rPr>
            <w:rStyle w:val="a6"/>
          </w:rPr>
          <w:t>http://lit.1september.ru/article.php?ID=200202616</w:t>
        </w:r>
      </w:hyperlink>
    </w:p>
    <w:p w:rsidR="00EA6976" w:rsidRPr="006B6C69" w:rsidRDefault="00EA6976" w:rsidP="006B6C69">
      <w:pPr>
        <w:pStyle w:val="a4"/>
        <w:spacing w:before="100" w:beforeAutospacing="1" w:after="100" w:afterAutospacing="1" w:line="276" w:lineRule="auto"/>
        <w:ind w:left="360"/>
        <w:jc w:val="both"/>
      </w:pPr>
    </w:p>
    <w:p w:rsidR="004F74C3" w:rsidRPr="006B6C69" w:rsidRDefault="004F74C3" w:rsidP="006B6C69">
      <w:pPr>
        <w:pStyle w:val="a4"/>
        <w:spacing w:before="100" w:beforeAutospacing="1" w:after="100" w:afterAutospacing="1" w:line="276" w:lineRule="auto"/>
        <w:ind w:left="720"/>
        <w:jc w:val="both"/>
      </w:pPr>
    </w:p>
    <w:p w:rsidR="004F74C3" w:rsidRPr="006B6C69" w:rsidRDefault="004F74C3" w:rsidP="006B6C69">
      <w:pPr>
        <w:spacing w:line="276" w:lineRule="auto"/>
        <w:rPr>
          <w:sz w:val="24"/>
          <w:szCs w:val="24"/>
        </w:rPr>
      </w:pPr>
    </w:p>
    <w:p w:rsidR="00FC3D20" w:rsidRPr="006B6C69" w:rsidRDefault="00FC3D20" w:rsidP="006B6C69">
      <w:pPr>
        <w:spacing w:line="276" w:lineRule="auto"/>
        <w:rPr>
          <w:sz w:val="24"/>
          <w:szCs w:val="24"/>
        </w:rPr>
      </w:pPr>
    </w:p>
    <w:sectPr w:rsidR="00FC3D20" w:rsidRPr="006B6C69" w:rsidSect="00E9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0207"/>
    <w:multiLevelType w:val="hybridMultilevel"/>
    <w:tmpl w:val="E726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22F57"/>
    <w:multiLevelType w:val="hybridMultilevel"/>
    <w:tmpl w:val="6F2457BC"/>
    <w:lvl w:ilvl="0" w:tplc="8132E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3D20"/>
    <w:rsid w:val="001D3D47"/>
    <w:rsid w:val="004F74C3"/>
    <w:rsid w:val="006B6C69"/>
    <w:rsid w:val="007476CE"/>
    <w:rsid w:val="00747A44"/>
    <w:rsid w:val="00E45B21"/>
    <w:rsid w:val="00E956FA"/>
    <w:rsid w:val="00EA6976"/>
    <w:rsid w:val="00F577AD"/>
    <w:rsid w:val="00FC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FA"/>
  </w:style>
  <w:style w:type="paragraph" w:styleId="3">
    <w:name w:val="heading 3"/>
    <w:basedOn w:val="a"/>
    <w:link w:val="30"/>
    <w:qFormat/>
    <w:rsid w:val="006B6C69"/>
    <w:pPr>
      <w:spacing w:before="100" w:beforeAutospacing="1" w:after="100" w:afterAutospacing="1"/>
      <w:jc w:val="left"/>
      <w:outlineLvl w:val="2"/>
    </w:pPr>
    <w:rPr>
      <w:rFonts w:eastAsia="Times New Roman"/>
      <w:b/>
      <w:bCs/>
      <w:color w:val="406CE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76CE"/>
    <w:rPr>
      <w:rFonts w:ascii="Times" w:hAnsi="Times" w:cs="Times" w:hint="default"/>
      <w:i/>
      <w:iCs/>
      <w:sz w:val="22"/>
      <w:szCs w:val="22"/>
    </w:rPr>
  </w:style>
  <w:style w:type="paragraph" w:styleId="a4">
    <w:name w:val="Normal (Web)"/>
    <w:basedOn w:val="a"/>
    <w:rsid w:val="007476CE"/>
    <w:pPr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qFormat/>
    <w:rsid w:val="007476CE"/>
    <w:rPr>
      <w:b/>
      <w:bCs/>
    </w:rPr>
  </w:style>
  <w:style w:type="character" w:customStyle="1" w:styleId="apple-converted-space">
    <w:name w:val="apple-converted-space"/>
    <w:basedOn w:val="a0"/>
    <w:rsid w:val="00747A44"/>
  </w:style>
  <w:style w:type="character" w:customStyle="1" w:styleId="30">
    <w:name w:val="Заголовок 3 Знак"/>
    <w:basedOn w:val="a0"/>
    <w:link w:val="3"/>
    <w:rsid w:val="006B6C69"/>
    <w:rPr>
      <w:rFonts w:eastAsia="Times New Roman"/>
      <w:b/>
      <w:bCs/>
      <w:color w:val="406CE3"/>
      <w:sz w:val="24"/>
      <w:szCs w:val="24"/>
      <w:lang w:eastAsia="ru-RU"/>
    </w:rPr>
  </w:style>
  <w:style w:type="character" w:styleId="a6">
    <w:name w:val="Hyperlink"/>
    <w:basedOn w:val="a0"/>
    <w:rsid w:val="006B6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.1september.ru/article.php?ID=200202616" TargetMode="External"/><Relationship Id="rId5" Type="http://schemas.openxmlformats.org/officeDocument/2006/relationships/hyperlink" Target="http://lit.1september.ru/2002/26/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2014-10-29T14:16:00Z</dcterms:created>
  <dcterms:modified xsi:type="dcterms:W3CDTF">2014-10-29T16:25:00Z</dcterms:modified>
</cp:coreProperties>
</file>