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C" w:rsidRDefault="00BA0318" w:rsidP="006849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3F30">
        <w:rPr>
          <w:rFonts w:ascii="Times New Roman" w:hAnsi="Times New Roman"/>
          <w:b/>
          <w:sz w:val="28"/>
          <w:szCs w:val="28"/>
        </w:rPr>
        <w:t>Т</w:t>
      </w:r>
      <w:r w:rsidR="00684993">
        <w:rPr>
          <w:rFonts w:ascii="Times New Roman" w:hAnsi="Times New Roman"/>
          <w:b/>
          <w:sz w:val="28"/>
          <w:szCs w:val="28"/>
        </w:rPr>
        <w:t>ЕМАТИЧЕСКИЙ УСТНЫЙ ЖУРНАЛ</w:t>
      </w:r>
    </w:p>
    <w:p w:rsidR="000A2E5E" w:rsidRDefault="00684993" w:rsidP="006849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СПОСОБ РАЗВИТИЯ ТВОРЧЕСКОГО ПОТЕНЦИАЛА</w:t>
      </w:r>
      <w:r w:rsidR="00BA0318" w:rsidRPr="00BA03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УЧАЩИХСЯ</w:t>
      </w:r>
    </w:p>
    <w:p w:rsidR="00684993" w:rsidRDefault="00684993" w:rsidP="00684993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84993">
        <w:rPr>
          <w:rFonts w:ascii="Times New Roman" w:hAnsi="Times New Roman"/>
          <w:i/>
          <w:sz w:val="24"/>
          <w:szCs w:val="24"/>
        </w:rPr>
        <w:t>В.А. Иванова</w:t>
      </w:r>
    </w:p>
    <w:p w:rsidR="0071514F" w:rsidRPr="0071514F" w:rsidRDefault="00684993" w:rsidP="00684993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МБОУ СОШ № 85</w:t>
      </w:r>
      <w:r w:rsidR="0071514F" w:rsidRPr="0071514F">
        <w:rPr>
          <w:rFonts w:ascii="Times New Roman" w:hAnsi="Times New Roman"/>
          <w:i/>
          <w:sz w:val="24"/>
          <w:szCs w:val="24"/>
        </w:rPr>
        <w:t xml:space="preserve"> </w:t>
      </w:r>
      <w:r w:rsidR="0071514F">
        <w:rPr>
          <w:rFonts w:ascii="Times New Roman" w:hAnsi="Times New Roman"/>
          <w:i/>
          <w:sz w:val="24"/>
          <w:szCs w:val="24"/>
          <w:lang w:val="en-US"/>
        </w:rPr>
        <w:t>c</w:t>
      </w:r>
      <w:r w:rsidR="0071514F" w:rsidRPr="0071514F">
        <w:rPr>
          <w:rFonts w:ascii="Times New Roman" w:hAnsi="Times New Roman"/>
          <w:i/>
          <w:sz w:val="24"/>
          <w:szCs w:val="24"/>
        </w:rPr>
        <w:t xml:space="preserve"> </w:t>
      </w:r>
      <w:r w:rsidR="0071514F">
        <w:rPr>
          <w:rFonts w:ascii="Times New Roman" w:hAnsi="Times New Roman"/>
          <w:i/>
          <w:sz w:val="24"/>
          <w:szCs w:val="24"/>
        </w:rPr>
        <w:t>углубленным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1514F">
        <w:rPr>
          <w:rFonts w:ascii="Times New Roman" w:hAnsi="Times New Roman"/>
          <w:i/>
          <w:sz w:val="24"/>
          <w:szCs w:val="24"/>
        </w:rPr>
        <w:t>изучением отдельных предметов</w:t>
      </w:r>
    </w:p>
    <w:p w:rsidR="00684993" w:rsidRPr="00684993" w:rsidRDefault="00684993" w:rsidP="00684993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Н. Новгород</w:t>
      </w:r>
    </w:p>
    <w:p w:rsidR="00FD5BF9" w:rsidRDefault="00FD5BF9" w:rsidP="00FD5BF9">
      <w:pPr>
        <w:spacing w:after="240" w:line="360" w:lineRule="auto"/>
        <w:ind w:firstLine="567"/>
      </w:pPr>
    </w:p>
    <w:p w:rsidR="00FD5BF9" w:rsidRPr="00FD5BF9" w:rsidRDefault="00FD5BF9" w:rsidP="00FD5BF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D5BF9">
        <w:rPr>
          <w:rFonts w:ascii="Times New Roman" w:eastAsia="Times New Roman" w:hAnsi="Times New Roman"/>
          <w:sz w:val="28"/>
          <w:szCs w:val="28"/>
        </w:rPr>
        <w:t xml:space="preserve">Аннотация. </w:t>
      </w:r>
      <w:r>
        <w:rPr>
          <w:rFonts w:ascii="Times New Roman" w:eastAsia="Times New Roman" w:hAnsi="Times New Roman"/>
          <w:sz w:val="28"/>
          <w:szCs w:val="28"/>
        </w:rPr>
        <w:t>Данная статья может быть отнесена к разделу «Инт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грационные аспекты внеклассной работы». 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ней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 нашел отражение опыт по формированию </w:t>
      </w:r>
      <w:r w:rsidRPr="00DE4E2F">
        <w:rPr>
          <w:rFonts w:ascii="Times New Roman" w:eastAsia="Times New Roman" w:hAnsi="Times New Roman"/>
          <w:sz w:val="28"/>
          <w:szCs w:val="28"/>
        </w:rPr>
        <w:t xml:space="preserve">творческих способностей 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учащихся среднего звена. Особое внимание уделено такой </w:t>
      </w:r>
      <w:r>
        <w:rPr>
          <w:rFonts w:ascii="Times New Roman" w:eastAsia="Times New Roman" w:hAnsi="Times New Roman"/>
          <w:sz w:val="28"/>
          <w:szCs w:val="28"/>
        </w:rPr>
        <w:t>форме работы</w:t>
      </w:r>
      <w:r w:rsidRPr="00FD5BF9">
        <w:rPr>
          <w:rFonts w:ascii="Times New Roman" w:eastAsia="Times New Roman" w:hAnsi="Times New Roman"/>
          <w:sz w:val="28"/>
          <w:szCs w:val="28"/>
        </w:rPr>
        <w:t>, как</w:t>
      </w:r>
      <w:r>
        <w:rPr>
          <w:rFonts w:ascii="Times New Roman" w:eastAsia="Times New Roman" w:hAnsi="Times New Roman"/>
          <w:sz w:val="28"/>
          <w:szCs w:val="28"/>
        </w:rPr>
        <w:t xml:space="preserve"> тематический устный журнал</w:t>
      </w:r>
      <w:r w:rsidRPr="00FD5BF9">
        <w:rPr>
          <w:rFonts w:ascii="Times New Roman" w:eastAsia="Times New Roman" w:hAnsi="Times New Roman"/>
          <w:sz w:val="28"/>
          <w:szCs w:val="28"/>
        </w:rPr>
        <w:t>. Представлен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 </w:t>
      </w:r>
      <w:r w:rsidR="00BF1510">
        <w:rPr>
          <w:rFonts w:ascii="Times New Roman" w:eastAsia="Times New Roman" w:hAnsi="Times New Roman"/>
          <w:sz w:val="28"/>
          <w:szCs w:val="28"/>
        </w:rPr>
        <w:t>м</w:t>
      </w:r>
      <w:r w:rsidR="00BF1510" w:rsidRPr="000C3F30">
        <w:rPr>
          <w:rFonts w:ascii="Times New Roman" w:eastAsia="Times New Roman" w:hAnsi="Times New Roman"/>
          <w:sz w:val="28"/>
          <w:szCs w:val="28"/>
        </w:rPr>
        <w:t>етодика подготовки</w:t>
      </w:r>
      <w:r w:rsidR="00BF1510" w:rsidRPr="00FD5BF9">
        <w:rPr>
          <w:rFonts w:ascii="Times New Roman" w:eastAsia="Times New Roman" w:hAnsi="Times New Roman"/>
          <w:sz w:val="28"/>
          <w:szCs w:val="28"/>
        </w:rPr>
        <w:t xml:space="preserve"> </w:t>
      </w:r>
      <w:r w:rsidR="00BF1510">
        <w:rPr>
          <w:rFonts w:ascii="Times New Roman" w:eastAsia="Times New Roman" w:hAnsi="Times New Roman"/>
          <w:sz w:val="28"/>
          <w:szCs w:val="28"/>
        </w:rPr>
        <w:t>и проведения одного из м</w:t>
      </w:r>
      <w:r w:rsidR="00BF1510">
        <w:rPr>
          <w:rFonts w:ascii="Times New Roman" w:eastAsia="Times New Roman" w:hAnsi="Times New Roman"/>
          <w:sz w:val="28"/>
          <w:szCs w:val="28"/>
        </w:rPr>
        <w:t>е</w:t>
      </w:r>
      <w:r w:rsidR="00BF1510">
        <w:rPr>
          <w:rFonts w:ascii="Times New Roman" w:eastAsia="Times New Roman" w:hAnsi="Times New Roman"/>
          <w:sz w:val="28"/>
          <w:szCs w:val="28"/>
        </w:rPr>
        <w:t>роприятий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: восхождение ребенка к важнейшим нравственным </w:t>
      </w:r>
      <w:r w:rsidR="00BF1510">
        <w:rPr>
          <w:rFonts w:ascii="Times New Roman" w:eastAsia="Times New Roman" w:hAnsi="Times New Roman"/>
          <w:sz w:val="28"/>
          <w:szCs w:val="28"/>
        </w:rPr>
        <w:t xml:space="preserve">ценностям, развитие творческого потенциала 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происходит через осмысление героизма и подвига наших </w:t>
      </w:r>
      <w:r w:rsidR="004A478C">
        <w:rPr>
          <w:rFonts w:ascii="Times New Roman" w:eastAsia="Times New Roman" w:hAnsi="Times New Roman"/>
          <w:sz w:val="28"/>
          <w:szCs w:val="28"/>
        </w:rPr>
        <w:t>земля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ков, через открытие для </w:t>
      </w:r>
      <w:r w:rsidR="004A478C">
        <w:rPr>
          <w:rFonts w:ascii="Times New Roman" w:eastAsia="Times New Roman" w:hAnsi="Times New Roman"/>
          <w:sz w:val="28"/>
          <w:szCs w:val="28"/>
        </w:rPr>
        <w:t>сем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иклассника новых страниц в истории его </w:t>
      </w:r>
      <w:r w:rsidR="00BF1510">
        <w:rPr>
          <w:rFonts w:ascii="Times New Roman" w:eastAsia="Times New Roman" w:hAnsi="Times New Roman"/>
          <w:sz w:val="28"/>
          <w:szCs w:val="28"/>
        </w:rPr>
        <w:t>родного края</w:t>
      </w:r>
      <w:r w:rsidRPr="00FD5BF9">
        <w:rPr>
          <w:rFonts w:ascii="Times New Roman" w:eastAsia="Times New Roman" w:hAnsi="Times New Roman"/>
          <w:sz w:val="28"/>
          <w:szCs w:val="28"/>
        </w:rPr>
        <w:t>. Работа содержит конкретные рек</w:t>
      </w:r>
      <w:r w:rsidRPr="00FD5BF9">
        <w:rPr>
          <w:rFonts w:ascii="Times New Roman" w:eastAsia="Times New Roman" w:hAnsi="Times New Roman"/>
          <w:sz w:val="28"/>
          <w:szCs w:val="28"/>
        </w:rPr>
        <w:t>о</w:t>
      </w:r>
      <w:r w:rsidRPr="00FD5BF9">
        <w:rPr>
          <w:rFonts w:ascii="Times New Roman" w:eastAsia="Times New Roman" w:hAnsi="Times New Roman"/>
          <w:sz w:val="28"/>
          <w:szCs w:val="28"/>
        </w:rPr>
        <w:t>мендации</w:t>
      </w:r>
      <w:r>
        <w:rPr>
          <w:rFonts w:ascii="Times New Roman" w:eastAsia="Times New Roman" w:hAnsi="Times New Roman"/>
          <w:sz w:val="28"/>
          <w:szCs w:val="28"/>
        </w:rPr>
        <w:t xml:space="preserve"> по подготовке устного тематического журнала</w:t>
      </w:r>
      <w:r w:rsidRPr="00FD5BF9">
        <w:rPr>
          <w:rFonts w:ascii="Times New Roman" w:eastAsia="Times New Roman" w:hAnsi="Times New Roman"/>
          <w:sz w:val="28"/>
          <w:szCs w:val="28"/>
        </w:rPr>
        <w:t>, разра</w:t>
      </w:r>
      <w:r w:rsidR="0036454F">
        <w:rPr>
          <w:rFonts w:ascii="Times New Roman" w:eastAsia="Times New Roman" w:hAnsi="Times New Roman"/>
          <w:sz w:val="28"/>
          <w:szCs w:val="28"/>
        </w:rPr>
        <w:t>ботку</w:t>
      </w:r>
      <w:r w:rsidRPr="00FD5BF9">
        <w:rPr>
          <w:rFonts w:ascii="Times New Roman" w:eastAsia="Times New Roman" w:hAnsi="Times New Roman"/>
          <w:sz w:val="28"/>
          <w:szCs w:val="28"/>
        </w:rPr>
        <w:t xml:space="preserve"> м</w:t>
      </w:r>
      <w:r w:rsidRPr="00FD5BF9">
        <w:rPr>
          <w:rFonts w:ascii="Times New Roman" w:eastAsia="Times New Roman" w:hAnsi="Times New Roman"/>
          <w:sz w:val="28"/>
          <w:szCs w:val="28"/>
        </w:rPr>
        <w:t>е</w:t>
      </w:r>
      <w:r w:rsidRPr="00FD5BF9">
        <w:rPr>
          <w:rFonts w:ascii="Times New Roman" w:eastAsia="Times New Roman" w:hAnsi="Times New Roman"/>
          <w:sz w:val="28"/>
          <w:szCs w:val="28"/>
        </w:rPr>
        <w:t>роприя</w:t>
      </w:r>
      <w:r w:rsidR="0036454F">
        <w:rPr>
          <w:rFonts w:ascii="Times New Roman" w:eastAsia="Times New Roman" w:hAnsi="Times New Roman"/>
          <w:sz w:val="28"/>
          <w:szCs w:val="28"/>
        </w:rPr>
        <w:t>тия</w:t>
      </w:r>
      <w:r w:rsidRPr="00FD5BF9">
        <w:rPr>
          <w:rFonts w:ascii="Times New Roman" w:eastAsia="Times New Roman" w:hAnsi="Times New Roman"/>
          <w:sz w:val="28"/>
          <w:szCs w:val="28"/>
        </w:rPr>
        <w:t>, что может быть полезным для учителей-предметников и классных руководителей.</w:t>
      </w:r>
    </w:p>
    <w:p w:rsidR="00B8567A" w:rsidRDefault="00FD5BF9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20BBF">
        <w:rPr>
          <w:rFonts w:ascii="Times New Roman" w:eastAsia="Times New Roman" w:hAnsi="Times New Roman"/>
          <w:sz w:val="28"/>
          <w:szCs w:val="28"/>
        </w:rPr>
        <w:t>Ключевые слова:</w:t>
      </w:r>
      <w:r w:rsidR="00D20BBF" w:rsidRPr="00D20BBF">
        <w:rPr>
          <w:rFonts w:ascii="Times New Roman" w:eastAsia="Times New Roman" w:hAnsi="Times New Roman"/>
          <w:sz w:val="28"/>
          <w:szCs w:val="28"/>
        </w:rPr>
        <w:t xml:space="preserve"> </w:t>
      </w:r>
      <w:r w:rsidR="00D20BBF" w:rsidRPr="00DE4E2F">
        <w:rPr>
          <w:rFonts w:ascii="Times New Roman" w:eastAsia="Times New Roman" w:hAnsi="Times New Roman"/>
          <w:sz w:val="28"/>
          <w:szCs w:val="28"/>
        </w:rPr>
        <w:t>творче</w:t>
      </w:r>
      <w:r w:rsidR="00D20BBF">
        <w:rPr>
          <w:rFonts w:ascii="Times New Roman" w:eastAsia="Times New Roman" w:hAnsi="Times New Roman"/>
          <w:sz w:val="28"/>
          <w:szCs w:val="28"/>
        </w:rPr>
        <w:t>ские</w:t>
      </w:r>
      <w:r w:rsidR="00D20BBF" w:rsidRPr="00DE4E2F">
        <w:rPr>
          <w:rFonts w:ascii="Times New Roman" w:eastAsia="Times New Roman" w:hAnsi="Times New Roman"/>
          <w:sz w:val="28"/>
          <w:szCs w:val="28"/>
        </w:rPr>
        <w:t xml:space="preserve"> способно</w:t>
      </w:r>
      <w:r w:rsidR="00D20BBF">
        <w:rPr>
          <w:rFonts w:ascii="Times New Roman" w:eastAsia="Times New Roman" w:hAnsi="Times New Roman"/>
          <w:sz w:val="28"/>
          <w:szCs w:val="28"/>
        </w:rPr>
        <w:t>сти, интеграция обучения и воспитания, в</w:t>
      </w:r>
      <w:r w:rsidR="00D20BBF" w:rsidRPr="00351EDC">
        <w:rPr>
          <w:rFonts w:ascii="Times New Roman" w:eastAsia="Times New Roman" w:hAnsi="Times New Roman"/>
          <w:sz w:val="28"/>
          <w:szCs w:val="28"/>
        </w:rPr>
        <w:t>неурочн</w:t>
      </w:r>
      <w:r w:rsidR="00D20BBF">
        <w:rPr>
          <w:rFonts w:ascii="Times New Roman" w:eastAsia="Times New Roman" w:hAnsi="Times New Roman"/>
          <w:sz w:val="28"/>
          <w:szCs w:val="28"/>
        </w:rPr>
        <w:t>ая</w:t>
      </w:r>
      <w:r w:rsidR="00D20BBF" w:rsidRPr="00351EDC">
        <w:rPr>
          <w:rFonts w:ascii="Times New Roman" w:eastAsia="Times New Roman" w:hAnsi="Times New Roman"/>
          <w:sz w:val="28"/>
          <w:szCs w:val="28"/>
        </w:rPr>
        <w:t xml:space="preserve"> деятельност</w:t>
      </w:r>
      <w:r w:rsidR="00D20BBF">
        <w:rPr>
          <w:rFonts w:ascii="Times New Roman" w:eastAsia="Times New Roman" w:hAnsi="Times New Roman"/>
          <w:sz w:val="28"/>
          <w:szCs w:val="28"/>
        </w:rPr>
        <w:t xml:space="preserve">ь, </w:t>
      </w:r>
      <w:r w:rsidR="002D2C38">
        <w:rPr>
          <w:rFonts w:ascii="Times New Roman" w:eastAsia="Times New Roman" w:hAnsi="Times New Roman"/>
          <w:sz w:val="28"/>
          <w:szCs w:val="28"/>
        </w:rPr>
        <w:t xml:space="preserve">тематический </w:t>
      </w:r>
      <w:r w:rsidR="00D20BBF">
        <w:rPr>
          <w:rFonts w:ascii="Times New Roman" w:eastAsia="Times New Roman" w:hAnsi="Times New Roman"/>
          <w:sz w:val="28"/>
          <w:szCs w:val="28"/>
        </w:rPr>
        <w:t>у</w:t>
      </w:r>
      <w:r w:rsidR="00D20BBF" w:rsidRPr="000C3F30">
        <w:rPr>
          <w:rFonts w:ascii="Times New Roman" w:eastAsia="Times New Roman" w:hAnsi="Times New Roman"/>
          <w:sz w:val="28"/>
          <w:szCs w:val="28"/>
        </w:rPr>
        <w:t>стный журнал</w:t>
      </w:r>
      <w:r w:rsidR="00D20BBF">
        <w:rPr>
          <w:rFonts w:ascii="Times New Roman" w:eastAsia="Times New Roman" w:hAnsi="Times New Roman"/>
          <w:sz w:val="28"/>
          <w:szCs w:val="28"/>
        </w:rPr>
        <w:t>, ко</w:t>
      </w:r>
      <w:r w:rsidR="00D20BBF">
        <w:rPr>
          <w:rFonts w:ascii="Times New Roman" w:eastAsia="Times New Roman" w:hAnsi="Times New Roman"/>
          <w:sz w:val="28"/>
          <w:szCs w:val="28"/>
        </w:rPr>
        <w:t>л</w:t>
      </w:r>
      <w:r w:rsidR="00D20BBF">
        <w:rPr>
          <w:rFonts w:ascii="Times New Roman" w:eastAsia="Times New Roman" w:hAnsi="Times New Roman"/>
          <w:sz w:val="28"/>
          <w:szCs w:val="28"/>
        </w:rPr>
        <w:t>лективно-творческие дела (КТД), м</w:t>
      </w:r>
      <w:r w:rsidR="00D20BBF" w:rsidRPr="000C3F30">
        <w:rPr>
          <w:rFonts w:ascii="Times New Roman" w:eastAsia="Times New Roman" w:hAnsi="Times New Roman"/>
          <w:sz w:val="28"/>
          <w:szCs w:val="28"/>
        </w:rPr>
        <w:t>етодика подготовки</w:t>
      </w:r>
      <w:r w:rsidR="00D20BBF">
        <w:rPr>
          <w:rFonts w:ascii="Times New Roman" w:eastAsia="Times New Roman" w:hAnsi="Times New Roman"/>
          <w:sz w:val="28"/>
          <w:szCs w:val="28"/>
        </w:rPr>
        <w:t xml:space="preserve">, </w:t>
      </w:r>
      <w:r w:rsidR="00BF1510" w:rsidRPr="00351EDC">
        <w:rPr>
          <w:rFonts w:ascii="Times New Roman" w:eastAsia="Times New Roman" w:hAnsi="Times New Roman"/>
          <w:sz w:val="28"/>
          <w:szCs w:val="28"/>
        </w:rPr>
        <w:t>опыт социализ</w:t>
      </w:r>
      <w:r w:rsidR="00BF1510" w:rsidRPr="00351EDC">
        <w:rPr>
          <w:rFonts w:ascii="Times New Roman" w:eastAsia="Times New Roman" w:hAnsi="Times New Roman"/>
          <w:sz w:val="28"/>
          <w:szCs w:val="28"/>
        </w:rPr>
        <w:t>а</w:t>
      </w:r>
      <w:r w:rsidR="00BF1510" w:rsidRPr="00351EDC">
        <w:rPr>
          <w:rFonts w:ascii="Times New Roman" w:eastAsia="Times New Roman" w:hAnsi="Times New Roman"/>
          <w:sz w:val="28"/>
          <w:szCs w:val="28"/>
        </w:rPr>
        <w:t>ции</w:t>
      </w:r>
      <w:r w:rsidR="00BF1510">
        <w:rPr>
          <w:rFonts w:ascii="Times New Roman" w:eastAsia="Times New Roman" w:hAnsi="Times New Roman"/>
          <w:sz w:val="28"/>
          <w:szCs w:val="28"/>
        </w:rPr>
        <w:t>.</w:t>
      </w:r>
    </w:p>
    <w:p w:rsidR="00BF1510" w:rsidRDefault="00BF1510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F1510" w:rsidRPr="00C96E4B" w:rsidRDefault="00BF1510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96E4B" w:rsidRPr="006F3384" w:rsidRDefault="00C96E4B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C96E4B">
        <w:rPr>
          <w:rFonts w:ascii="Times New Roman" w:eastAsia="Times New Roman" w:hAnsi="Times New Roman"/>
          <w:sz w:val="28"/>
          <w:szCs w:val="28"/>
        </w:rPr>
        <w:t xml:space="preserve">Современная жизнь требует от работников </w:t>
      </w:r>
      <w:proofErr w:type="gramStart"/>
      <w:r w:rsidRPr="00C96E4B">
        <w:rPr>
          <w:rFonts w:ascii="Times New Roman" w:eastAsia="Times New Roman" w:hAnsi="Times New Roman"/>
          <w:sz w:val="28"/>
          <w:szCs w:val="28"/>
        </w:rPr>
        <w:t>образования незамедл</w:t>
      </w:r>
      <w:r w:rsidRPr="00C96E4B">
        <w:rPr>
          <w:rFonts w:ascii="Times New Roman" w:eastAsia="Times New Roman" w:hAnsi="Times New Roman"/>
          <w:sz w:val="28"/>
          <w:szCs w:val="28"/>
        </w:rPr>
        <w:t>и</w:t>
      </w:r>
      <w:r w:rsidRPr="00C96E4B">
        <w:rPr>
          <w:rFonts w:ascii="Times New Roman" w:eastAsia="Times New Roman" w:hAnsi="Times New Roman"/>
          <w:sz w:val="28"/>
          <w:szCs w:val="28"/>
        </w:rPr>
        <w:t>тельного решения вопросов развития человека</w:t>
      </w:r>
      <w:proofErr w:type="gramEnd"/>
      <w:r w:rsidRPr="00C96E4B">
        <w:rPr>
          <w:rFonts w:ascii="Times New Roman" w:eastAsia="Times New Roman" w:hAnsi="Times New Roman"/>
          <w:sz w:val="28"/>
          <w:szCs w:val="28"/>
        </w:rPr>
        <w:t xml:space="preserve"> в быстро меняющемся м</w:t>
      </w:r>
      <w:r w:rsidRPr="00C96E4B">
        <w:rPr>
          <w:rFonts w:ascii="Times New Roman" w:eastAsia="Times New Roman" w:hAnsi="Times New Roman"/>
          <w:sz w:val="28"/>
          <w:szCs w:val="28"/>
        </w:rPr>
        <w:t>и</w:t>
      </w:r>
      <w:r w:rsidRPr="00C96E4B">
        <w:rPr>
          <w:rFonts w:ascii="Times New Roman" w:eastAsia="Times New Roman" w:hAnsi="Times New Roman"/>
          <w:sz w:val="28"/>
          <w:szCs w:val="28"/>
        </w:rPr>
        <w:t>ре. На данном этапе обществу нужны творческие личности, которые м</w:t>
      </w:r>
      <w:r w:rsidRPr="00C96E4B">
        <w:rPr>
          <w:rFonts w:ascii="Times New Roman" w:eastAsia="Times New Roman" w:hAnsi="Times New Roman"/>
          <w:sz w:val="28"/>
          <w:szCs w:val="28"/>
        </w:rPr>
        <w:t>о</w:t>
      </w:r>
      <w:r w:rsidRPr="00C96E4B">
        <w:rPr>
          <w:rFonts w:ascii="Times New Roman" w:eastAsia="Times New Roman" w:hAnsi="Times New Roman"/>
          <w:sz w:val="28"/>
          <w:szCs w:val="28"/>
        </w:rPr>
        <w:t>гут быть активными, сознательными строителями жизни (в прямом смы</w:t>
      </w:r>
      <w:r w:rsidRPr="00C96E4B">
        <w:rPr>
          <w:rFonts w:ascii="Times New Roman" w:eastAsia="Times New Roman" w:hAnsi="Times New Roman"/>
          <w:sz w:val="28"/>
          <w:szCs w:val="28"/>
        </w:rPr>
        <w:t>с</w:t>
      </w:r>
      <w:r w:rsidRPr="00C96E4B">
        <w:rPr>
          <w:rFonts w:ascii="Times New Roman" w:eastAsia="Times New Roman" w:hAnsi="Times New Roman"/>
          <w:sz w:val="28"/>
          <w:szCs w:val="28"/>
        </w:rPr>
        <w:t>ле этого слова).</w:t>
      </w:r>
    </w:p>
    <w:p w:rsidR="00DE4E2F" w:rsidRDefault="00DE4E2F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E4E2F">
        <w:rPr>
          <w:rFonts w:ascii="Times New Roman" w:eastAsia="Times New Roman" w:hAnsi="Times New Roman"/>
          <w:sz w:val="28"/>
          <w:szCs w:val="28"/>
        </w:rPr>
        <w:lastRenderedPageBreak/>
        <w:t>Поэтому развитие творческих способностей учащихся является важнейшей задачей современной школы. Этот проц</w:t>
      </w:r>
      <w:r>
        <w:rPr>
          <w:rFonts w:ascii="Times New Roman" w:eastAsia="Times New Roman" w:hAnsi="Times New Roman"/>
          <w:sz w:val="28"/>
          <w:szCs w:val="28"/>
        </w:rPr>
        <w:t xml:space="preserve">есс 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>начинается в де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>т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>стве</w:t>
      </w:r>
      <w:r w:rsidR="00704791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пронизывает все этапы становлен</w:t>
      </w:r>
      <w:r w:rsidRPr="00DE4E2F">
        <w:rPr>
          <w:rFonts w:ascii="Times New Roman" w:eastAsia="Times New Roman" w:hAnsi="Times New Roman"/>
          <w:sz w:val="28"/>
          <w:szCs w:val="28"/>
        </w:rPr>
        <w:t xml:space="preserve">ия личности ребенка, пробуждает </w:t>
      </w:r>
      <w:r w:rsidR="00704791">
        <w:rPr>
          <w:rFonts w:ascii="Times New Roman" w:eastAsia="Times New Roman" w:hAnsi="Times New Roman"/>
          <w:sz w:val="28"/>
          <w:szCs w:val="28"/>
        </w:rPr>
        <w:t xml:space="preserve">в нем </w:t>
      </w:r>
      <w:r w:rsidRPr="00DE4E2F">
        <w:rPr>
          <w:rFonts w:ascii="Times New Roman" w:eastAsia="Times New Roman" w:hAnsi="Times New Roman"/>
          <w:sz w:val="28"/>
          <w:szCs w:val="28"/>
        </w:rPr>
        <w:t>инициативность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E4E2F">
        <w:rPr>
          <w:rFonts w:ascii="Times New Roman" w:eastAsia="Times New Roman" w:hAnsi="Times New Roman"/>
          <w:sz w:val="28"/>
          <w:szCs w:val="28"/>
        </w:rPr>
        <w:t xml:space="preserve"> самостоятельность, привычку к свободному сам</w:t>
      </w:r>
      <w:r w:rsidRPr="00DE4E2F">
        <w:rPr>
          <w:rFonts w:ascii="Times New Roman" w:eastAsia="Times New Roman" w:hAnsi="Times New Roman"/>
          <w:sz w:val="28"/>
          <w:szCs w:val="28"/>
        </w:rPr>
        <w:t>о</w:t>
      </w:r>
      <w:r w:rsidRPr="00DE4E2F">
        <w:rPr>
          <w:rFonts w:ascii="Times New Roman" w:eastAsia="Times New Roman" w:hAnsi="Times New Roman"/>
          <w:sz w:val="28"/>
          <w:szCs w:val="28"/>
        </w:rPr>
        <w:t>выражению, уверенность в себе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704791" w:rsidRPr="00704791">
        <w:rPr>
          <w:rFonts w:ascii="Times New Roman" w:eastAsia="Times New Roman" w:hAnsi="Times New Roman"/>
          <w:sz w:val="28"/>
          <w:szCs w:val="28"/>
        </w:rPr>
        <w:t xml:space="preserve"> </w:t>
      </w:r>
      <w:r w:rsidR="00704791">
        <w:rPr>
          <w:rFonts w:ascii="Times New Roman" w:eastAsia="Times New Roman" w:hAnsi="Times New Roman"/>
          <w:sz w:val="28"/>
          <w:szCs w:val="28"/>
        </w:rPr>
        <w:t>У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 xml:space="preserve">ровень </w:t>
      </w:r>
      <w:proofErr w:type="spellStart"/>
      <w:r w:rsidR="00704791" w:rsidRPr="00B8567A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="00704791" w:rsidRPr="00B8567A">
        <w:rPr>
          <w:rFonts w:ascii="Times New Roman" w:eastAsia="Times New Roman" w:hAnsi="Times New Roman"/>
          <w:sz w:val="28"/>
          <w:szCs w:val="28"/>
        </w:rPr>
        <w:t xml:space="preserve"> творческих способностей выступает гарантом социальной мобильности </w:t>
      </w:r>
      <w:r w:rsidR="00704791">
        <w:rPr>
          <w:rFonts w:ascii="Times New Roman" w:eastAsia="Times New Roman" w:hAnsi="Times New Roman"/>
          <w:sz w:val="28"/>
          <w:szCs w:val="28"/>
        </w:rPr>
        <w:t xml:space="preserve">человека и 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>успешности</w:t>
      </w:r>
      <w:r w:rsidR="00704791">
        <w:rPr>
          <w:rFonts w:ascii="Times New Roman" w:eastAsia="Times New Roman" w:hAnsi="Times New Roman"/>
          <w:sz w:val="28"/>
          <w:szCs w:val="28"/>
        </w:rPr>
        <w:t xml:space="preserve"> его 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>в</w:t>
      </w:r>
      <w:r w:rsidR="00704791">
        <w:rPr>
          <w:rFonts w:ascii="Times New Roman" w:eastAsia="Times New Roman" w:hAnsi="Times New Roman"/>
          <w:sz w:val="28"/>
          <w:szCs w:val="28"/>
        </w:rPr>
        <w:t xml:space="preserve"> осуществляемой деятельности. Т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>ворчески</w:t>
      </w:r>
      <w:r w:rsidR="00704791">
        <w:rPr>
          <w:rFonts w:ascii="Times New Roman" w:eastAsia="Times New Roman" w:hAnsi="Times New Roman"/>
          <w:sz w:val="28"/>
          <w:szCs w:val="28"/>
        </w:rPr>
        <w:t>е личности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 xml:space="preserve"> </w:t>
      </w:r>
      <w:r w:rsidR="00704791">
        <w:rPr>
          <w:rFonts w:ascii="Times New Roman" w:eastAsia="Times New Roman" w:hAnsi="Times New Roman"/>
          <w:sz w:val="28"/>
          <w:szCs w:val="28"/>
        </w:rPr>
        <w:t>умеют быстро адаптироваться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 xml:space="preserve"> и эффективно действовать в любых жи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>з</w:t>
      </w:r>
      <w:r w:rsidR="00704791" w:rsidRPr="00B8567A">
        <w:rPr>
          <w:rFonts w:ascii="Times New Roman" w:eastAsia="Times New Roman" w:hAnsi="Times New Roman"/>
          <w:sz w:val="28"/>
          <w:szCs w:val="28"/>
        </w:rPr>
        <w:t>ненных ситуациях, быть успешными в различных социальных общностях и экономических системах.</w:t>
      </w:r>
    </w:p>
    <w:p w:rsidR="00351EDC" w:rsidRPr="00351EDC" w:rsidRDefault="00922432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Сегодня ни у кого не вызывает сомнения, что р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азвити</w:t>
      </w:r>
      <w:r w:rsidR="00351EDC">
        <w:rPr>
          <w:rFonts w:ascii="Times New Roman" w:eastAsia="Times New Roman" w:hAnsi="Times New Roman"/>
          <w:sz w:val="28"/>
          <w:szCs w:val="28"/>
        </w:rPr>
        <w:t>е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 xml:space="preserve"> творческ</w:t>
      </w:r>
      <w:r w:rsidR="00351EDC">
        <w:rPr>
          <w:rFonts w:ascii="Times New Roman" w:eastAsia="Times New Roman" w:hAnsi="Times New Roman"/>
          <w:sz w:val="28"/>
          <w:szCs w:val="28"/>
        </w:rPr>
        <w:t>ого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 xml:space="preserve"> потенциал</w:t>
      </w:r>
      <w:r w:rsidR="00351EDC">
        <w:rPr>
          <w:rFonts w:ascii="Times New Roman" w:eastAsia="Times New Roman" w:hAnsi="Times New Roman"/>
          <w:sz w:val="28"/>
          <w:szCs w:val="28"/>
        </w:rPr>
        <w:t xml:space="preserve">а 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учащихся</w:t>
      </w:r>
      <w:r w:rsidR="00351E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невозможно без интеграции обучения и воспит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ния, урочной и в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неурочн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</w:rPr>
        <w:t>и.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Во-первых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, речь идет о дал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ь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нейшем (вслед за уроками) совершенствовании индивидуальных приро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д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 xml:space="preserve">ных задатков и способностей </w:t>
      </w:r>
      <w:r w:rsidR="00351EDC">
        <w:rPr>
          <w:rFonts w:ascii="Times New Roman" w:eastAsia="Times New Roman" w:hAnsi="Times New Roman"/>
          <w:sz w:val="28"/>
          <w:szCs w:val="28"/>
        </w:rPr>
        <w:t xml:space="preserve">ребенка 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 xml:space="preserve">в той или иной сфере деятельности. </w:t>
      </w:r>
      <w:r>
        <w:rPr>
          <w:rFonts w:ascii="Times New Roman" w:eastAsia="Times New Roman" w:hAnsi="Times New Roman"/>
          <w:sz w:val="28"/>
          <w:szCs w:val="28"/>
        </w:rPr>
        <w:t>Во-вторых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, следует говорить о возможностях тв</w:t>
      </w:r>
      <w:r w:rsidR="00351EDC">
        <w:rPr>
          <w:rFonts w:ascii="Times New Roman" w:eastAsia="Times New Roman" w:hAnsi="Times New Roman"/>
          <w:sz w:val="28"/>
          <w:szCs w:val="28"/>
        </w:rPr>
        <w:t>орческо</w:t>
      </w:r>
      <w:r w:rsidR="00261EB9">
        <w:rPr>
          <w:rFonts w:ascii="Times New Roman" w:eastAsia="Times New Roman" w:hAnsi="Times New Roman"/>
          <w:sz w:val="28"/>
          <w:szCs w:val="28"/>
        </w:rPr>
        <w:t>го применения</w:t>
      </w:r>
      <w:r w:rsidR="00351EDC">
        <w:rPr>
          <w:rFonts w:ascii="Times New Roman" w:eastAsia="Times New Roman" w:hAnsi="Times New Roman"/>
          <w:sz w:val="28"/>
          <w:szCs w:val="28"/>
        </w:rPr>
        <w:t xml:space="preserve"> УУД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 xml:space="preserve">, а </w:t>
      </w:r>
      <w:r w:rsidR="00351EDC">
        <w:rPr>
          <w:rFonts w:ascii="Times New Roman" w:eastAsia="Times New Roman" w:hAnsi="Times New Roman"/>
          <w:sz w:val="28"/>
          <w:szCs w:val="28"/>
        </w:rPr>
        <w:t>также</w:t>
      </w:r>
      <w:r w:rsidR="00261EB9">
        <w:rPr>
          <w:rFonts w:ascii="Times New Roman" w:eastAsia="Times New Roman" w:hAnsi="Times New Roman"/>
          <w:sz w:val="28"/>
          <w:szCs w:val="28"/>
        </w:rPr>
        <w:t xml:space="preserve"> предметных знаний и умений в новых ситуациях, отл</w:t>
      </w:r>
      <w:r w:rsidR="00261EB9">
        <w:rPr>
          <w:rFonts w:ascii="Times New Roman" w:eastAsia="Times New Roman" w:hAnsi="Times New Roman"/>
          <w:sz w:val="28"/>
          <w:szCs w:val="28"/>
        </w:rPr>
        <w:t>и</w:t>
      </w:r>
      <w:r w:rsidR="00261EB9">
        <w:rPr>
          <w:rFonts w:ascii="Times New Roman" w:eastAsia="Times New Roman" w:hAnsi="Times New Roman"/>
          <w:sz w:val="28"/>
          <w:szCs w:val="28"/>
        </w:rPr>
        <w:t>чающих</w:t>
      </w:r>
      <w:r w:rsidR="00B26F97">
        <w:rPr>
          <w:rFonts w:ascii="Times New Roman" w:eastAsia="Times New Roman" w:hAnsi="Times New Roman"/>
          <w:sz w:val="28"/>
          <w:szCs w:val="28"/>
        </w:rPr>
        <w:t xml:space="preserve">ся </w:t>
      </w:r>
      <w:proofErr w:type="gramStart"/>
      <w:r w:rsidR="00B26F97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="00B26F97">
        <w:rPr>
          <w:rFonts w:ascii="Times New Roman" w:eastAsia="Times New Roman" w:hAnsi="Times New Roman"/>
          <w:sz w:val="28"/>
          <w:szCs w:val="28"/>
        </w:rPr>
        <w:t xml:space="preserve"> учебных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. Такой перенос в реальные жизненные ситуации дает учащ</w:t>
      </w:r>
      <w:r w:rsidR="00351EDC">
        <w:rPr>
          <w:rFonts w:ascii="Times New Roman" w:eastAsia="Times New Roman" w:hAnsi="Times New Roman"/>
          <w:sz w:val="28"/>
          <w:szCs w:val="28"/>
        </w:rPr>
        <w:t xml:space="preserve">имся возможность приобретать ни с чем </w:t>
      </w:r>
      <w:proofErr w:type="gramStart"/>
      <w:r w:rsidR="00351EDC">
        <w:rPr>
          <w:rFonts w:ascii="Times New Roman" w:eastAsia="Times New Roman" w:hAnsi="Times New Roman"/>
          <w:sz w:val="28"/>
          <w:szCs w:val="28"/>
        </w:rPr>
        <w:t>не сравни</w:t>
      </w:r>
      <w:r w:rsidR="00351EDC" w:rsidRPr="00351EDC">
        <w:rPr>
          <w:rFonts w:ascii="Times New Roman" w:eastAsia="Times New Roman" w:hAnsi="Times New Roman"/>
          <w:sz w:val="28"/>
          <w:szCs w:val="28"/>
        </w:rPr>
        <w:t>мый</w:t>
      </w:r>
      <w:proofErr w:type="gramEnd"/>
      <w:r w:rsidR="00351EDC" w:rsidRPr="00351EDC">
        <w:rPr>
          <w:rFonts w:ascii="Times New Roman" w:eastAsia="Times New Roman" w:hAnsi="Times New Roman"/>
          <w:sz w:val="28"/>
          <w:szCs w:val="28"/>
        </w:rPr>
        <w:t xml:space="preserve"> личный опыт социализации.</w:t>
      </w:r>
    </w:p>
    <w:p w:rsidR="00704791" w:rsidRDefault="00261EB9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Одной из эффективных и интересных, на наш взгляд, форм работы в данном направлении является несправедливо забытый сегодня устный тематический журнал. Что это такое?</w:t>
      </w:r>
    </w:p>
    <w:p w:rsidR="00BA0318" w:rsidRPr="000C3F30" w:rsidRDefault="00BA0318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 xml:space="preserve">Устный журнал – комплексная форма </w:t>
      </w:r>
      <w:r w:rsidR="00B26F97">
        <w:rPr>
          <w:rFonts w:ascii="Times New Roman" w:eastAsia="Times New Roman" w:hAnsi="Times New Roman"/>
          <w:sz w:val="28"/>
          <w:szCs w:val="28"/>
        </w:rPr>
        <w:t xml:space="preserve">подачи 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информации. </w:t>
      </w:r>
      <w:r w:rsidR="00B26F97">
        <w:rPr>
          <w:rFonts w:ascii="Times New Roman" w:eastAsia="Times New Roman" w:hAnsi="Times New Roman"/>
          <w:sz w:val="28"/>
          <w:szCs w:val="28"/>
        </w:rPr>
        <w:t xml:space="preserve">Работу над устным журналом можно </w:t>
      </w:r>
      <w:r w:rsidRPr="000C3F30">
        <w:rPr>
          <w:rFonts w:ascii="Times New Roman" w:eastAsia="Times New Roman" w:hAnsi="Times New Roman"/>
          <w:sz w:val="28"/>
          <w:szCs w:val="28"/>
        </w:rPr>
        <w:t>отнести к имитационным</w:t>
      </w:r>
      <w:r w:rsidR="00B26F97">
        <w:rPr>
          <w:rFonts w:ascii="Times New Roman" w:eastAsia="Times New Roman" w:hAnsi="Times New Roman"/>
          <w:sz w:val="28"/>
          <w:szCs w:val="28"/>
        </w:rPr>
        <w:t xml:space="preserve"> видам деятельн</w:t>
      </w:r>
      <w:r w:rsidR="00B26F97">
        <w:rPr>
          <w:rFonts w:ascii="Times New Roman" w:eastAsia="Times New Roman" w:hAnsi="Times New Roman"/>
          <w:sz w:val="28"/>
          <w:szCs w:val="28"/>
        </w:rPr>
        <w:t>о</w:t>
      </w:r>
      <w:r w:rsidR="00B26F97">
        <w:rPr>
          <w:rFonts w:ascii="Times New Roman" w:eastAsia="Times New Roman" w:hAnsi="Times New Roman"/>
          <w:sz w:val="28"/>
          <w:szCs w:val="28"/>
        </w:rPr>
        <w:t>сти</w:t>
      </w:r>
      <w:r w:rsidRPr="000C3F30">
        <w:rPr>
          <w:rFonts w:ascii="Times New Roman" w:eastAsia="Times New Roman" w:hAnsi="Times New Roman"/>
          <w:sz w:val="28"/>
          <w:szCs w:val="28"/>
        </w:rPr>
        <w:t>, так как по существу он строится на принципах, присущих традиц</w:t>
      </w:r>
      <w:r w:rsidRPr="000C3F30">
        <w:rPr>
          <w:rFonts w:ascii="Times New Roman" w:eastAsia="Times New Roman" w:hAnsi="Times New Roman"/>
          <w:sz w:val="28"/>
          <w:szCs w:val="28"/>
        </w:rPr>
        <w:t>и</w:t>
      </w:r>
      <w:r w:rsidRPr="000C3F30">
        <w:rPr>
          <w:rFonts w:ascii="Times New Roman" w:eastAsia="Times New Roman" w:hAnsi="Times New Roman"/>
          <w:sz w:val="28"/>
          <w:szCs w:val="28"/>
        </w:rPr>
        <w:t>онному периодическому журналу. Каждый выпуск устного журнала дает неограниченные возможности для выдумки, творчества.</w:t>
      </w:r>
    </w:p>
    <w:p w:rsidR="00BA0318" w:rsidRPr="000C3F30" w:rsidRDefault="00BA0318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Методика подготовки достаточно проста, и её можно свести к н</w:t>
      </w:r>
      <w:r w:rsidRPr="000C3F30">
        <w:rPr>
          <w:rFonts w:ascii="Times New Roman" w:eastAsia="Times New Roman" w:hAnsi="Times New Roman"/>
          <w:sz w:val="28"/>
          <w:szCs w:val="28"/>
        </w:rPr>
        <w:t>е</w:t>
      </w:r>
      <w:r w:rsidRPr="000C3F30">
        <w:rPr>
          <w:rFonts w:ascii="Times New Roman" w:eastAsia="Times New Roman" w:hAnsi="Times New Roman"/>
          <w:sz w:val="28"/>
          <w:szCs w:val="28"/>
        </w:rPr>
        <w:t>скольким этапам:</w:t>
      </w:r>
    </w:p>
    <w:p w:rsidR="00B26F97" w:rsidRDefault="00BA0318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lastRenderedPageBreak/>
        <w:t>1. Выбор названия, в котором отражаются проблематика, напра</w:t>
      </w:r>
      <w:r w:rsidRPr="000C3F30">
        <w:rPr>
          <w:rFonts w:ascii="Times New Roman" w:eastAsia="Times New Roman" w:hAnsi="Times New Roman"/>
          <w:sz w:val="28"/>
          <w:szCs w:val="28"/>
        </w:rPr>
        <w:t>в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ленность, содержание и даже концепция </w:t>
      </w:r>
      <w:r w:rsidR="00B26F97">
        <w:rPr>
          <w:rFonts w:ascii="Times New Roman" w:eastAsia="Times New Roman" w:hAnsi="Times New Roman"/>
          <w:sz w:val="28"/>
          <w:szCs w:val="28"/>
        </w:rPr>
        <w:t>журнала.</w:t>
      </w:r>
      <w:r w:rsidR="000A2E5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0318" w:rsidRPr="000C3F30" w:rsidRDefault="00BA0318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 xml:space="preserve">2. Определение состава редакционной коллегии. </w:t>
      </w:r>
    </w:p>
    <w:p w:rsidR="00BA0318" w:rsidRPr="000C3F30" w:rsidRDefault="00BA0318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3. Разраб</w:t>
      </w:r>
      <w:r w:rsidR="00B26F97">
        <w:rPr>
          <w:rFonts w:ascii="Times New Roman" w:eastAsia="Times New Roman" w:hAnsi="Times New Roman"/>
          <w:sz w:val="28"/>
          <w:szCs w:val="28"/>
        </w:rPr>
        <w:t>отка основных рубрик (страниц).</w:t>
      </w:r>
    </w:p>
    <w:p w:rsidR="00BA0318" w:rsidRPr="000C3F30" w:rsidRDefault="00BA0318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4. Разработка оформления (обложка, титульный лист, заголовки рубрик, иллюстративный материал, разнообразные символы и атрибуты).</w:t>
      </w:r>
    </w:p>
    <w:p w:rsidR="00BA0318" w:rsidRPr="000C3F30" w:rsidRDefault="00BA0318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5. Подготовка конкретного номера: написание сценария, подбор и</w:t>
      </w:r>
      <w:r w:rsidRPr="000C3F30">
        <w:rPr>
          <w:rFonts w:ascii="Times New Roman" w:eastAsia="Times New Roman" w:hAnsi="Times New Roman"/>
          <w:sz w:val="28"/>
          <w:szCs w:val="28"/>
        </w:rPr>
        <w:t>л</w:t>
      </w:r>
      <w:r w:rsidRPr="000C3F30">
        <w:rPr>
          <w:rFonts w:ascii="Times New Roman" w:eastAsia="Times New Roman" w:hAnsi="Times New Roman"/>
          <w:sz w:val="28"/>
          <w:szCs w:val="28"/>
        </w:rPr>
        <w:t>люстративного материала, разработка конкурсов для активизации зр</w:t>
      </w:r>
      <w:r w:rsidRPr="000C3F30">
        <w:rPr>
          <w:rFonts w:ascii="Times New Roman" w:eastAsia="Times New Roman" w:hAnsi="Times New Roman"/>
          <w:sz w:val="28"/>
          <w:szCs w:val="28"/>
        </w:rPr>
        <w:t>и</w:t>
      </w:r>
      <w:r w:rsidRPr="000C3F30">
        <w:rPr>
          <w:rFonts w:ascii="Times New Roman" w:eastAsia="Times New Roman" w:hAnsi="Times New Roman"/>
          <w:sz w:val="28"/>
          <w:szCs w:val="28"/>
        </w:rPr>
        <w:t>тельской аудитории, распределение материала сценария между ведущими и чтецами, разучивание и выразительное чтение его.</w:t>
      </w:r>
    </w:p>
    <w:p w:rsidR="00BA0318" w:rsidRDefault="00BA0318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Для обеспечения успешной работы по подготовке журнала необх</w:t>
      </w:r>
      <w:r w:rsidRPr="000C3F30">
        <w:rPr>
          <w:rFonts w:ascii="Times New Roman" w:eastAsia="Times New Roman" w:hAnsi="Times New Roman"/>
          <w:sz w:val="28"/>
          <w:szCs w:val="28"/>
        </w:rPr>
        <w:t>о</w:t>
      </w:r>
      <w:r w:rsidRPr="000C3F30">
        <w:rPr>
          <w:rFonts w:ascii="Times New Roman" w:eastAsia="Times New Roman" w:hAnsi="Times New Roman"/>
          <w:sz w:val="28"/>
          <w:szCs w:val="28"/>
        </w:rPr>
        <w:t>димо создать творческие группы, отвечающие за определенный круг в</w:t>
      </w:r>
      <w:r w:rsidRPr="000C3F30">
        <w:rPr>
          <w:rFonts w:ascii="Times New Roman" w:eastAsia="Times New Roman" w:hAnsi="Times New Roman"/>
          <w:sz w:val="28"/>
          <w:szCs w:val="28"/>
        </w:rPr>
        <w:t>о</w:t>
      </w:r>
      <w:r w:rsidRPr="000C3F30">
        <w:rPr>
          <w:rFonts w:ascii="Times New Roman" w:eastAsia="Times New Roman" w:hAnsi="Times New Roman"/>
          <w:sz w:val="28"/>
          <w:szCs w:val="28"/>
        </w:rPr>
        <w:t>просов, и распр</w:t>
      </w:r>
      <w:r w:rsidR="00B26F97">
        <w:rPr>
          <w:rFonts w:ascii="Times New Roman" w:eastAsia="Times New Roman" w:hAnsi="Times New Roman"/>
          <w:sz w:val="28"/>
          <w:szCs w:val="28"/>
        </w:rPr>
        <w:t>еделить обязанности между ними.</w:t>
      </w:r>
    </w:p>
    <w:p w:rsidR="008766A4" w:rsidRPr="008766A4" w:rsidRDefault="008766A4" w:rsidP="00684993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766A4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Спаситель Отечества </w:t>
      </w:r>
      <w:proofErr w:type="spellStart"/>
      <w:r>
        <w:rPr>
          <w:rFonts w:ascii="Times New Roman" w:hAnsi="Times New Roman"/>
          <w:i/>
          <w:sz w:val="28"/>
          <w:szCs w:val="28"/>
        </w:rPr>
        <w:t>Ко</w:t>
      </w:r>
      <w:r w:rsidRPr="008766A4">
        <w:rPr>
          <w:rFonts w:ascii="Times New Roman" w:hAnsi="Times New Roman"/>
          <w:i/>
          <w:sz w:val="28"/>
          <w:szCs w:val="28"/>
        </w:rPr>
        <w:t>зьма</w:t>
      </w:r>
      <w:proofErr w:type="spellEnd"/>
      <w:r w:rsidRPr="008766A4">
        <w:rPr>
          <w:rFonts w:ascii="Times New Roman" w:hAnsi="Times New Roman"/>
          <w:i/>
          <w:sz w:val="28"/>
          <w:szCs w:val="28"/>
        </w:rPr>
        <w:t xml:space="preserve"> Минин»</w:t>
      </w:r>
    </w:p>
    <w:p w:rsidR="008766A4" w:rsidRPr="008766A4" w:rsidRDefault="008766A4" w:rsidP="00684993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766A4">
        <w:rPr>
          <w:rFonts w:ascii="Times New Roman" w:hAnsi="Times New Roman"/>
          <w:i/>
          <w:sz w:val="28"/>
          <w:szCs w:val="28"/>
        </w:rPr>
        <w:t>Тематический устный журнал, посвященный 400-летию нижег</w:t>
      </w:r>
      <w:r w:rsidRPr="008766A4">
        <w:rPr>
          <w:rFonts w:ascii="Times New Roman" w:hAnsi="Times New Roman"/>
          <w:i/>
          <w:sz w:val="28"/>
          <w:szCs w:val="28"/>
        </w:rPr>
        <w:t>о</w:t>
      </w:r>
      <w:r w:rsidRPr="008766A4">
        <w:rPr>
          <w:rFonts w:ascii="Times New Roman" w:hAnsi="Times New Roman"/>
          <w:i/>
          <w:sz w:val="28"/>
          <w:szCs w:val="28"/>
        </w:rPr>
        <w:t>родского ополчения.</w:t>
      </w:r>
    </w:p>
    <w:p w:rsidR="008766A4" w:rsidRPr="000C3F30" w:rsidRDefault="008766A4" w:rsidP="006849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66A4">
        <w:rPr>
          <w:rFonts w:ascii="Times New Roman" w:hAnsi="Times New Roman"/>
          <w:i/>
          <w:sz w:val="28"/>
          <w:szCs w:val="28"/>
        </w:rPr>
        <w:t>Цель:</w:t>
      </w:r>
      <w:r w:rsidRPr="000C3F30">
        <w:rPr>
          <w:rFonts w:ascii="Times New Roman" w:hAnsi="Times New Roman"/>
          <w:sz w:val="28"/>
          <w:szCs w:val="28"/>
        </w:rPr>
        <w:t xml:space="preserve"> создание благоприятных условий для </w:t>
      </w:r>
      <w:r w:rsidRPr="000C3F30">
        <w:rPr>
          <w:rFonts w:ascii="Times New Roman" w:eastAsia="Times New Roman" w:hAnsi="Times New Roman"/>
          <w:sz w:val="28"/>
          <w:szCs w:val="28"/>
        </w:rPr>
        <w:t>духовно – нравственн</w:t>
      </w:r>
      <w:r w:rsidRPr="000C3F30">
        <w:rPr>
          <w:rFonts w:ascii="Times New Roman" w:eastAsia="Times New Roman" w:hAnsi="Times New Roman"/>
          <w:sz w:val="28"/>
          <w:szCs w:val="28"/>
        </w:rPr>
        <w:t>о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го и </w:t>
      </w:r>
      <w:proofErr w:type="spellStart"/>
      <w:proofErr w:type="gramStart"/>
      <w:r w:rsidRPr="000C3F30">
        <w:rPr>
          <w:rFonts w:ascii="Times New Roman" w:eastAsia="Times New Roman" w:hAnsi="Times New Roman"/>
          <w:sz w:val="28"/>
          <w:szCs w:val="28"/>
        </w:rPr>
        <w:t>гражданско</w:t>
      </w:r>
      <w:proofErr w:type="spellEnd"/>
      <w:r w:rsidRPr="000C3F30">
        <w:rPr>
          <w:rFonts w:ascii="Times New Roman" w:eastAsia="Times New Roman" w:hAnsi="Times New Roman"/>
          <w:sz w:val="28"/>
          <w:szCs w:val="28"/>
        </w:rPr>
        <w:t xml:space="preserve"> - патриотического</w:t>
      </w:r>
      <w:proofErr w:type="gramEnd"/>
      <w:r w:rsidRPr="000C3F30">
        <w:rPr>
          <w:rFonts w:ascii="Times New Roman" w:eastAsia="Times New Roman" w:hAnsi="Times New Roman"/>
          <w:sz w:val="28"/>
          <w:szCs w:val="28"/>
        </w:rPr>
        <w:t xml:space="preserve"> воспитания </w:t>
      </w:r>
      <w:r w:rsidRPr="000C3F30">
        <w:rPr>
          <w:rFonts w:ascii="Times New Roman" w:hAnsi="Times New Roman"/>
          <w:sz w:val="28"/>
          <w:szCs w:val="28"/>
        </w:rPr>
        <w:t>учащихся 7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класса</w:t>
      </w:r>
      <w:r w:rsidRPr="000C3F30">
        <w:rPr>
          <w:rFonts w:ascii="Times New Roman" w:hAnsi="Times New Roman"/>
          <w:sz w:val="28"/>
          <w:szCs w:val="28"/>
        </w:rPr>
        <w:t>.</w:t>
      </w:r>
    </w:p>
    <w:p w:rsidR="008766A4" w:rsidRPr="008766A4" w:rsidRDefault="008766A4" w:rsidP="0068499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766A4">
        <w:rPr>
          <w:rFonts w:ascii="Times New Roman" w:hAnsi="Times New Roman"/>
          <w:i/>
          <w:sz w:val="28"/>
          <w:szCs w:val="28"/>
        </w:rPr>
        <w:t>Задачи:</w:t>
      </w:r>
    </w:p>
    <w:p w:rsidR="008766A4" w:rsidRPr="000C3F30" w:rsidRDefault="008766A4" w:rsidP="00684993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0C3F30">
        <w:rPr>
          <w:rFonts w:ascii="Times New Roman" w:hAnsi="Times New Roman"/>
          <w:sz w:val="28"/>
          <w:szCs w:val="28"/>
        </w:rPr>
        <w:t xml:space="preserve">Воспитательная: </w:t>
      </w:r>
    </w:p>
    <w:p w:rsidR="008766A4" w:rsidRPr="000C3F30" w:rsidRDefault="008766A4" w:rsidP="00684993">
      <w:pPr>
        <w:numPr>
          <w:ilvl w:val="0"/>
          <w:numId w:val="2"/>
        </w:numPr>
        <w:tabs>
          <w:tab w:val="clear" w:pos="720"/>
          <w:tab w:val="num" w:pos="-1843"/>
          <w:tab w:val="left" w:pos="1276"/>
        </w:tabs>
        <w:spacing w:after="0" w:line="360" w:lineRule="auto"/>
        <w:ind w:left="1134" w:right="0" w:firstLine="709"/>
        <w:rPr>
          <w:rFonts w:ascii="Times New Roman" w:hAnsi="Times New Roman"/>
          <w:sz w:val="28"/>
          <w:szCs w:val="28"/>
        </w:rPr>
      </w:pPr>
      <w:r w:rsidRPr="000C3F30">
        <w:rPr>
          <w:rFonts w:ascii="Times New Roman" w:hAnsi="Times New Roman"/>
          <w:sz w:val="28"/>
          <w:szCs w:val="28"/>
        </w:rPr>
        <w:t>воспитывать чувство патриотизма и благодарной памяти к истории и культуре родного края;</w:t>
      </w:r>
    </w:p>
    <w:p w:rsidR="008766A4" w:rsidRPr="000C3F30" w:rsidRDefault="008766A4" w:rsidP="00684993">
      <w:pPr>
        <w:numPr>
          <w:ilvl w:val="0"/>
          <w:numId w:val="2"/>
        </w:numPr>
        <w:tabs>
          <w:tab w:val="clear" w:pos="720"/>
          <w:tab w:val="num" w:pos="-1843"/>
          <w:tab w:val="left" w:pos="1276"/>
        </w:tabs>
        <w:spacing w:after="0" w:line="360" w:lineRule="auto"/>
        <w:ind w:left="1134" w:right="0"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формировать положительное отношение к таким качес</w:t>
      </w:r>
      <w:r w:rsidRPr="000C3F30">
        <w:rPr>
          <w:rFonts w:ascii="Times New Roman" w:eastAsia="Times New Roman" w:hAnsi="Times New Roman"/>
          <w:sz w:val="28"/>
          <w:szCs w:val="28"/>
        </w:rPr>
        <w:t>т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вам, как благородство, честь, верность слову и долгу; </w:t>
      </w:r>
    </w:p>
    <w:p w:rsidR="008766A4" w:rsidRPr="000C3F30" w:rsidRDefault="008766A4" w:rsidP="00684993">
      <w:pPr>
        <w:numPr>
          <w:ilvl w:val="0"/>
          <w:numId w:val="2"/>
        </w:numPr>
        <w:tabs>
          <w:tab w:val="clear" w:pos="720"/>
          <w:tab w:val="num" w:pos="-1843"/>
          <w:tab w:val="left" w:pos="1276"/>
        </w:tabs>
        <w:spacing w:after="0" w:line="360" w:lineRule="auto"/>
        <w:ind w:left="1134" w:right="0"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побуждать учащихся к выбору достойных образцов для подражания и желанию следовать им.</w:t>
      </w:r>
    </w:p>
    <w:p w:rsidR="008766A4" w:rsidRPr="000C3F30" w:rsidRDefault="008766A4" w:rsidP="00684993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0C3F30">
        <w:rPr>
          <w:rFonts w:ascii="Times New Roman" w:hAnsi="Times New Roman"/>
          <w:sz w:val="28"/>
          <w:szCs w:val="28"/>
        </w:rPr>
        <w:t>Развивающая:</w:t>
      </w:r>
    </w:p>
    <w:p w:rsidR="008766A4" w:rsidRPr="000C3F30" w:rsidRDefault="008766A4" w:rsidP="00684993">
      <w:pPr>
        <w:numPr>
          <w:ilvl w:val="0"/>
          <w:numId w:val="2"/>
        </w:numPr>
        <w:tabs>
          <w:tab w:val="clear" w:pos="720"/>
          <w:tab w:val="num" w:pos="-1843"/>
          <w:tab w:val="left" w:pos="1276"/>
        </w:tabs>
        <w:spacing w:after="0" w:line="360" w:lineRule="auto"/>
        <w:ind w:left="1134" w:right="0" w:firstLine="709"/>
        <w:rPr>
          <w:rFonts w:ascii="Times New Roman" w:hAnsi="Times New Roman"/>
          <w:sz w:val="28"/>
          <w:szCs w:val="28"/>
        </w:rPr>
      </w:pPr>
      <w:r w:rsidRPr="000C3F30">
        <w:rPr>
          <w:rFonts w:ascii="Times New Roman" w:hAnsi="Times New Roman"/>
          <w:sz w:val="28"/>
          <w:szCs w:val="28"/>
        </w:rPr>
        <w:t>способствовать развитию творческого потенциала уч</w:t>
      </w:r>
      <w:r w:rsidRPr="000C3F30">
        <w:rPr>
          <w:rFonts w:ascii="Times New Roman" w:hAnsi="Times New Roman"/>
          <w:sz w:val="28"/>
          <w:szCs w:val="28"/>
        </w:rPr>
        <w:t>а</w:t>
      </w:r>
      <w:r w:rsidRPr="000C3F30">
        <w:rPr>
          <w:rFonts w:ascii="Times New Roman" w:hAnsi="Times New Roman"/>
          <w:sz w:val="28"/>
          <w:szCs w:val="28"/>
        </w:rPr>
        <w:t>щихся;</w:t>
      </w:r>
    </w:p>
    <w:p w:rsidR="008766A4" w:rsidRPr="000C3F30" w:rsidRDefault="008766A4" w:rsidP="00684993">
      <w:pPr>
        <w:numPr>
          <w:ilvl w:val="0"/>
          <w:numId w:val="2"/>
        </w:numPr>
        <w:tabs>
          <w:tab w:val="clear" w:pos="720"/>
          <w:tab w:val="num" w:pos="-1843"/>
          <w:tab w:val="left" w:pos="1276"/>
        </w:tabs>
        <w:spacing w:after="0" w:line="360" w:lineRule="auto"/>
        <w:ind w:left="1134" w:right="0"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способствовать расширению кругозора.</w:t>
      </w:r>
    </w:p>
    <w:p w:rsidR="008766A4" w:rsidRPr="000C3F30" w:rsidRDefault="008766A4" w:rsidP="00684993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0C3F30">
        <w:rPr>
          <w:rFonts w:ascii="Times New Roman" w:hAnsi="Times New Roman"/>
          <w:sz w:val="28"/>
          <w:szCs w:val="28"/>
        </w:rPr>
        <w:lastRenderedPageBreak/>
        <w:t>Познавательная:</w:t>
      </w:r>
    </w:p>
    <w:p w:rsidR="008766A4" w:rsidRPr="000C3F30" w:rsidRDefault="008766A4" w:rsidP="00684993">
      <w:pPr>
        <w:numPr>
          <w:ilvl w:val="0"/>
          <w:numId w:val="2"/>
        </w:numPr>
        <w:tabs>
          <w:tab w:val="clear" w:pos="720"/>
          <w:tab w:val="num" w:pos="-1843"/>
          <w:tab w:val="left" w:pos="1276"/>
        </w:tabs>
        <w:spacing w:after="0" w:line="360" w:lineRule="auto"/>
        <w:ind w:left="1134" w:right="0" w:firstLine="709"/>
        <w:rPr>
          <w:rFonts w:ascii="Times New Roman" w:hAnsi="Times New Roman"/>
          <w:sz w:val="28"/>
          <w:szCs w:val="28"/>
        </w:rPr>
      </w:pPr>
      <w:r w:rsidRPr="00EB2131">
        <w:rPr>
          <w:rFonts w:ascii="Times New Roman" w:hAnsi="Times New Roman"/>
          <w:sz w:val="28"/>
          <w:szCs w:val="28"/>
        </w:rPr>
        <w:t>познакомить учащихся с историей нижегородского опо</w:t>
      </w:r>
      <w:r w:rsidRPr="00EB2131">
        <w:rPr>
          <w:rFonts w:ascii="Times New Roman" w:hAnsi="Times New Roman"/>
          <w:sz w:val="28"/>
          <w:szCs w:val="28"/>
        </w:rPr>
        <w:t>л</w:t>
      </w:r>
      <w:r w:rsidRPr="00EB2131">
        <w:rPr>
          <w:rFonts w:ascii="Times New Roman" w:hAnsi="Times New Roman"/>
          <w:sz w:val="28"/>
          <w:szCs w:val="28"/>
        </w:rPr>
        <w:t>чения и его</w:t>
      </w:r>
      <w:r w:rsidRPr="000C3F30">
        <w:rPr>
          <w:rFonts w:ascii="Times New Roman" w:hAnsi="Times New Roman"/>
          <w:sz w:val="28"/>
          <w:szCs w:val="28"/>
        </w:rPr>
        <w:t xml:space="preserve"> славным героем Кузьмой Мининым;</w:t>
      </w:r>
    </w:p>
    <w:p w:rsidR="008766A4" w:rsidRPr="000C3F30" w:rsidRDefault="008766A4" w:rsidP="00684993">
      <w:pPr>
        <w:numPr>
          <w:ilvl w:val="0"/>
          <w:numId w:val="2"/>
        </w:numPr>
        <w:tabs>
          <w:tab w:val="clear" w:pos="720"/>
          <w:tab w:val="num" w:pos="-1843"/>
          <w:tab w:val="left" w:pos="1276"/>
        </w:tabs>
        <w:spacing w:after="0" w:line="360" w:lineRule="auto"/>
        <w:ind w:left="1134" w:right="0"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спос</w:t>
      </w:r>
      <w:r w:rsidRPr="000C3F30">
        <w:rPr>
          <w:rFonts w:ascii="Times New Roman" w:hAnsi="Times New Roman"/>
          <w:sz w:val="28"/>
          <w:szCs w:val="28"/>
        </w:rPr>
        <w:t xml:space="preserve">обствовать интересу </w:t>
      </w:r>
      <w:r w:rsidRPr="000C3F30">
        <w:rPr>
          <w:rFonts w:ascii="Times New Roman" w:eastAsia="Times New Roman" w:hAnsi="Times New Roman"/>
          <w:sz w:val="28"/>
          <w:szCs w:val="28"/>
        </w:rPr>
        <w:t>к отечественной истории и судьбам ее героев;</w:t>
      </w:r>
    </w:p>
    <w:p w:rsidR="008766A4" w:rsidRPr="000C3F30" w:rsidRDefault="008766A4" w:rsidP="00684993">
      <w:pPr>
        <w:numPr>
          <w:ilvl w:val="0"/>
          <w:numId w:val="2"/>
        </w:numPr>
        <w:tabs>
          <w:tab w:val="clear" w:pos="720"/>
          <w:tab w:val="num" w:pos="-1843"/>
          <w:tab w:val="left" w:pos="1276"/>
        </w:tabs>
        <w:spacing w:after="0" w:line="360" w:lineRule="auto"/>
        <w:ind w:left="1134" w:right="0" w:firstLine="709"/>
        <w:rPr>
          <w:rFonts w:ascii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 xml:space="preserve">показать на примере жизни и деятельности </w:t>
      </w:r>
      <w:r w:rsidRPr="000C3F30">
        <w:rPr>
          <w:rFonts w:ascii="Times New Roman" w:hAnsi="Times New Roman"/>
          <w:sz w:val="28"/>
          <w:szCs w:val="28"/>
        </w:rPr>
        <w:t>Кузьмы М</w:t>
      </w:r>
      <w:r w:rsidRPr="000C3F30">
        <w:rPr>
          <w:rFonts w:ascii="Times New Roman" w:hAnsi="Times New Roman"/>
          <w:sz w:val="28"/>
          <w:szCs w:val="28"/>
        </w:rPr>
        <w:t>и</w:t>
      </w:r>
      <w:r w:rsidRPr="000C3F30">
        <w:rPr>
          <w:rFonts w:ascii="Times New Roman" w:hAnsi="Times New Roman"/>
          <w:sz w:val="28"/>
          <w:szCs w:val="28"/>
        </w:rPr>
        <w:t>нина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возможность совершать дело служения своему народу в угождение Богу.</w:t>
      </w:r>
    </w:p>
    <w:p w:rsidR="008766A4" w:rsidRPr="000C3F30" w:rsidRDefault="008766A4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766A4">
        <w:rPr>
          <w:rFonts w:ascii="Times New Roman" w:eastAsia="Times New Roman" w:hAnsi="Times New Roman"/>
          <w:i/>
          <w:sz w:val="28"/>
          <w:szCs w:val="28"/>
        </w:rPr>
        <w:t>Оборудование:</w:t>
      </w:r>
      <w:r w:rsidRPr="000C3F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C3F30">
        <w:rPr>
          <w:rFonts w:ascii="Times New Roman" w:eastAsia="Times New Roman" w:hAnsi="Times New Roman"/>
          <w:sz w:val="28"/>
          <w:szCs w:val="28"/>
        </w:rPr>
        <w:t>мультимедийное</w:t>
      </w:r>
      <w:proofErr w:type="spellEnd"/>
      <w:r w:rsidRPr="000C3F30">
        <w:rPr>
          <w:rFonts w:ascii="Times New Roman" w:eastAsia="Times New Roman" w:hAnsi="Times New Roman"/>
          <w:sz w:val="28"/>
          <w:szCs w:val="28"/>
        </w:rPr>
        <w:t xml:space="preserve"> устройство и экран для демонстр</w:t>
      </w:r>
      <w:r w:rsidRPr="000C3F30">
        <w:rPr>
          <w:rFonts w:ascii="Times New Roman" w:eastAsia="Times New Roman" w:hAnsi="Times New Roman"/>
          <w:sz w:val="28"/>
          <w:szCs w:val="28"/>
        </w:rPr>
        <w:t>а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ции слайдов презентации по теме, компьютер. </w:t>
      </w:r>
    </w:p>
    <w:p w:rsidR="008766A4" w:rsidRPr="000C3F30" w:rsidRDefault="008766A4" w:rsidP="00684993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8766A4">
        <w:rPr>
          <w:rFonts w:ascii="Times New Roman" w:eastAsia="Times New Roman" w:hAnsi="Times New Roman"/>
          <w:i/>
          <w:sz w:val="28"/>
          <w:szCs w:val="28"/>
        </w:rPr>
        <w:t>Действующие лица:</w:t>
      </w:r>
      <w:r w:rsidRPr="000C3F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C3F30">
        <w:rPr>
          <w:rFonts w:ascii="Times New Roman" w:eastAsia="Times New Roman" w:hAnsi="Times New Roman"/>
          <w:sz w:val="28"/>
          <w:szCs w:val="28"/>
        </w:rPr>
        <w:t>ведущие (2 человека), экскурсоводы (2 челов</w:t>
      </w:r>
      <w:r w:rsidRPr="000C3F30">
        <w:rPr>
          <w:rFonts w:ascii="Times New Roman" w:eastAsia="Times New Roman" w:hAnsi="Times New Roman"/>
          <w:sz w:val="28"/>
          <w:szCs w:val="28"/>
        </w:rPr>
        <w:t>е</w:t>
      </w:r>
      <w:r w:rsidRPr="000C3F30">
        <w:rPr>
          <w:rFonts w:ascii="Times New Roman" w:eastAsia="Times New Roman" w:hAnsi="Times New Roman"/>
          <w:sz w:val="28"/>
          <w:szCs w:val="28"/>
        </w:rPr>
        <w:t>ка), поэты-чтецы.</w:t>
      </w:r>
    </w:p>
    <w:p w:rsidR="008766A4" w:rsidRPr="000C3F30" w:rsidRDefault="008766A4" w:rsidP="00684993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8766A4">
        <w:rPr>
          <w:rFonts w:ascii="Times New Roman" w:eastAsia="Times New Roman" w:hAnsi="Times New Roman"/>
          <w:i/>
          <w:sz w:val="28"/>
          <w:szCs w:val="28"/>
        </w:rPr>
        <w:t>Место проведения:</w:t>
      </w:r>
      <w:r w:rsidRPr="000C3F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C3F30">
        <w:rPr>
          <w:rFonts w:ascii="Times New Roman" w:eastAsia="Times New Roman" w:hAnsi="Times New Roman"/>
          <w:sz w:val="28"/>
          <w:szCs w:val="28"/>
        </w:rPr>
        <w:t>актовый зал (кабинет) школы.</w:t>
      </w:r>
    </w:p>
    <w:p w:rsidR="008766A4" w:rsidRDefault="008766A4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766A4">
        <w:rPr>
          <w:rFonts w:ascii="Times New Roman" w:eastAsia="Times New Roman" w:hAnsi="Times New Roman"/>
          <w:i/>
          <w:sz w:val="28"/>
          <w:szCs w:val="28"/>
        </w:rPr>
        <w:t>Возраст участников: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7 классы (13-14 лет).</w:t>
      </w:r>
    </w:p>
    <w:p w:rsidR="00684689" w:rsidRPr="00684689" w:rsidRDefault="00684689" w:rsidP="00684993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84689">
        <w:rPr>
          <w:rFonts w:ascii="Times New Roman" w:eastAsia="Times New Roman" w:hAnsi="Times New Roman"/>
          <w:i/>
          <w:sz w:val="28"/>
          <w:szCs w:val="28"/>
        </w:rPr>
        <w:t>Предварительная подготовка</w:t>
      </w:r>
    </w:p>
    <w:p w:rsidR="006F3384" w:rsidRDefault="006F3384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того как определилась тематика будущего журнала, были обозначены его основные рубрики: </w:t>
      </w:r>
      <w:r w:rsidRPr="000C3F30">
        <w:rPr>
          <w:rFonts w:ascii="Times New Roman" w:eastAsia="Times New Roman" w:hAnsi="Times New Roman"/>
          <w:sz w:val="28"/>
          <w:szCs w:val="28"/>
        </w:rPr>
        <w:t>«Литературное творчество», «Подвиг в веках», «Проверь себя», «Заочная экскурсия».</w:t>
      </w:r>
    </w:p>
    <w:p w:rsidR="006F3384" w:rsidRDefault="006F3384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F3384">
        <w:rPr>
          <w:rFonts w:ascii="Times New Roman" w:eastAsia="Times New Roman" w:hAnsi="Times New Roman"/>
          <w:sz w:val="28"/>
          <w:szCs w:val="28"/>
        </w:rPr>
        <w:t>Вслед за этим состоялось формирование творческих групп по жел</w:t>
      </w:r>
      <w:r w:rsidRPr="006F3384">
        <w:rPr>
          <w:rFonts w:ascii="Times New Roman" w:eastAsia="Times New Roman" w:hAnsi="Times New Roman"/>
          <w:sz w:val="28"/>
          <w:szCs w:val="28"/>
        </w:rPr>
        <w:t>а</w:t>
      </w:r>
      <w:r w:rsidRPr="006F3384">
        <w:rPr>
          <w:rFonts w:ascii="Times New Roman" w:eastAsia="Times New Roman" w:hAnsi="Times New Roman"/>
          <w:sz w:val="28"/>
          <w:szCs w:val="28"/>
        </w:rPr>
        <w:t xml:space="preserve">нию учащихся: </w:t>
      </w:r>
      <w:r>
        <w:rPr>
          <w:rFonts w:ascii="Times New Roman" w:eastAsia="Times New Roman" w:hAnsi="Times New Roman"/>
          <w:sz w:val="28"/>
          <w:szCs w:val="28"/>
        </w:rPr>
        <w:t xml:space="preserve">сценаристы, </w:t>
      </w:r>
      <w:r w:rsidRPr="006F3384">
        <w:rPr>
          <w:rFonts w:ascii="Times New Roman" w:eastAsia="Times New Roman" w:hAnsi="Times New Roman"/>
          <w:sz w:val="28"/>
          <w:szCs w:val="28"/>
        </w:rPr>
        <w:t>поэты и писатели, художники-оформители, экскурсоводы, web-дизайнеры, аниматоры.</w:t>
      </w:r>
    </w:p>
    <w:p w:rsidR="006F3384" w:rsidRDefault="006F3384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Одновременно с подготовкой устного журнала шла работа по с</w:t>
      </w:r>
      <w:r w:rsidRPr="000C3F30">
        <w:rPr>
          <w:rFonts w:ascii="Times New Roman" w:eastAsia="Times New Roman" w:hAnsi="Times New Roman"/>
          <w:sz w:val="28"/>
          <w:szCs w:val="28"/>
        </w:rPr>
        <w:t>о</w:t>
      </w:r>
      <w:r w:rsidRPr="000C3F30">
        <w:rPr>
          <w:rFonts w:ascii="Times New Roman" w:eastAsia="Times New Roman" w:hAnsi="Times New Roman"/>
          <w:sz w:val="28"/>
          <w:szCs w:val="28"/>
        </w:rPr>
        <w:t>ставлению литературно-художественн</w:t>
      </w:r>
      <w:r w:rsidR="00E4238E">
        <w:rPr>
          <w:rFonts w:ascii="Times New Roman" w:eastAsia="Times New Roman" w:hAnsi="Times New Roman"/>
          <w:sz w:val="28"/>
          <w:szCs w:val="28"/>
        </w:rPr>
        <w:t xml:space="preserve">ого сборника с тем же названием </w:t>
      </w:r>
      <w:r w:rsidR="00E4238E" w:rsidRPr="00E4238E">
        <w:rPr>
          <w:rFonts w:ascii="Times New Roman" w:eastAsia="Times New Roman" w:hAnsi="Times New Roman"/>
          <w:sz w:val="28"/>
          <w:szCs w:val="28"/>
        </w:rPr>
        <w:t>для младшего и среднего школьного возраста. В сборник вошли рассказы, стихи, интеллектуальные игры, рисунки учеников класса.</w:t>
      </w:r>
    </w:p>
    <w:p w:rsidR="00E4238E" w:rsidRPr="00C96E4B" w:rsidRDefault="00E4238E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Результат коллективной творческой деятельности учащихся 7 кла</w:t>
      </w:r>
      <w:r w:rsidRPr="000C3F30">
        <w:rPr>
          <w:rFonts w:ascii="Times New Roman" w:eastAsia="Times New Roman" w:hAnsi="Times New Roman"/>
          <w:sz w:val="28"/>
          <w:szCs w:val="28"/>
        </w:rPr>
        <w:t>с</w:t>
      </w:r>
      <w:r w:rsidRPr="000C3F30">
        <w:rPr>
          <w:rFonts w:ascii="Times New Roman" w:eastAsia="Times New Roman" w:hAnsi="Times New Roman"/>
          <w:sz w:val="28"/>
          <w:szCs w:val="28"/>
        </w:rPr>
        <w:t>са «Б» был представлен ученикам из параллельных классов.</w:t>
      </w:r>
    </w:p>
    <w:p w:rsidR="00684689" w:rsidRDefault="008766A4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Эпиграфом к журналу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стали слова </w:t>
      </w:r>
      <w:r w:rsidR="00684689">
        <w:rPr>
          <w:rFonts w:ascii="Times New Roman" w:eastAsia="Times New Roman" w:hAnsi="Times New Roman"/>
          <w:sz w:val="28"/>
          <w:szCs w:val="28"/>
        </w:rPr>
        <w:t>исследователя</w:t>
      </w:r>
      <w:r w:rsidR="00684689" w:rsidRPr="000C3F30">
        <w:rPr>
          <w:rFonts w:ascii="Times New Roman" w:eastAsia="Times New Roman" w:hAnsi="Times New Roman"/>
          <w:sz w:val="28"/>
          <w:szCs w:val="28"/>
        </w:rPr>
        <w:t xml:space="preserve"> старины Иван</w:t>
      </w:r>
      <w:r w:rsidR="00684689">
        <w:rPr>
          <w:rFonts w:ascii="Times New Roman" w:eastAsia="Times New Roman" w:hAnsi="Times New Roman"/>
          <w:sz w:val="28"/>
          <w:szCs w:val="28"/>
        </w:rPr>
        <w:t>а</w:t>
      </w:r>
      <w:r w:rsidR="00684689" w:rsidRPr="000C3F30">
        <w:rPr>
          <w:rFonts w:ascii="Times New Roman" w:eastAsia="Times New Roman" w:hAnsi="Times New Roman"/>
          <w:sz w:val="28"/>
          <w:szCs w:val="28"/>
        </w:rPr>
        <w:t xml:space="preserve"> Егорович</w:t>
      </w:r>
      <w:r w:rsidR="00684689">
        <w:rPr>
          <w:rFonts w:ascii="Times New Roman" w:eastAsia="Times New Roman" w:hAnsi="Times New Roman"/>
          <w:sz w:val="28"/>
          <w:szCs w:val="28"/>
        </w:rPr>
        <w:t>а</w:t>
      </w:r>
      <w:r w:rsidR="00684689" w:rsidRPr="000C3F30">
        <w:rPr>
          <w:rFonts w:ascii="Times New Roman" w:eastAsia="Times New Roman" w:hAnsi="Times New Roman"/>
          <w:sz w:val="28"/>
          <w:szCs w:val="28"/>
        </w:rPr>
        <w:t xml:space="preserve"> Забелин</w:t>
      </w:r>
      <w:r w:rsidR="00684689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684689">
        <w:rPr>
          <w:rFonts w:ascii="Times New Roman" w:eastAsia="Times New Roman" w:hAnsi="Times New Roman"/>
          <w:sz w:val="28"/>
          <w:szCs w:val="28"/>
        </w:rPr>
        <w:t xml:space="preserve">: </w:t>
      </w:r>
      <w:r w:rsidR="00684689" w:rsidRPr="000C3F30">
        <w:rPr>
          <w:rFonts w:ascii="Times New Roman" w:eastAsia="Times New Roman" w:hAnsi="Times New Roman"/>
          <w:sz w:val="28"/>
          <w:szCs w:val="28"/>
        </w:rPr>
        <w:t>«Нижег</w:t>
      </w:r>
      <w:r w:rsidR="00684689">
        <w:rPr>
          <w:rFonts w:ascii="Times New Roman" w:eastAsia="Times New Roman" w:hAnsi="Times New Roman"/>
          <w:sz w:val="28"/>
          <w:szCs w:val="28"/>
        </w:rPr>
        <w:t>ородский подвиг в нашей истории</w:t>
      </w:r>
      <w:r w:rsidR="00684689" w:rsidRPr="000C3F30">
        <w:rPr>
          <w:rFonts w:ascii="Times New Roman" w:eastAsia="Times New Roman" w:hAnsi="Times New Roman"/>
          <w:sz w:val="28"/>
          <w:szCs w:val="28"/>
        </w:rPr>
        <w:t xml:space="preserve"> - дело в</w:t>
      </w:r>
      <w:r w:rsidR="00684689" w:rsidRPr="000C3F30">
        <w:rPr>
          <w:rFonts w:ascii="Times New Roman" w:eastAsia="Times New Roman" w:hAnsi="Times New Roman"/>
          <w:sz w:val="28"/>
          <w:szCs w:val="28"/>
        </w:rPr>
        <w:t>е</w:t>
      </w:r>
      <w:r w:rsidR="00684689" w:rsidRPr="000C3F30">
        <w:rPr>
          <w:rFonts w:ascii="Times New Roman" w:eastAsia="Times New Roman" w:hAnsi="Times New Roman"/>
          <w:sz w:val="28"/>
          <w:szCs w:val="28"/>
        </w:rPr>
        <w:lastRenderedPageBreak/>
        <w:t>ликое, величайшее из всех наших исторических дел, потому что оно в полном смысле дело народное».</w:t>
      </w:r>
    </w:p>
    <w:p w:rsidR="008766A4" w:rsidRPr="00907E7F" w:rsidRDefault="00907E7F" w:rsidP="0068499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907E7F">
        <w:rPr>
          <w:rFonts w:ascii="Times New Roman" w:eastAsia="Times New Roman" w:hAnsi="Times New Roman"/>
          <w:i/>
          <w:sz w:val="28"/>
          <w:szCs w:val="28"/>
        </w:rPr>
        <w:t>Ход мероприятия</w:t>
      </w:r>
    </w:p>
    <w:p w:rsidR="008766A4" w:rsidRPr="000C3F30" w:rsidRDefault="008766A4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вступительного слова учителя - п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ервая страница </w:t>
      </w:r>
      <w:r>
        <w:rPr>
          <w:rFonts w:ascii="Times New Roman" w:eastAsia="Times New Roman" w:hAnsi="Times New Roman"/>
          <w:sz w:val="28"/>
          <w:szCs w:val="28"/>
        </w:rPr>
        <w:t xml:space="preserve">журнала: 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просмотр подготовленного </w:t>
      </w:r>
      <w:r w:rsidR="00907E7F">
        <w:rPr>
          <w:rFonts w:ascii="Times New Roman" w:eastAsia="Times New Roman" w:hAnsi="Times New Roman"/>
          <w:sz w:val="28"/>
          <w:szCs w:val="28"/>
        </w:rPr>
        <w:t>группой</w:t>
      </w:r>
      <w:r w:rsidR="00907E7F" w:rsidRPr="00907E7F">
        <w:rPr>
          <w:rFonts w:ascii="Times New Roman" w:eastAsia="Times New Roman" w:hAnsi="Times New Roman"/>
          <w:sz w:val="28"/>
          <w:szCs w:val="28"/>
        </w:rPr>
        <w:t xml:space="preserve"> </w:t>
      </w:r>
      <w:r w:rsidR="00907E7F" w:rsidRPr="006F3384">
        <w:rPr>
          <w:rFonts w:ascii="Times New Roman" w:eastAsia="Times New Roman" w:hAnsi="Times New Roman"/>
          <w:sz w:val="28"/>
          <w:szCs w:val="28"/>
        </w:rPr>
        <w:t>web</w:t>
      </w:r>
      <w:r w:rsidR="00907E7F">
        <w:rPr>
          <w:rFonts w:ascii="Times New Roman" w:eastAsia="Times New Roman" w:hAnsi="Times New Roman"/>
          <w:sz w:val="28"/>
          <w:szCs w:val="28"/>
        </w:rPr>
        <w:t xml:space="preserve">-дизайнеров </w:t>
      </w:r>
      <w:r w:rsidRPr="000C3F30">
        <w:rPr>
          <w:rFonts w:ascii="Times New Roman" w:eastAsia="Times New Roman" w:hAnsi="Times New Roman"/>
          <w:sz w:val="28"/>
          <w:szCs w:val="28"/>
        </w:rPr>
        <w:t>видеофильма о н</w:t>
      </w:r>
      <w:r w:rsidRPr="000C3F30">
        <w:rPr>
          <w:rFonts w:ascii="Times New Roman" w:eastAsia="Times New Roman" w:hAnsi="Times New Roman"/>
          <w:sz w:val="28"/>
          <w:szCs w:val="28"/>
        </w:rPr>
        <w:t>и</w:t>
      </w:r>
      <w:r w:rsidRPr="000C3F30">
        <w:rPr>
          <w:rFonts w:ascii="Times New Roman" w:eastAsia="Times New Roman" w:hAnsi="Times New Roman"/>
          <w:sz w:val="28"/>
          <w:szCs w:val="28"/>
        </w:rPr>
        <w:t>жегородском ополчении «Подвиг в веках».</w:t>
      </w:r>
    </w:p>
    <w:p w:rsidR="008766A4" w:rsidRPr="000C3F30" w:rsidRDefault="008766A4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C3F30">
        <w:rPr>
          <w:rFonts w:ascii="Times New Roman" w:eastAsia="Times New Roman" w:hAnsi="Times New Roman"/>
          <w:sz w:val="28"/>
          <w:szCs w:val="28"/>
        </w:rPr>
        <w:t>Страница вторая – «Литературное творчество</w:t>
      </w:r>
      <w:r>
        <w:rPr>
          <w:rFonts w:ascii="Times New Roman" w:eastAsia="Times New Roman" w:hAnsi="Times New Roman"/>
          <w:sz w:val="28"/>
          <w:szCs w:val="28"/>
        </w:rPr>
        <w:t xml:space="preserve">». </w:t>
      </w:r>
      <w:r w:rsidR="002544B3">
        <w:rPr>
          <w:rFonts w:ascii="Times New Roman" w:eastAsia="Times New Roman" w:hAnsi="Times New Roman"/>
          <w:sz w:val="28"/>
          <w:szCs w:val="28"/>
        </w:rPr>
        <w:t>Поэты и писатели познаком</w:t>
      </w:r>
      <w:r>
        <w:rPr>
          <w:rFonts w:ascii="Times New Roman" w:eastAsia="Times New Roman" w:hAnsi="Times New Roman"/>
          <w:sz w:val="28"/>
          <w:szCs w:val="28"/>
        </w:rPr>
        <w:t>или</w:t>
      </w:r>
      <w:r w:rsidR="002544B3">
        <w:rPr>
          <w:rFonts w:ascii="Times New Roman" w:eastAsia="Times New Roman" w:hAnsi="Times New Roman"/>
          <w:sz w:val="28"/>
          <w:szCs w:val="28"/>
        </w:rPr>
        <w:t xml:space="preserve"> зрителей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</w:t>
      </w:r>
      <w:r w:rsidR="002544B3">
        <w:rPr>
          <w:rFonts w:ascii="Times New Roman" w:eastAsia="Times New Roman" w:hAnsi="Times New Roman"/>
          <w:sz w:val="28"/>
          <w:szCs w:val="28"/>
        </w:rPr>
        <w:t xml:space="preserve">со </w:t>
      </w:r>
      <w:r w:rsidRPr="000C3F30">
        <w:rPr>
          <w:rFonts w:ascii="Times New Roman" w:eastAsia="Times New Roman" w:hAnsi="Times New Roman"/>
          <w:sz w:val="28"/>
          <w:szCs w:val="28"/>
        </w:rPr>
        <w:t>свои</w:t>
      </w:r>
      <w:r w:rsidR="002544B3">
        <w:rPr>
          <w:rFonts w:ascii="Times New Roman" w:eastAsia="Times New Roman" w:hAnsi="Times New Roman"/>
          <w:sz w:val="28"/>
          <w:szCs w:val="28"/>
        </w:rPr>
        <w:t>ми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произведения</w:t>
      </w:r>
      <w:r w:rsidR="002544B3">
        <w:rPr>
          <w:rFonts w:ascii="Times New Roman" w:eastAsia="Times New Roman" w:hAnsi="Times New Roman"/>
          <w:sz w:val="28"/>
          <w:szCs w:val="28"/>
        </w:rPr>
        <w:t>ми</w:t>
      </w:r>
      <w:r w:rsidR="00A919B4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919B4">
        <w:rPr>
          <w:rFonts w:ascii="Times New Roman" w:eastAsia="Times New Roman" w:hAnsi="Times New Roman"/>
          <w:sz w:val="28"/>
          <w:szCs w:val="28"/>
        </w:rPr>
        <w:t xml:space="preserve">прозвучали </w:t>
      </w:r>
      <w:r w:rsidR="002544B3">
        <w:rPr>
          <w:rFonts w:ascii="Times New Roman" w:eastAsia="Times New Roman" w:hAnsi="Times New Roman"/>
          <w:sz w:val="28"/>
          <w:szCs w:val="28"/>
        </w:rPr>
        <w:t>с</w:t>
      </w:r>
      <w:r w:rsidRPr="000C3F30">
        <w:rPr>
          <w:rFonts w:ascii="Times New Roman" w:eastAsia="Times New Roman" w:hAnsi="Times New Roman"/>
          <w:sz w:val="28"/>
          <w:szCs w:val="28"/>
        </w:rPr>
        <w:t>тихотв</w:t>
      </w:r>
      <w:r w:rsidRPr="000C3F30">
        <w:rPr>
          <w:rFonts w:ascii="Times New Roman" w:eastAsia="Times New Roman" w:hAnsi="Times New Roman"/>
          <w:sz w:val="28"/>
          <w:szCs w:val="28"/>
        </w:rPr>
        <w:t>о</w:t>
      </w:r>
      <w:r w:rsidRPr="000C3F30">
        <w:rPr>
          <w:rFonts w:ascii="Times New Roman" w:eastAsia="Times New Roman" w:hAnsi="Times New Roman"/>
          <w:sz w:val="28"/>
          <w:szCs w:val="28"/>
        </w:rPr>
        <w:t>ре</w:t>
      </w:r>
      <w:r w:rsidR="00A919B4">
        <w:rPr>
          <w:rFonts w:ascii="Times New Roman" w:eastAsia="Times New Roman" w:hAnsi="Times New Roman"/>
          <w:sz w:val="28"/>
          <w:szCs w:val="28"/>
        </w:rPr>
        <w:t>ния</w:t>
      </w:r>
      <w:r w:rsidR="002544B3">
        <w:rPr>
          <w:rFonts w:ascii="Times New Roman" w:eastAsia="Times New Roman" w:hAnsi="Times New Roman"/>
          <w:sz w:val="28"/>
          <w:szCs w:val="28"/>
        </w:rPr>
        <w:t xml:space="preserve"> «Наша сила - в единстве»</w:t>
      </w:r>
      <w:r w:rsidR="00A919B4">
        <w:rPr>
          <w:rFonts w:ascii="Times New Roman" w:eastAsia="Times New Roman" w:hAnsi="Times New Roman"/>
          <w:sz w:val="28"/>
          <w:szCs w:val="28"/>
        </w:rPr>
        <w:t>,</w:t>
      </w:r>
      <w:r w:rsidR="00A919B4" w:rsidRPr="00A919B4">
        <w:rPr>
          <w:rFonts w:ascii="Times New Roman" w:eastAsia="Times New Roman" w:hAnsi="Times New Roman"/>
          <w:sz w:val="28"/>
          <w:szCs w:val="28"/>
        </w:rPr>
        <w:t xml:space="preserve"> </w:t>
      </w:r>
      <w:r w:rsidR="00A919B4" w:rsidRPr="000C3F30">
        <w:rPr>
          <w:rFonts w:ascii="Times New Roman" w:eastAsia="Times New Roman" w:hAnsi="Times New Roman"/>
          <w:sz w:val="28"/>
          <w:szCs w:val="28"/>
        </w:rPr>
        <w:t>«Как Минин собирал ополчение»</w:t>
      </w:r>
      <w:r w:rsidR="00A919B4">
        <w:rPr>
          <w:rFonts w:ascii="Times New Roman" w:eastAsia="Times New Roman" w:hAnsi="Times New Roman"/>
          <w:sz w:val="28"/>
          <w:szCs w:val="28"/>
        </w:rPr>
        <w:t xml:space="preserve"> и ра</w:t>
      </w:r>
      <w:r w:rsidR="00A919B4">
        <w:rPr>
          <w:rFonts w:ascii="Times New Roman" w:eastAsia="Times New Roman" w:hAnsi="Times New Roman"/>
          <w:sz w:val="28"/>
          <w:szCs w:val="28"/>
        </w:rPr>
        <w:t>с</w:t>
      </w:r>
      <w:r w:rsidR="00A919B4">
        <w:rPr>
          <w:rFonts w:ascii="Times New Roman" w:eastAsia="Times New Roman" w:hAnsi="Times New Roman"/>
          <w:sz w:val="28"/>
          <w:szCs w:val="28"/>
        </w:rPr>
        <w:t xml:space="preserve">сказ </w:t>
      </w:r>
      <w:r w:rsidR="00A919B4" w:rsidRPr="000C3F30">
        <w:rPr>
          <w:rFonts w:ascii="Times New Roman" w:eastAsia="Times New Roman" w:hAnsi="Times New Roman"/>
          <w:sz w:val="28"/>
          <w:szCs w:val="28"/>
        </w:rPr>
        <w:t>«Был</w:t>
      </w:r>
      <w:r w:rsidR="00A919B4">
        <w:rPr>
          <w:rFonts w:ascii="Times New Roman" w:eastAsia="Times New Roman" w:hAnsi="Times New Roman"/>
          <w:sz w:val="28"/>
          <w:szCs w:val="28"/>
        </w:rPr>
        <w:t>ь о герое земли Нижегородской» в исполнении авторов.</w:t>
      </w:r>
    </w:p>
    <w:p w:rsidR="00E13890" w:rsidRPr="000C3F30" w:rsidRDefault="00E13890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Третья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страниц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журнала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C3F30">
        <w:rPr>
          <w:rFonts w:ascii="Times New Roman" w:eastAsia="Times New Roman" w:hAnsi="Times New Roman"/>
          <w:sz w:val="28"/>
          <w:szCs w:val="28"/>
        </w:rPr>
        <w:t>заочн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экскурси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 w:rsidRPr="000C3F30">
        <w:rPr>
          <w:rFonts w:ascii="Times New Roman" w:eastAsia="Times New Roman" w:hAnsi="Times New Roman"/>
          <w:sz w:val="28"/>
          <w:szCs w:val="28"/>
        </w:rPr>
        <w:t>м</w:t>
      </w:r>
      <w:r w:rsidR="00907E7F">
        <w:rPr>
          <w:rFonts w:ascii="Times New Roman" w:eastAsia="Times New Roman" w:hAnsi="Times New Roman"/>
          <w:sz w:val="28"/>
          <w:szCs w:val="28"/>
        </w:rPr>
        <w:t>ининским</w:t>
      </w:r>
      <w:proofErr w:type="spellEnd"/>
      <w:r w:rsidR="00907E7F">
        <w:rPr>
          <w:rFonts w:ascii="Times New Roman" w:eastAsia="Times New Roman" w:hAnsi="Times New Roman"/>
          <w:sz w:val="28"/>
          <w:szCs w:val="28"/>
        </w:rPr>
        <w:t xml:space="preserve"> местам </w:t>
      </w:r>
      <w:proofErr w:type="spellStart"/>
      <w:r w:rsidR="00907E7F">
        <w:rPr>
          <w:rFonts w:ascii="Times New Roman" w:eastAsia="Times New Roman" w:hAnsi="Times New Roman"/>
          <w:sz w:val="28"/>
          <w:szCs w:val="28"/>
        </w:rPr>
        <w:t>Нижегородчины</w:t>
      </w:r>
      <w:proofErr w:type="spellEnd"/>
      <w:r w:rsidR="00907E7F">
        <w:rPr>
          <w:rFonts w:ascii="Times New Roman" w:eastAsia="Times New Roman" w:hAnsi="Times New Roman"/>
          <w:sz w:val="28"/>
          <w:szCs w:val="28"/>
        </w:rPr>
        <w:t>. Ребята-экскурсоводы сопровождали свой рассказ пр</w:t>
      </w:r>
      <w:r w:rsidR="00907E7F">
        <w:rPr>
          <w:rFonts w:ascii="Times New Roman" w:eastAsia="Times New Roman" w:hAnsi="Times New Roman"/>
          <w:sz w:val="28"/>
          <w:szCs w:val="28"/>
        </w:rPr>
        <w:t>е</w:t>
      </w:r>
      <w:r w:rsidR="00907E7F">
        <w:rPr>
          <w:rFonts w:ascii="Times New Roman" w:eastAsia="Times New Roman" w:hAnsi="Times New Roman"/>
          <w:sz w:val="28"/>
          <w:szCs w:val="28"/>
        </w:rPr>
        <w:t xml:space="preserve">зентацией, на </w:t>
      </w:r>
      <w:r w:rsidR="00907E7F" w:rsidRPr="000C3F30">
        <w:rPr>
          <w:rFonts w:ascii="Times New Roman" w:eastAsia="Times New Roman" w:hAnsi="Times New Roman"/>
          <w:sz w:val="28"/>
          <w:szCs w:val="28"/>
        </w:rPr>
        <w:t>слайдах</w:t>
      </w:r>
      <w:r w:rsidR="00907E7F">
        <w:rPr>
          <w:rFonts w:ascii="Times New Roman" w:eastAsia="Times New Roman" w:hAnsi="Times New Roman"/>
          <w:sz w:val="28"/>
          <w:szCs w:val="28"/>
        </w:rPr>
        <w:t xml:space="preserve"> которой были представлены</w:t>
      </w:r>
      <w:r w:rsidR="00907E7F" w:rsidRPr="000C3F30">
        <w:rPr>
          <w:rFonts w:ascii="Times New Roman" w:eastAsia="Times New Roman" w:hAnsi="Times New Roman"/>
          <w:sz w:val="28"/>
          <w:szCs w:val="28"/>
        </w:rPr>
        <w:t xml:space="preserve"> </w:t>
      </w:r>
      <w:r w:rsidR="00907E7F">
        <w:rPr>
          <w:rFonts w:ascii="Times New Roman" w:eastAsia="Times New Roman" w:hAnsi="Times New Roman"/>
          <w:sz w:val="28"/>
          <w:szCs w:val="28"/>
        </w:rPr>
        <w:t>ф</w:t>
      </w:r>
      <w:r w:rsidRPr="000C3F30">
        <w:rPr>
          <w:rFonts w:ascii="Times New Roman" w:eastAsia="Times New Roman" w:hAnsi="Times New Roman"/>
          <w:sz w:val="28"/>
          <w:szCs w:val="28"/>
        </w:rPr>
        <w:t>ото</w:t>
      </w:r>
      <w:r w:rsidR="00907E7F">
        <w:rPr>
          <w:rFonts w:ascii="Times New Roman" w:eastAsia="Times New Roman" w:hAnsi="Times New Roman"/>
          <w:sz w:val="28"/>
          <w:szCs w:val="28"/>
        </w:rPr>
        <w:t>графии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тех до</w:t>
      </w:r>
      <w:r w:rsidRPr="000C3F30">
        <w:rPr>
          <w:rFonts w:ascii="Times New Roman" w:eastAsia="Times New Roman" w:hAnsi="Times New Roman"/>
          <w:sz w:val="28"/>
          <w:szCs w:val="28"/>
        </w:rPr>
        <w:t>с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топримечательностей, о которых </w:t>
      </w:r>
      <w:r w:rsidR="00907E7F">
        <w:rPr>
          <w:rFonts w:ascii="Times New Roman" w:eastAsia="Times New Roman" w:hAnsi="Times New Roman"/>
          <w:sz w:val="28"/>
          <w:szCs w:val="28"/>
        </w:rPr>
        <w:t>шла речь</w:t>
      </w:r>
      <w:r w:rsidRPr="000C3F30">
        <w:rPr>
          <w:rFonts w:ascii="Times New Roman" w:eastAsia="Times New Roman" w:hAnsi="Times New Roman"/>
          <w:sz w:val="28"/>
          <w:szCs w:val="28"/>
        </w:rPr>
        <w:t>.</w:t>
      </w:r>
    </w:p>
    <w:p w:rsidR="008766A4" w:rsidRDefault="00E13890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Страница четвертая - 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«Проверь себя». </w:t>
      </w:r>
      <w:r>
        <w:rPr>
          <w:rFonts w:ascii="Times New Roman" w:eastAsia="Times New Roman" w:hAnsi="Times New Roman"/>
          <w:sz w:val="28"/>
          <w:szCs w:val="28"/>
        </w:rPr>
        <w:t>Каждый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зритель получил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возможность убедиться в прочности своих знаний по истории нижегоро</w:t>
      </w:r>
      <w:r w:rsidRPr="000C3F30">
        <w:rPr>
          <w:rFonts w:ascii="Times New Roman" w:eastAsia="Times New Roman" w:hAnsi="Times New Roman"/>
          <w:sz w:val="28"/>
          <w:szCs w:val="28"/>
        </w:rPr>
        <w:t>д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ского ополчения, ответив на вопросы </w:t>
      </w:r>
      <w:r>
        <w:rPr>
          <w:rFonts w:ascii="Times New Roman" w:eastAsia="Times New Roman" w:hAnsi="Times New Roman"/>
          <w:sz w:val="28"/>
          <w:szCs w:val="28"/>
        </w:rPr>
        <w:t>викторины, организованной гру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пой аниматоров.</w:t>
      </w:r>
    </w:p>
    <w:p w:rsidR="00E13890" w:rsidRPr="000C3F30" w:rsidRDefault="00E13890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Ребятам, п</w:t>
      </w:r>
      <w:r w:rsidR="006F3384">
        <w:rPr>
          <w:rFonts w:ascii="Times New Roman" w:eastAsia="Times New Roman" w:hAnsi="Times New Roman"/>
          <w:sz w:val="28"/>
          <w:szCs w:val="28"/>
        </w:rPr>
        <w:t>родемо</w:t>
      </w:r>
      <w:r w:rsidR="00192033">
        <w:rPr>
          <w:rFonts w:ascii="Times New Roman" w:eastAsia="Times New Roman" w:hAnsi="Times New Roman"/>
          <w:sz w:val="28"/>
          <w:szCs w:val="28"/>
        </w:rPr>
        <w:t>н</w:t>
      </w:r>
      <w:r w:rsidR="006F3384">
        <w:rPr>
          <w:rFonts w:ascii="Times New Roman" w:eastAsia="Times New Roman" w:hAnsi="Times New Roman"/>
          <w:sz w:val="28"/>
          <w:szCs w:val="28"/>
        </w:rPr>
        <w:t>стрирова</w:t>
      </w:r>
      <w:r w:rsidR="00684689">
        <w:rPr>
          <w:rFonts w:ascii="Times New Roman" w:eastAsia="Times New Roman" w:hAnsi="Times New Roman"/>
          <w:sz w:val="28"/>
          <w:szCs w:val="28"/>
        </w:rPr>
        <w:t>вшим хорошие знания событи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Смутн</w:t>
      </w:r>
      <w:r w:rsidRPr="000C3F30">
        <w:rPr>
          <w:rFonts w:ascii="Times New Roman" w:eastAsia="Times New Roman" w:hAnsi="Times New Roman"/>
          <w:sz w:val="28"/>
          <w:szCs w:val="28"/>
        </w:rPr>
        <w:t>о</w:t>
      </w:r>
      <w:r w:rsidRPr="000C3F30">
        <w:rPr>
          <w:rFonts w:ascii="Times New Roman" w:eastAsia="Times New Roman" w:hAnsi="Times New Roman"/>
          <w:sz w:val="28"/>
          <w:szCs w:val="28"/>
        </w:rPr>
        <w:t>го времени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</w:t>
      </w:r>
      <w:r w:rsidR="00684689">
        <w:rPr>
          <w:rFonts w:ascii="Times New Roman" w:eastAsia="Times New Roman" w:hAnsi="Times New Roman"/>
          <w:sz w:val="28"/>
          <w:szCs w:val="28"/>
        </w:rPr>
        <w:t>было предложено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</w:t>
      </w:r>
      <w:r w:rsidR="00684689" w:rsidRPr="000C3F30">
        <w:rPr>
          <w:rFonts w:ascii="Times New Roman" w:eastAsia="Times New Roman" w:hAnsi="Times New Roman"/>
          <w:sz w:val="28"/>
          <w:szCs w:val="28"/>
        </w:rPr>
        <w:t>разделиться на команды и посостязаться в интеллектуальном поединке</w:t>
      </w:r>
      <w:r w:rsidR="00684689" w:rsidRPr="00E13890">
        <w:rPr>
          <w:rFonts w:ascii="Times New Roman" w:eastAsia="Times New Roman" w:hAnsi="Times New Roman"/>
          <w:sz w:val="28"/>
          <w:szCs w:val="28"/>
        </w:rPr>
        <w:t xml:space="preserve"> </w:t>
      </w:r>
      <w:r w:rsidR="00684689">
        <w:rPr>
          <w:rFonts w:ascii="Times New Roman" w:eastAsia="Times New Roman" w:hAnsi="Times New Roman"/>
          <w:sz w:val="28"/>
          <w:szCs w:val="28"/>
        </w:rPr>
        <w:t xml:space="preserve">– решении </w:t>
      </w:r>
      <w:r w:rsidRPr="00E13890">
        <w:rPr>
          <w:rFonts w:ascii="Times New Roman" w:eastAsia="Times New Roman" w:hAnsi="Times New Roman"/>
          <w:sz w:val="28"/>
          <w:szCs w:val="28"/>
        </w:rPr>
        <w:t>кроссворд</w:t>
      </w:r>
      <w:r w:rsidR="00684689">
        <w:rPr>
          <w:rFonts w:ascii="Times New Roman" w:eastAsia="Times New Roman" w:hAnsi="Times New Roman"/>
          <w:sz w:val="28"/>
          <w:szCs w:val="28"/>
        </w:rPr>
        <w:t>а</w:t>
      </w:r>
      <w:r w:rsidRPr="00E13890">
        <w:rPr>
          <w:rFonts w:ascii="Times New Roman" w:eastAsia="Times New Roman" w:hAnsi="Times New Roman"/>
          <w:sz w:val="28"/>
          <w:szCs w:val="28"/>
        </w:rPr>
        <w:t>.</w:t>
      </w:r>
      <w:r w:rsidRPr="000C3F30">
        <w:rPr>
          <w:rFonts w:ascii="Times New Roman" w:eastAsia="Times New Roman" w:hAnsi="Times New Roman"/>
          <w:sz w:val="28"/>
          <w:szCs w:val="28"/>
        </w:rPr>
        <w:t xml:space="preserve"> </w:t>
      </w:r>
      <w:r w:rsidR="00684689">
        <w:rPr>
          <w:rFonts w:ascii="Times New Roman" w:eastAsia="Times New Roman" w:hAnsi="Times New Roman"/>
          <w:sz w:val="28"/>
          <w:szCs w:val="28"/>
        </w:rPr>
        <w:t>Во время подведения итогов лучшие были награждены</w:t>
      </w:r>
      <w:r w:rsidRPr="000C3F30">
        <w:rPr>
          <w:rFonts w:ascii="Times New Roman" w:eastAsia="Times New Roman" w:hAnsi="Times New Roman"/>
          <w:sz w:val="28"/>
          <w:szCs w:val="28"/>
        </w:rPr>
        <w:t>.</w:t>
      </w:r>
    </w:p>
    <w:p w:rsidR="00E13890" w:rsidRDefault="001D5350" w:rsidP="0068499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заключительного слова учителя ярким</w:t>
      </w:r>
      <w:r w:rsidR="004571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эмоциональным ит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гом журнала стало выразительное чтение ведущими стихотворений, п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священных подвигу нашего великого земляка</w:t>
      </w:r>
      <w:r w:rsidRPr="000C3F30">
        <w:rPr>
          <w:rFonts w:ascii="Times New Roman" w:eastAsia="Times New Roman" w:hAnsi="Times New Roman"/>
          <w:sz w:val="28"/>
          <w:szCs w:val="28"/>
        </w:rPr>
        <w:t>, спасител</w:t>
      </w:r>
      <w:r>
        <w:rPr>
          <w:rFonts w:ascii="Times New Roman" w:eastAsia="Times New Roman" w:hAnsi="Times New Roman"/>
          <w:sz w:val="28"/>
          <w:szCs w:val="28"/>
        </w:rPr>
        <w:t xml:space="preserve">я Отечества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</w:t>
      </w:r>
      <w:r w:rsidRPr="000C3F30">
        <w:rPr>
          <w:rFonts w:ascii="Times New Roman" w:eastAsia="Times New Roman" w:hAnsi="Times New Roman"/>
          <w:sz w:val="28"/>
          <w:szCs w:val="28"/>
        </w:rPr>
        <w:t>з</w:t>
      </w:r>
      <w:r w:rsidRPr="000C3F30"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мы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Минина.</w:t>
      </w:r>
    </w:p>
    <w:p w:rsidR="00E97CD5" w:rsidRPr="0045716A" w:rsidRDefault="0045716A" w:rsidP="0045716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 xml:space="preserve">ы </w:t>
      </w:r>
      <w:r w:rsidR="00994E30">
        <w:rPr>
          <w:rFonts w:ascii="Times New Roman" w:eastAsia="Times New Roman" w:hAnsi="Times New Roman"/>
          <w:sz w:val="28"/>
          <w:szCs w:val="28"/>
        </w:rPr>
        <w:t xml:space="preserve">неслучайно 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выбрали групповую работу, базирующуюся на те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х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нологии коллективно-творческих дел. Коллективно-творческая деятел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ь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ность позволяет создать широкое творческое поле, обстановку нравстве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н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ного благополучия в интересах развития ребенка и имеет огромное вли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я</w:t>
      </w:r>
      <w:r w:rsidR="000D1983" w:rsidRPr="0045716A">
        <w:rPr>
          <w:rFonts w:ascii="Times New Roman" w:eastAsia="Times New Roman" w:hAnsi="Times New Roman"/>
          <w:sz w:val="28"/>
          <w:szCs w:val="28"/>
        </w:rPr>
        <w:lastRenderedPageBreak/>
        <w:t xml:space="preserve">ние как на каждого ученика, так и на весь </w:t>
      </w:r>
      <w:proofErr w:type="spellStart"/>
      <w:r w:rsidR="000D1983" w:rsidRPr="0045716A">
        <w:rPr>
          <w:rFonts w:ascii="Times New Roman" w:eastAsia="Times New Roman" w:hAnsi="Times New Roman"/>
          <w:sz w:val="28"/>
          <w:szCs w:val="28"/>
        </w:rPr>
        <w:t>родительско-ученический</w:t>
      </w:r>
      <w:proofErr w:type="spellEnd"/>
      <w:r w:rsidR="000D1983" w:rsidRPr="0045716A">
        <w:rPr>
          <w:rFonts w:ascii="Times New Roman" w:eastAsia="Times New Roman" w:hAnsi="Times New Roman"/>
          <w:sz w:val="28"/>
          <w:szCs w:val="28"/>
        </w:rPr>
        <w:t xml:space="preserve"> ко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>л</w:t>
      </w:r>
      <w:r w:rsidR="000D1983" w:rsidRPr="0045716A">
        <w:rPr>
          <w:rFonts w:ascii="Times New Roman" w:eastAsia="Times New Roman" w:hAnsi="Times New Roman"/>
          <w:sz w:val="28"/>
          <w:szCs w:val="28"/>
        </w:rPr>
        <w:t xml:space="preserve">лектив класса. Таким образом, одновременно идут два важных процесса: сплочение классного сообщества и формирование личности отдельного школьника в коллективе. </w:t>
      </w:r>
    </w:p>
    <w:p w:rsidR="000D1983" w:rsidRPr="00994E30" w:rsidRDefault="000D1983" w:rsidP="00994E3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94E30">
        <w:rPr>
          <w:rFonts w:ascii="Times New Roman" w:eastAsia="Times New Roman" w:hAnsi="Times New Roman"/>
          <w:sz w:val="28"/>
          <w:szCs w:val="28"/>
        </w:rPr>
        <w:t>Групповая форма работы вполне соответствует особенностям по</w:t>
      </w:r>
      <w:r w:rsidRPr="00994E30">
        <w:rPr>
          <w:rFonts w:ascii="Times New Roman" w:eastAsia="Times New Roman" w:hAnsi="Times New Roman"/>
          <w:sz w:val="28"/>
          <w:szCs w:val="28"/>
        </w:rPr>
        <w:t>д</w:t>
      </w:r>
      <w:r w:rsidRPr="00994E30">
        <w:rPr>
          <w:rFonts w:ascii="Times New Roman" w:eastAsia="Times New Roman" w:hAnsi="Times New Roman"/>
          <w:sz w:val="28"/>
          <w:szCs w:val="28"/>
        </w:rPr>
        <w:t>росткового сознания: школьники среднего возраста еще склонны к во</w:t>
      </w:r>
      <w:r w:rsidRPr="00994E30">
        <w:rPr>
          <w:rFonts w:ascii="Times New Roman" w:eastAsia="Times New Roman" w:hAnsi="Times New Roman"/>
          <w:sz w:val="28"/>
          <w:szCs w:val="28"/>
        </w:rPr>
        <w:t>с</w:t>
      </w:r>
      <w:r w:rsidRPr="00994E30">
        <w:rPr>
          <w:rFonts w:ascii="Times New Roman" w:eastAsia="Times New Roman" w:hAnsi="Times New Roman"/>
          <w:sz w:val="28"/>
          <w:szCs w:val="28"/>
        </w:rPr>
        <w:t>приятию конкретного и яркого в жизни, но начавшийся процесс самосо</w:t>
      </w:r>
      <w:r w:rsidRPr="00994E30">
        <w:rPr>
          <w:rFonts w:ascii="Times New Roman" w:eastAsia="Times New Roman" w:hAnsi="Times New Roman"/>
          <w:sz w:val="28"/>
          <w:szCs w:val="28"/>
        </w:rPr>
        <w:t>з</w:t>
      </w:r>
      <w:r w:rsidRPr="00994E30">
        <w:rPr>
          <w:rFonts w:ascii="Times New Roman" w:eastAsia="Times New Roman" w:hAnsi="Times New Roman"/>
          <w:sz w:val="28"/>
          <w:szCs w:val="28"/>
        </w:rPr>
        <w:t>нания побуждает их к осмыслению происходящего в мире и определению своего отношения к нему через взаимодействие со сверстниками. Орган</w:t>
      </w:r>
      <w:r w:rsidRPr="00994E30">
        <w:rPr>
          <w:rFonts w:ascii="Times New Roman" w:eastAsia="Times New Roman" w:hAnsi="Times New Roman"/>
          <w:sz w:val="28"/>
          <w:szCs w:val="28"/>
        </w:rPr>
        <w:t>и</w:t>
      </w:r>
      <w:r w:rsidRPr="00994E30">
        <w:rPr>
          <w:rFonts w:ascii="Times New Roman" w:eastAsia="Times New Roman" w:hAnsi="Times New Roman"/>
          <w:sz w:val="28"/>
          <w:szCs w:val="28"/>
        </w:rPr>
        <w:t xml:space="preserve">зуя работу в группе, воплощая </w:t>
      </w:r>
      <w:r w:rsidR="003E65DC">
        <w:rPr>
          <w:rFonts w:ascii="Times New Roman" w:eastAsia="Times New Roman" w:hAnsi="Times New Roman"/>
          <w:sz w:val="28"/>
          <w:szCs w:val="28"/>
        </w:rPr>
        <w:t>в реальность</w:t>
      </w:r>
      <w:r w:rsidR="00405BDA">
        <w:rPr>
          <w:rFonts w:ascii="Times New Roman" w:eastAsia="Times New Roman" w:hAnsi="Times New Roman"/>
          <w:sz w:val="28"/>
          <w:szCs w:val="28"/>
        </w:rPr>
        <w:t xml:space="preserve"> собственные творческие з</w:t>
      </w:r>
      <w:r w:rsidR="00405BDA">
        <w:rPr>
          <w:rFonts w:ascii="Times New Roman" w:eastAsia="Times New Roman" w:hAnsi="Times New Roman"/>
          <w:sz w:val="28"/>
          <w:szCs w:val="28"/>
        </w:rPr>
        <w:t>а</w:t>
      </w:r>
      <w:r w:rsidR="00405BDA">
        <w:rPr>
          <w:rFonts w:ascii="Times New Roman" w:eastAsia="Times New Roman" w:hAnsi="Times New Roman"/>
          <w:sz w:val="28"/>
          <w:szCs w:val="28"/>
        </w:rPr>
        <w:t>мыслы</w:t>
      </w:r>
      <w:r w:rsidRPr="00994E30">
        <w:rPr>
          <w:rFonts w:ascii="Times New Roman" w:eastAsia="Times New Roman" w:hAnsi="Times New Roman"/>
          <w:sz w:val="28"/>
          <w:szCs w:val="28"/>
        </w:rPr>
        <w:t>, мальчишки и девчонки проходят школу гражданского воспитания благодаря активной о</w:t>
      </w:r>
      <w:r w:rsidRPr="00994E30">
        <w:rPr>
          <w:rFonts w:ascii="Times New Roman" w:eastAsia="Times New Roman" w:hAnsi="Times New Roman"/>
          <w:sz w:val="28"/>
          <w:szCs w:val="28"/>
        </w:rPr>
        <w:t>б</w:t>
      </w:r>
      <w:r w:rsidRPr="00994E30">
        <w:rPr>
          <w:rFonts w:ascii="Times New Roman" w:eastAsia="Times New Roman" w:hAnsi="Times New Roman"/>
          <w:sz w:val="28"/>
          <w:szCs w:val="28"/>
        </w:rPr>
        <w:t>щественно полезной деятельности.</w:t>
      </w:r>
    </w:p>
    <w:p w:rsidR="00B8567A" w:rsidRPr="00994E30" w:rsidRDefault="00B8567A" w:rsidP="00994E3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94E30">
        <w:rPr>
          <w:rFonts w:ascii="Times New Roman" w:eastAsia="Times New Roman" w:hAnsi="Times New Roman"/>
          <w:sz w:val="28"/>
          <w:szCs w:val="28"/>
        </w:rPr>
        <w:t>Сегодня многие педагоги уже осознают, что истинная цель обуч</w:t>
      </w:r>
      <w:r w:rsidRPr="00994E30">
        <w:rPr>
          <w:rFonts w:ascii="Times New Roman" w:eastAsia="Times New Roman" w:hAnsi="Times New Roman"/>
          <w:sz w:val="28"/>
          <w:szCs w:val="28"/>
        </w:rPr>
        <w:t>е</w:t>
      </w:r>
      <w:r w:rsidRPr="00994E30">
        <w:rPr>
          <w:rFonts w:ascii="Times New Roman" w:eastAsia="Times New Roman" w:hAnsi="Times New Roman"/>
          <w:sz w:val="28"/>
          <w:szCs w:val="28"/>
        </w:rPr>
        <w:t>ния - это не только овладение определенными знаниями и навыками, но и развитие воображения, наблюдательности, сообразительности и воспит</w:t>
      </w:r>
      <w:r w:rsidRPr="00994E30">
        <w:rPr>
          <w:rFonts w:ascii="Times New Roman" w:eastAsia="Times New Roman" w:hAnsi="Times New Roman"/>
          <w:sz w:val="28"/>
          <w:szCs w:val="28"/>
        </w:rPr>
        <w:t>а</w:t>
      </w:r>
      <w:r w:rsidRPr="00994E30">
        <w:rPr>
          <w:rFonts w:ascii="Times New Roman" w:eastAsia="Times New Roman" w:hAnsi="Times New Roman"/>
          <w:sz w:val="28"/>
          <w:szCs w:val="28"/>
        </w:rPr>
        <w:t>ние творческой личности в целом. Творческая деятельность должна в</w:t>
      </w:r>
      <w:r w:rsidRPr="00994E30">
        <w:rPr>
          <w:rFonts w:ascii="Times New Roman" w:eastAsia="Times New Roman" w:hAnsi="Times New Roman"/>
          <w:sz w:val="28"/>
          <w:szCs w:val="28"/>
        </w:rPr>
        <w:t>ы</w:t>
      </w:r>
      <w:r w:rsidRPr="00994E30">
        <w:rPr>
          <w:rFonts w:ascii="Times New Roman" w:eastAsia="Times New Roman" w:hAnsi="Times New Roman"/>
          <w:sz w:val="28"/>
          <w:szCs w:val="28"/>
        </w:rPr>
        <w:t>ступать таким же объектом усвоения, как знания, умения, навыки, поэт</w:t>
      </w:r>
      <w:r w:rsidRPr="00994E30">
        <w:rPr>
          <w:rFonts w:ascii="Times New Roman" w:eastAsia="Times New Roman" w:hAnsi="Times New Roman"/>
          <w:sz w:val="28"/>
          <w:szCs w:val="28"/>
        </w:rPr>
        <w:t>о</w:t>
      </w:r>
      <w:r w:rsidRPr="00994E30">
        <w:rPr>
          <w:rFonts w:ascii="Times New Roman" w:eastAsia="Times New Roman" w:hAnsi="Times New Roman"/>
          <w:sz w:val="28"/>
          <w:szCs w:val="28"/>
        </w:rPr>
        <w:t xml:space="preserve">му </w:t>
      </w:r>
      <w:r w:rsidR="00405BDA">
        <w:rPr>
          <w:rFonts w:ascii="Times New Roman" w:eastAsia="Times New Roman" w:hAnsi="Times New Roman"/>
          <w:sz w:val="28"/>
          <w:szCs w:val="28"/>
        </w:rPr>
        <w:t>в школе просто необходимо</w:t>
      </w:r>
      <w:r w:rsidRPr="00994E30">
        <w:rPr>
          <w:rFonts w:ascii="Times New Roman" w:eastAsia="Times New Roman" w:hAnsi="Times New Roman"/>
          <w:sz w:val="28"/>
          <w:szCs w:val="28"/>
        </w:rPr>
        <w:t xml:space="preserve"> учить творч</w:t>
      </w:r>
      <w:r w:rsidRPr="00994E30">
        <w:rPr>
          <w:rFonts w:ascii="Times New Roman" w:eastAsia="Times New Roman" w:hAnsi="Times New Roman"/>
          <w:sz w:val="28"/>
          <w:szCs w:val="28"/>
        </w:rPr>
        <w:t>е</w:t>
      </w:r>
      <w:r w:rsidRPr="00994E30">
        <w:rPr>
          <w:rFonts w:ascii="Times New Roman" w:eastAsia="Times New Roman" w:hAnsi="Times New Roman"/>
          <w:sz w:val="28"/>
          <w:szCs w:val="28"/>
        </w:rPr>
        <w:t>ству.</w:t>
      </w:r>
    </w:p>
    <w:p w:rsidR="00B8567A" w:rsidRPr="00994E30" w:rsidRDefault="00405BDA" w:rsidP="00994E3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того</w:t>
      </w:r>
      <w:r w:rsidR="00B8567A" w:rsidRPr="00994E30">
        <w:rPr>
          <w:rFonts w:ascii="Times New Roman" w:eastAsia="Times New Roman" w:hAnsi="Times New Roman"/>
          <w:sz w:val="28"/>
          <w:szCs w:val="28"/>
        </w:rPr>
        <w:t xml:space="preserve"> чтобы богатый творческий потенциал детей мог актуал</w:t>
      </w:r>
      <w:r w:rsidR="00B8567A" w:rsidRPr="00994E30">
        <w:rPr>
          <w:rFonts w:ascii="Times New Roman" w:eastAsia="Times New Roman" w:hAnsi="Times New Roman"/>
          <w:sz w:val="28"/>
          <w:szCs w:val="28"/>
        </w:rPr>
        <w:t>и</w:t>
      </w:r>
      <w:r w:rsidR="00B8567A" w:rsidRPr="00994E30">
        <w:rPr>
          <w:rFonts w:ascii="Times New Roman" w:eastAsia="Times New Roman" w:hAnsi="Times New Roman"/>
          <w:sz w:val="28"/>
          <w:szCs w:val="28"/>
        </w:rPr>
        <w:t>зироваться, нужно создать определенные условия, прежде всего, ввести ребенка в настоящую творческую деятельность. Ведь именно в ней, как давно утверждает психология, из предпосылок рождаются и развиваются способности.</w:t>
      </w:r>
    </w:p>
    <w:p w:rsidR="00B8567A" w:rsidRDefault="00B8567A" w:rsidP="006849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5350" w:rsidRDefault="001D5350" w:rsidP="006849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5350" w:rsidRDefault="001D5350" w:rsidP="006849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350">
        <w:rPr>
          <w:rFonts w:ascii="Times New Roman" w:hAnsi="Times New Roman"/>
          <w:sz w:val="24"/>
          <w:szCs w:val="24"/>
        </w:rPr>
        <w:t>И. Е. Забелин "Минин и Пожарский. «Прямые» и «кривые» в Смутное время"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5350" w:rsidRPr="00C96E4B" w:rsidRDefault="001D5350" w:rsidP="006849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350">
        <w:rPr>
          <w:rFonts w:ascii="Times New Roman" w:hAnsi="Times New Roman"/>
          <w:sz w:val="24"/>
          <w:szCs w:val="24"/>
        </w:rPr>
        <w:t>http://samoderjavie.ru/book/export/html/249</w:t>
      </w:r>
    </w:p>
    <w:sectPr w:rsidR="001D5350" w:rsidRPr="00C96E4B" w:rsidSect="006849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0BD7"/>
    <w:multiLevelType w:val="hybridMultilevel"/>
    <w:tmpl w:val="7B54E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7F6A6E"/>
    <w:multiLevelType w:val="hybridMultilevel"/>
    <w:tmpl w:val="BB705F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6EC7D91"/>
    <w:multiLevelType w:val="hybridMultilevel"/>
    <w:tmpl w:val="154442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BA0318"/>
    <w:rsid w:val="0000130C"/>
    <w:rsid w:val="00083CB3"/>
    <w:rsid w:val="000A0369"/>
    <w:rsid w:val="000A2E5E"/>
    <w:rsid w:val="000D1983"/>
    <w:rsid w:val="000E4804"/>
    <w:rsid w:val="00192033"/>
    <w:rsid w:val="001D5350"/>
    <w:rsid w:val="001E665D"/>
    <w:rsid w:val="002458FD"/>
    <w:rsid w:val="00251DD2"/>
    <w:rsid w:val="002544B3"/>
    <w:rsid w:val="00261EB9"/>
    <w:rsid w:val="002D2C38"/>
    <w:rsid w:val="003076E0"/>
    <w:rsid w:val="00346A4B"/>
    <w:rsid w:val="00351EDC"/>
    <w:rsid w:val="0036454F"/>
    <w:rsid w:val="003E65DC"/>
    <w:rsid w:val="00405BDA"/>
    <w:rsid w:val="0045716A"/>
    <w:rsid w:val="004A478C"/>
    <w:rsid w:val="00531859"/>
    <w:rsid w:val="00684689"/>
    <w:rsid w:val="00684993"/>
    <w:rsid w:val="006F3384"/>
    <w:rsid w:val="00704791"/>
    <w:rsid w:val="0071514F"/>
    <w:rsid w:val="007A5452"/>
    <w:rsid w:val="008766A4"/>
    <w:rsid w:val="00907E7F"/>
    <w:rsid w:val="00922432"/>
    <w:rsid w:val="00926AEE"/>
    <w:rsid w:val="00994E30"/>
    <w:rsid w:val="00A537A6"/>
    <w:rsid w:val="00A919B4"/>
    <w:rsid w:val="00B17D6A"/>
    <w:rsid w:val="00B26F97"/>
    <w:rsid w:val="00B64FFF"/>
    <w:rsid w:val="00B8567A"/>
    <w:rsid w:val="00BA0318"/>
    <w:rsid w:val="00BF1510"/>
    <w:rsid w:val="00C35FCA"/>
    <w:rsid w:val="00C72C5B"/>
    <w:rsid w:val="00C96E4B"/>
    <w:rsid w:val="00D20BBF"/>
    <w:rsid w:val="00DE4E2F"/>
    <w:rsid w:val="00E13890"/>
    <w:rsid w:val="00E4238E"/>
    <w:rsid w:val="00E636D6"/>
    <w:rsid w:val="00E97CD5"/>
    <w:rsid w:val="00FB6F34"/>
    <w:rsid w:val="00FC07DF"/>
    <w:rsid w:val="00FD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59"/>
    <w:pPr>
      <w:spacing w:after="200" w:line="276" w:lineRule="auto"/>
      <w:ind w:right="14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859"/>
    <w:pPr>
      <w:spacing w:after="200" w:line="276" w:lineRule="auto"/>
      <w:ind w:right="142"/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31859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BA0318"/>
    <w:pPr>
      <w:ind w:left="720" w:right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1BA2-BC46-4AC6-B986-1A161D52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2013-08-31T17:05:00Z</dcterms:created>
  <dcterms:modified xsi:type="dcterms:W3CDTF">2013-09-04T12:51:00Z</dcterms:modified>
</cp:coreProperties>
</file>