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55" w:rsidRDefault="001154AB" w:rsidP="001154AB">
      <w:pPr>
        <w:jc w:val="center"/>
        <w:rPr>
          <w:rFonts w:ascii="Times New Roman" w:hAnsi="Times New Roman" w:cs="Times New Roman"/>
        </w:rPr>
      </w:pPr>
      <w:r w:rsidRPr="001154AB">
        <w:rPr>
          <w:rFonts w:ascii="Times New Roman" w:hAnsi="Times New Roman" w:cs="Times New Roman"/>
        </w:rPr>
        <w:t>ПРЕДСТАВЛЕНИЕ</w:t>
      </w:r>
    </w:p>
    <w:p w:rsidR="001154AB" w:rsidRDefault="001154AB" w:rsidP="001154AB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(на педагогических работников, аттестующихся с целью установления соответствия занимаемой должности)</w:t>
      </w:r>
    </w:p>
    <w:p w:rsidR="00273CDF" w:rsidRPr="00273CDF" w:rsidRDefault="001154AB" w:rsidP="001154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На </w:t>
      </w:r>
      <w:r w:rsidR="00110A78">
        <w:rPr>
          <w:rFonts w:ascii="Times New Roman" w:hAnsi="Times New Roman" w:cs="Times New Roman"/>
        </w:rPr>
        <w:t xml:space="preserve">     </w:t>
      </w:r>
      <w:r w:rsidRPr="00273CDF">
        <w:rPr>
          <w:rFonts w:ascii="Times New Roman" w:hAnsi="Times New Roman" w:cs="Times New Roman"/>
          <w:b/>
        </w:rPr>
        <w:t>Кузнецову Ольгу Борисовну</w:t>
      </w:r>
      <w:r w:rsidR="00110A78" w:rsidRPr="00273CDF">
        <w:rPr>
          <w:rFonts w:ascii="Times New Roman" w:hAnsi="Times New Roman" w:cs="Times New Roman"/>
          <w:b/>
        </w:rPr>
        <w:t xml:space="preserve">, 21.04.1973 </w:t>
      </w:r>
      <w:proofErr w:type="spellStart"/>
      <w:r w:rsidR="00110A78" w:rsidRPr="00273CDF">
        <w:rPr>
          <w:rFonts w:ascii="Times New Roman" w:hAnsi="Times New Roman" w:cs="Times New Roman"/>
          <w:b/>
        </w:rPr>
        <w:t>г.р</w:t>
      </w:r>
      <w:proofErr w:type="spellEnd"/>
    </w:p>
    <w:p w:rsidR="00110A78" w:rsidRPr="00273CDF" w:rsidRDefault="00110A78" w:rsidP="001154AB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>для установления соответствия занимаемой должности</w:t>
      </w:r>
      <w:r w:rsidR="00273CDF">
        <w:rPr>
          <w:rFonts w:ascii="Times New Roman" w:hAnsi="Times New Roman" w:cs="Times New Roman"/>
          <w:i/>
        </w:rPr>
        <w:t xml:space="preserve">   </w:t>
      </w:r>
      <w:r w:rsidRPr="00273CDF">
        <w:rPr>
          <w:rFonts w:ascii="Times New Roman" w:hAnsi="Times New Roman" w:cs="Times New Roman"/>
          <w:b/>
        </w:rPr>
        <w:t>учитель</w:t>
      </w:r>
      <w:r w:rsidR="00B96E4E">
        <w:rPr>
          <w:rFonts w:ascii="Times New Roman" w:hAnsi="Times New Roman" w:cs="Times New Roman"/>
          <w:b/>
        </w:rPr>
        <w:t xml:space="preserve"> математики основной школы</w:t>
      </w:r>
    </w:p>
    <w:p w:rsidR="00273CDF" w:rsidRPr="00273CDF" w:rsidRDefault="00110A78" w:rsidP="001154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 </w:t>
      </w:r>
      <w:r w:rsidRPr="00273CDF">
        <w:rPr>
          <w:rFonts w:ascii="Times New Roman" w:hAnsi="Times New Roman" w:cs="Times New Roman"/>
        </w:rPr>
        <w:t xml:space="preserve">ОУ   </w:t>
      </w:r>
      <w:proofErr w:type="spellStart"/>
      <w:r w:rsidRPr="00273CDF">
        <w:rPr>
          <w:rFonts w:ascii="Times New Roman" w:hAnsi="Times New Roman" w:cs="Times New Roman"/>
          <w:b/>
        </w:rPr>
        <w:t>Асбестовское</w:t>
      </w:r>
      <w:proofErr w:type="spellEnd"/>
      <w:r w:rsidRPr="00273CDF">
        <w:rPr>
          <w:rFonts w:ascii="Times New Roman" w:hAnsi="Times New Roman" w:cs="Times New Roman"/>
          <w:b/>
        </w:rPr>
        <w:t xml:space="preserve"> муниципальное образовательное учреждение средняя общеобразовательная школа № 8</w:t>
      </w:r>
    </w:p>
    <w:p w:rsidR="00110A78" w:rsidRDefault="00110A78" w:rsidP="001154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об аттестующемся:</w:t>
      </w:r>
    </w:p>
    <w:p w:rsidR="00110A78" w:rsidRPr="00273CDF" w:rsidRDefault="00110A78" w:rsidP="00110A7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73CDF">
        <w:rPr>
          <w:rFonts w:ascii="Times New Roman" w:hAnsi="Times New Roman" w:cs="Times New Roman"/>
          <w:b/>
        </w:rPr>
        <w:t xml:space="preserve">Сведения об образовании </w:t>
      </w:r>
    </w:p>
    <w:p w:rsidR="00110A78" w:rsidRDefault="00110A78" w:rsidP="007C363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273CDF">
        <w:rPr>
          <w:rFonts w:ascii="Times New Roman" w:hAnsi="Times New Roman" w:cs="Times New Roman"/>
        </w:rPr>
        <w:t>В 1997 г. закончила Уральский государственный педагогический университет по специальности  учитель математики основной школы</w:t>
      </w:r>
      <w:r w:rsidR="00273CDF" w:rsidRPr="00273CDF">
        <w:rPr>
          <w:rFonts w:ascii="Times New Roman" w:hAnsi="Times New Roman" w:cs="Times New Roman"/>
        </w:rPr>
        <w:t xml:space="preserve">, </w:t>
      </w:r>
      <w:r w:rsidR="00273CDF" w:rsidRPr="00273CDF">
        <w:rPr>
          <w:rFonts w:ascii="Times New Roman" w:hAnsi="Times New Roman" w:cs="Times New Roman"/>
          <w:lang w:val="en-US"/>
        </w:rPr>
        <w:t>II</w:t>
      </w:r>
      <w:r w:rsidR="00273CDF" w:rsidRPr="00273CDF">
        <w:rPr>
          <w:rFonts w:ascii="Times New Roman" w:hAnsi="Times New Roman" w:cs="Times New Roman"/>
        </w:rPr>
        <w:t xml:space="preserve"> квалифика</w:t>
      </w:r>
      <w:r w:rsidR="00273CDF">
        <w:rPr>
          <w:rFonts w:ascii="Times New Roman" w:hAnsi="Times New Roman" w:cs="Times New Roman"/>
        </w:rPr>
        <w:t>ционная категория</w:t>
      </w:r>
      <w:r w:rsidR="007C3631">
        <w:rPr>
          <w:rFonts w:ascii="Times New Roman" w:hAnsi="Times New Roman" w:cs="Times New Roman"/>
        </w:rPr>
        <w:t>.</w:t>
      </w:r>
    </w:p>
    <w:p w:rsidR="007C3631" w:rsidRDefault="007C3631" w:rsidP="007C363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2010 – 2011 учебном году прошла дистанционные курсы повышения квалификации Педагогического университета «Первое сентября» и Факультета педагогического образования МГУ им. М.В.Ломоносова по образовательной программе  «Методика преподавания наглядной геометрии учащихся 5 – 6 классов».</w:t>
      </w:r>
    </w:p>
    <w:p w:rsidR="007C3631" w:rsidRPr="00273CDF" w:rsidRDefault="007C3631" w:rsidP="007C363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 в рамках перехода образования на ФГОС второго поколения в 2010 – 2011 учебном году пройдено краткосрочное обучение в Государственном бюджетном образовательном учреждении дополнительного профессионального образования Свердловской области «Институт развития образования» по образовательной программе «Федеральный государственный стандарт: содержание и технологии введения»</w:t>
      </w:r>
    </w:p>
    <w:p w:rsidR="00273CDF" w:rsidRPr="00273CDF" w:rsidRDefault="00273CDF" w:rsidP="00273CD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273CDF">
        <w:rPr>
          <w:rFonts w:ascii="Times New Roman" w:hAnsi="Times New Roman" w:cs="Times New Roman"/>
          <w:b/>
        </w:rPr>
        <w:t>Сведения о работе:</w:t>
      </w:r>
    </w:p>
    <w:p w:rsidR="00273CDF" w:rsidRDefault="00273CDF" w:rsidP="00273C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Общий трудовой стаж  19 лет</w:t>
      </w:r>
    </w:p>
    <w:p w:rsidR="00273CDF" w:rsidRDefault="00273CDF" w:rsidP="00273C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Стаж педагогической работы 16 лет</w:t>
      </w:r>
    </w:p>
    <w:p w:rsidR="00273CDF" w:rsidRDefault="00273CDF" w:rsidP="00273C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данном образовательном учреждении работает с 12.01.2005 г.</w:t>
      </w:r>
    </w:p>
    <w:p w:rsidR="00273CDF" w:rsidRPr="00273CDF" w:rsidRDefault="00273CDF" w:rsidP="00273CDF">
      <w:pPr>
        <w:pStyle w:val="a3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Характеристика деятельности:</w:t>
      </w:r>
    </w:p>
    <w:p w:rsidR="00273CDF" w:rsidRDefault="00273CDF" w:rsidP="00273C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профессионально – личностные качества:</w:t>
      </w:r>
    </w:p>
    <w:p w:rsidR="00C97E6F" w:rsidRDefault="00C16697" w:rsidP="00273C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Кузнецова Ольга Борисовна осуществляет обучение и воспитание обучающихся с учетом их </w:t>
      </w:r>
      <w:proofErr w:type="spellStart"/>
      <w:r>
        <w:rPr>
          <w:rFonts w:ascii="Times New Roman" w:hAnsi="Times New Roman" w:cs="Times New Roman"/>
        </w:rPr>
        <w:t>психолого</w:t>
      </w:r>
      <w:proofErr w:type="spellEnd"/>
      <w:r>
        <w:rPr>
          <w:rFonts w:ascii="Times New Roman" w:hAnsi="Times New Roman" w:cs="Times New Roman"/>
        </w:rPr>
        <w:t xml:space="preserve"> – физиологиче</w:t>
      </w:r>
      <w:r w:rsidR="00D73764">
        <w:rPr>
          <w:rFonts w:ascii="Times New Roman" w:hAnsi="Times New Roman" w:cs="Times New Roman"/>
        </w:rPr>
        <w:t xml:space="preserve">ских особенностей и специфики предмета, способствует формированию общей культуры личности и социализации учащихся. Она обоснованно выбирает программы и </w:t>
      </w:r>
      <w:proofErr w:type="spellStart"/>
      <w:r w:rsidR="00D73764">
        <w:rPr>
          <w:rFonts w:ascii="Times New Roman" w:hAnsi="Times New Roman" w:cs="Times New Roman"/>
        </w:rPr>
        <w:t>учебно</w:t>
      </w:r>
      <w:proofErr w:type="spellEnd"/>
      <w:r w:rsidR="00D73764">
        <w:rPr>
          <w:rFonts w:ascii="Times New Roman" w:hAnsi="Times New Roman" w:cs="Times New Roman"/>
        </w:rPr>
        <w:t xml:space="preserve"> – методическое обеспечение.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 Ольга Борисовна 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 на основе примерных основных общеобразовательных программ и обеспечивает ее выполнение,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осуществляет связь обучения по предмету с практикой</w:t>
      </w:r>
      <w:r w:rsidR="0096022E">
        <w:rPr>
          <w:rFonts w:ascii="Times New Roman" w:hAnsi="Times New Roman" w:cs="Times New Roman"/>
        </w:rPr>
        <w:t xml:space="preserve">. Ольга Борисовна оценивает эффективность и результаты обучения, учитывая освоение знаний, овладение умениями, развитием познавательного интереса обучающихся. Учитель всегда соблюдает права и свободы обучающихся, на занятиях поддерживает </w:t>
      </w:r>
      <w:r w:rsidR="0096022E">
        <w:rPr>
          <w:rFonts w:ascii="Times New Roman" w:hAnsi="Times New Roman" w:cs="Times New Roman"/>
        </w:rPr>
        <w:lastRenderedPageBreak/>
        <w:t>дисциплину, режим посещения занятий, уважая человеческое достоинство, честь и репутацию обучающихся.</w:t>
      </w:r>
    </w:p>
    <w:p w:rsidR="004A356D" w:rsidRDefault="00273CDF" w:rsidP="00273C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деловые качества:</w:t>
      </w:r>
      <w:r w:rsidR="0096022E">
        <w:rPr>
          <w:rFonts w:ascii="Times New Roman" w:hAnsi="Times New Roman" w:cs="Times New Roman"/>
        </w:rPr>
        <w:t xml:space="preserve"> </w:t>
      </w:r>
    </w:p>
    <w:p w:rsidR="00273CDF" w:rsidRDefault="0096022E" w:rsidP="00273C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2010 – 2011 учебном году Ольга Борисовна </w:t>
      </w:r>
      <w:r w:rsidR="004A356D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влялась руководителем школьного методического объединения учителей математики и информатики</w:t>
      </w:r>
      <w:r w:rsidR="004A356D">
        <w:rPr>
          <w:rFonts w:ascii="Times New Roman" w:hAnsi="Times New Roman" w:cs="Times New Roman"/>
        </w:rPr>
        <w:t xml:space="preserve">. Активно участвовала в подготовке и экспертизе экзаменационных материалов, являлась членом  городской экспертной комиссии по защите исследовательских проектов, </w:t>
      </w:r>
      <w:r w:rsidR="00903DF6">
        <w:rPr>
          <w:rFonts w:ascii="Times New Roman" w:hAnsi="Times New Roman" w:cs="Times New Roman"/>
        </w:rPr>
        <w:t xml:space="preserve">участвовала в проверке олимпиадных работ городского уровня, входных контрольных работ по предмету. Ольга Борисовна принимала участие в работе НПК «Качество образовательного процесса» (руководитель группы от школы), в педагогических чтениях по теме «Развитие педагогического потенциала системы образования </w:t>
      </w:r>
      <w:proofErr w:type="spellStart"/>
      <w:r w:rsidR="00903DF6">
        <w:rPr>
          <w:rFonts w:ascii="Times New Roman" w:hAnsi="Times New Roman" w:cs="Times New Roman"/>
        </w:rPr>
        <w:t>Ас</w:t>
      </w:r>
      <w:r w:rsidR="007C3631">
        <w:rPr>
          <w:rFonts w:ascii="Times New Roman" w:hAnsi="Times New Roman" w:cs="Times New Roman"/>
        </w:rPr>
        <w:t>бестовского</w:t>
      </w:r>
      <w:proofErr w:type="spellEnd"/>
      <w:r w:rsidR="007C3631">
        <w:rPr>
          <w:rFonts w:ascii="Times New Roman" w:hAnsi="Times New Roman" w:cs="Times New Roman"/>
        </w:rPr>
        <w:t xml:space="preserve"> городского округа». </w:t>
      </w:r>
      <w:r w:rsidR="00BD6B3F">
        <w:rPr>
          <w:rFonts w:ascii="Times New Roman" w:hAnsi="Times New Roman" w:cs="Times New Roman"/>
        </w:rPr>
        <w:t>В последнее время Ольга Борисовна работает над разработкой дифференцированного подхода в обучении математики и выступала с данной темой на школьных педагогических чтениях</w:t>
      </w:r>
    </w:p>
    <w:p w:rsidR="00273CDF" w:rsidRDefault="00273CDF" w:rsidP="00273C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организаторские способности:</w:t>
      </w:r>
    </w:p>
    <w:p w:rsidR="00C30676" w:rsidRDefault="00C30676" w:rsidP="00273C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2010 – 2011 учебного года Ольга Борисовна является классным руководителем 5а класса.</w:t>
      </w:r>
      <w:r w:rsidR="000B4730">
        <w:rPr>
          <w:rFonts w:ascii="Times New Roman" w:hAnsi="Times New Roman" w:cs="Times New Roman"/>
        </w:rPr>
        <w:t xml:space="preserve"> Учитель поддерживает тесный контакт с родителями своих учеников, организует педагогические консультации, проводит анкетирование с целью диагностики, регулирования и коррекции своей </w:t>
      </w:r>
      <w:proofErr w:type="spellStart"/>
      <w:r w:rsidR="000B4730">
        <w:rPr>
          <w:rFonts w:ascii="Times New Roman" w:hAnsi="Times New Roman" w:cs="Times New Roman"/>
        </w:rPr>
        <w:t>учебно</w:t>
      </w:r>
      <w:proofErr w:type="spellEnd"/>
      <w:r w:rsidR="000B4730">
        <w:rPr>
          <w:rFonts w:ascii="Times New Roman" w:hAnsi="Times New Roman" w:cs="Times New Roman"/>
        </w:rPr>
        <w:t xml:space="preserve"> – воспитательной деятельности. Совместно с детьми учитель планирует и проводит классные мероприятия, привлекая и родителей. Основной акцент в работе с детьми Ольга Борисовна уделяет нравственно – эстетическому воспитанию и интеллектуальному развитию учащихся.</w:t>
      </w:r>
    </w:p>
    <w:p w:rsidR="0004741F" w:rsidRDefault="0004741F" w:rsidP="0004741F">
      <w:pPr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  <w:b/>
        </w:rPr>
        <w:t>Оценка результатов профессиональной деятельности ( достижений)</w:t>
      </w:r>
    </w:p>
    <w:p w:rsidR="00F25DCC" w:rsidRDefault="00F25DCC" w:rsidP="00F25DCC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– за того, что Ольга Борисовна в течение трех лет находилась в декретном отпуске, то нельзя показать динамику учебных достижений учащихся в сравнении, так как в 2010 – 2011 учебном году у учителя были все классы новые. Но по итогам года показатели работы учителя следующие: </w:t>
      </w:r>
    </w:p>
    <w:tbl>
      <w:tblPr>
        <w:tblStyle w:val="a4"/>
        <w:tblW w:w="0" w:type="auto"/>
        <w:tblInd w:w="709" w:type="dxa"/>
        <w:tblLook w:val="04A0"/>
      </w:tblPr>
      <w:tblGrid>
        <w:gridCol w:w="2211"/>
        <w:gridCol w:w="2268"/>
        <w:gridCol w:w="2199"/>
        <w:gridCol w:w="2184"/>
      </w:tblGrid>
      <w:tr w:rsidR="00F25DCC" w:rsidTr="00F25DCC">
        <w:tc>
          <w:tcPr>
            <w:tcW w:w="2392" w:type="dxa"/>
          </w:tcPr>
          <w:p w:rsidR="00F25DCC" w:rsidRPr="00F25DCC" w:rsidRDefault="00F25DCC" w:rsidP="00F25DCC">
            <w:pPr>
              <w:jc w:val="center"/>
              <w:rPr>
                <w:rFonts w:ascii="Times New Roman" w:hAnsi="Times New Roman" w:cs="Times New Roman"/>
              </w:rPr>
            </w:pPr>
            <w:r w:rsidRPr="00F25DCC">
              <w:rPr>
                <w:rFonts w:ascii="Times New Roman" w:hAnsi="Times New Roman" w:cs="Times New Roman"/>
              </w:rPr>
              <w:t>Параллель</w:t>
            </w:r>
          </w:p>
        </w:tc>
        <w:tc>
          <w:tcPr>
            <w:tcW w:w="2393" w:type="dxa"/>
          </w:tcPr>
          <w:p w:rsidR="00F25DCC" w:rsidRPr="00F25DCC" w:rsidRDefault="00F25DCC" w:rsidP="00F25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Успеваемость, %</w:t>
            </w:r>
          </w:p>
        </w:tc>
        <w:tc>
          <w:tcPr>
            <w:tcW w:w="2393" w:type="dxa"/>
          </w:tcPr>
          <w:p w:rsidR="00F25DCC" w:rsidRPr="00F25DCC" w:rsidRDefault="00F25DCC" w:rsidP="00F25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Качество, %</w:t>
            </w:r>
          </w:p>
        </w:tc>
        <w:tc>
          <w:tcPr>
            <w:tcW w:w="2393" w:type="dxa"/>
          </w:tcPr>
          <w:p w:rsidR="00F25DCC" w:rsidRPr="00F25DCC" w:rsidRDefault="00F25DCC" w:rsidP="00F25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F25DCC" w:rsidTr="00F25DCC">
        <w:tc>
          <w:tcPr>
            <w:tcW w:w="2392" w:type="dxa"/>
          </w:tcPr>
          <w:p w:rsidR="00F25DCC" w:rsidRPr="00F25DCC" w:rsidRDefault="00F25DCC" w:rsidP="00F25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классы</w:t>
            </w:r>
          </w:p>
        </w:tc>
        <w:tc>
          <w:tcPr>
            <w:tcW w:w="2393" w:type="dxa"/>
          </w:tcPr>
          <w:p w:rsidR="00F25DCC" w:rsidRPr="00F25DCC" w:rsidRDefault="00F25DCC" w:rsidP="00F25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3" w:type="dxa"/>
          </w:tcPr>
          <w:p w:rsidR="00F25DCC" w:rsidRPr="00F25DCC" w:rsidRDefault="00F25DCC" w:rsidP="00F25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2393" w:type="dxa"/>
          </w:tcPr>
          <w:p w:rsidR="00F25DCC" w:rsidRPr="00F25DCC" w:rsidRDefault="00F25DCC" w:rsidP="00F25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3,74</w:t>
            </w:r>
          </w:p>
        </w:tc>
      </w:tr>
      <w:tr w:rsidR="00F25DCC" w:rsidTr="00F25DCC">
        <w:tc>
          <w:tcPr>
            <w:tcW w:w="2392" w:type="dxa"/>
          </w:tcPr>
          <w:p w:rsidR="00F25DCC" w:rsidRPr="00F25DCC" w:rsidRDefault="00C30676" w:rsidP="00F25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классы</w:t>
            </w:r>
          </w:p>
        </w:tc>
        <w:tc>
          <w:tcPr>
            <w:tcW w:w="2393" w:type="dxa"/>
          </w:tcPr>
          <w:p w:rsidR="00F25DCC" w:rsidRPr="00F25DCC" w:rsidRDefault="00C30676" w:rsidP="00F25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393" w:type="dxa"/>
          </w:tcPr>
          <w:p w:rsidR="00F25DCC" w:rsidRPr="00F25DCC" w:rsidRDefault="00C30676" w:rsidP="00F25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41,85</w:t>
            </w:r>
          </w:p>
        </w:tc>
        <w:tc>
          <w:tcPr>
            <w:tcW w:w="2393" w:type="dxa"/>
          </w:tcPr>
          <w:p w:rsidR="00F25DCC" w:rsidRPr="00F25DCC" w:rsidRDefault="00C30676" w:rsidP="00F25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3,27</w:t>
            </w:r>
          </w:p>
        </w:tc>
      </w:tr>
      <w:tr w:rsidR="00F25DCC" w:rsidTr="00F25DCC">
        <w:tc>
          <w:tcPr>
            <w:tcW w:w="2392" w:type="dxa"/>
          </w:tcPr>
          <w:p w:rsidR="00F25DCC" w:rsidRPr="00F25DCC" w:rsidRDefault="00C30676" w:rsidP="00F25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2393" w:type="dxa"/>
          </w:tcPr>
          <w:p w:rsidR="00F25DCC" w:rsidRPr="00F25DCC" w:rsidRDefault="00C30676" w:rsidP="00F25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393" w:type="dxa"/>
          </w:tcPr>
          <w:p w:rsidR="00F25DCC" w:rsidRPr="00F25DCC" w:rsidRDefault="00C30676" w:rsidP="00F25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93" w:type="dxa"/>
          </w:tcPr>
          <w:p w:rsidR="00F25DCC" w:rsidRPr="00F25DCC" w:rsidRDefault="00C30676" w:rsidP="00F25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</w:tbl>
    <w:p w:rsidR="00440093" w:rsidRDefault="00440093" w:rsidP="00F25DCC">
      <w:pPr>
        <w:ind w:left="709"/>
        <w:rPr>
          <w:rFonts w:ascii="Times New Roman" w:hAnsi="Times New Roman" w:cs="Times New Roman"/>
        </w:rPr>
      </w:pPr>
    </w:p>
    <w:p w:rsidR="00F25DCC" w:rsidRDefault="00C30676" w:rsidP="00F25DCC">
      <w:pPr>
        <w:ind w:left="709"/>
        <w:rPr>
          <w:rFonts w:ascii="Times New Roman" w:hAnsi="Times New Roman" w:cs="Times New Roman"/>
        </w:rPr>
      </w:pPr>
      <w:r w:rsidRPr="00C30676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 2010 – 2011 учебном году Ольгой Борисовной велась активная работа с учащимися по привитию интереса к изучаемому предмету, ее ученики участвовали во всех проводимых мероприятиях: в международном конкурсе «Кенгуру» участвовало 35 человек, в городской заочной олимпиаде «Эрудит» - 7 человек, в заочной олимпиаде «Авангард» - 18 человек, в школьном туре олимпиад – 5 человек, из них 1 ученик вышел в городской тур. Также 2 ученика 5 класса принимали участие в школьном туре защиты исследовательских проектов по математике.</w:t>
      </w:r>
      <w:r w:rsidR="000B4730">
        <w:rPr>
          <w:rFonts w:ascii="Times New Roman" w:hAnsi="Times New Roman" w:cs="Times New Roman"/>
        </w:rPr>
        <w:t xml:space="preserve"> </w:t>
      </w:r>
    </w:p>
    <w:p w:rsidR="000B4730" w:rsidRPr="00C30676" w:rsidRDefault="000B4730" w:rsidP="00F25DCC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результатам учебной деятельности 5а  класса  по сравнению с началом учебного года количество «хорошистов» выросло с 7 человек до 10, что так же показывает эффективность применяемых Ольгой Борисовной форм и методов работы с детьми.</w:t>
      </w:r>
    </w:p>
    <w:p w:rsidR="0004741F" w:rsidRDefault="0004741F" w:rsidP="0004741F">
      <w:pPr>
        <w:ind w:left="426"/>
        <w:rPr>
          <w:rFonts w:ascii="Times New Roman" w:hAnsi="Times New Roman" w:cs="Times New Roman"/>
          <w:b/>
        </w:rPr>
      </w:pPr>
    </w:p>
    <w:p w:rsidR="0004741F" w:rsidRDefault="0004741F" w:rsidP="0004741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Дополнительные сведения</w:t>
      </w:r>
    </w:p>
    <w:p w:rsidR="00440093" w:rsidRPr="00440093" w:rsidRDefault="00440093" w:rsidP="00440093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2007 году Ольга Борисовна была награждена Благодарственным письмом Управления образованием </w:t>
      </w:r>
      <w:proofErr w:type="spellStart"/>
      <w:r>
        <w:rPr>
          <w:rFonts w:ascii="Times New Roman" w:hAnsi="Times New Roman" w:cs="Times New Roman"/>
        </w:rPr>
        <w:t>Асбестовского</w:t>
      </w:r>
      <w:proofErr w:type="spellEnd"/>
      <w:r>
        <w:rPr>
          <w:rFonts w:ascii="Times New Roman" w:hAnsi="Times New Roman" w:cs="Times New Roman"/>
        </w:rPr>
        <w:t xml:space="preserve"> городского округа.</w:t>
      </w:r>
    </w:p>
    <w:p w:rsidR="0004741F" w:rsidRDefault="0004741F" w:rsidP="000474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</w:t>
      </w:r>
    </w:p>
    <w:p w:rsidR="0004741F" w:rsidRDefault="0004741F" w:rsidP="0004741F">
      <w:pPr>
        <w:rPr>
          <w:rFonts w:ascii="Times New Roman" w:hAnsi="Times New Roman" w:cs="Times New Roman"/>
        </w:rPr>
      </w:pPr>
      <w:r w:rsidRPr="0004741F">
        <w:rPr>
          <w:rFonts w:ascii="Times New Roman" w:hAnsi="Times New Roman" w:cs="Times New Roman"/>
        </w:rPr>
        <w:t>С представлением ознакомлен(а)</w:t>
      </w:r>
    </w:p>
    <w:p w:rsidR="0004741F" w:rsidRPr="0004741F" w:rsidRDefault="0004741F" w:rsidP="000474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«______»______________20____Подпись____________________</w:t>
      </w:r>
    </w:p>
    <w:p w:rsidR="00273CDF" w:rsidRPr="00273CDF" w:rsidRDefault="00273CDF" w:rsidP="00273CDF">
      <w:pPr>
        <w:rPr>
          <w:rFonts w:ascii="Times New Roman" w:hAnsi="Times New Roman" w:cs="Times New Roman"/>
        </w:rPr>
      </w:pPr>
    </w:p>
    <w:p w:rsidR="00273CDF" w:rsidRPr="00273CDF" w:rsidRDefault="00273CDF" w:rsidP="00273CDF">
      <w:pPr>
        <w:pStyle w:val="a3"/>
        <w:rPr>
          <w:rFonts w:ascii="Times New Roman" w:hAnsi="Times New Roman" w:cs="Times New Roman"/>
          <w:u w:val="single"/>
        </w:rPr>
      </w:pPr>
    </w:p>
    <w:sectPr w:rsidR="00273CDF" w:rsidRPr="00273CDF" w:rsidSect="001154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D0F7C"/>
    <w:multiLevelType w:val="hybridMultilevel"/>
    <w:tmpl w:val="A394F9F2"/>
    <w:lvl w:ilvl="0" w:tplc="4C1A06A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33C2639"/>
    <w:multiLevelType w:val="hybridMultilevel"/>
    <w:tmpl w:val="F3E41E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276F83"/>
    <w:multiLevelType w:val="hybridMultilevel"/>
    <w:tmpl w:val="29E21B54"/>
    <w:lvl w:ilvl="0" w:tplc="EC8C6B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54AB"/>
    <w:rsid w:val="0004741F"/>
    <w:rsid w:val="000B4730"/>
    <w:rsid w:val="000F74AE"/>
    <w:rsid w:val="00110A78"/>
    <w:rsid w:val="001154AB"/>
    <w:rsid w:val="00273CDF"/>
    <w:rsid w:val="002B6545"/>
    <w:rsid w:val="00440093"/>
    <w:rsid w:val="004A356D"/>
    <w:rsid w:val="007C3631"/>
    <w:rsid w:val="007F3524"/>
    <w:rsid w:val="00903DF6"/>
    <w:rsid w:val="0096022E"/>
    <w:rsid w:val="00A91461"/>
    <w:rsid w:val="00B96E4E"/>
    <w:rsid w:val="00BB4CD2"/>
    <w:rsid w:val="00BD6B3F"/>
    <w:rsid w:val="00C16697"/>
    <w:rsid w:val="00C30676"/>
    <w:rsid w:val="00C97E6F"/>
    <w:rsid w:val="00CB6171"/>
    <w:rsid w:val="00D166E8"/>
    <w:rsid w:val="00D73764"/>
    <w:rsid w:val="00F25DCC"/>
    <w:rsid w:val="00F3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A78"/>
    <w:pPr>
      <w:ind w:left="720"/>
      <w:contextualSpacing/>
    </w:pPr>
  </w:style>
  <w:style w:type="table" w:styleId="a4">
    <w:name w:val="Table Grid"/>
    <w:basedOn w:val="a1"/>
    <w:uiPriority w:val="59"/>
    <w:rsid w:val="00F25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8</cp:revision>
  <cp:lastPrinted>2011-09-19T16:52:00Z</cp:lastPrinted>
  <dcterms:created xsi:type="dcterms:W3CDTF">2011-09-11T14:22:00Z</dcterms:created>
  <dcterms:modified xsi:type="dcterms:W3CDTF">2011-10-15T13:42:00Z</dcterms:modified>
</cp:coreProperties>
</file>