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425" w:rsidRPr="00B15C98" w:rsidRDefault="003E6425" w:rsidP="00B15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35D31">
        <w:rPr>
          <w:rFonts w:ascii="Times New Roman" w:hAnsi="Times New Roman" w:cs="Times New Roman"/>
          <w:b/>
          <w:bCs/>
          <w:sz w:val="24"/>
          <w:szCs w:val="24"/>
        </w:rPr>
        <w:t>САМООБРАЗОВАНИЕ И САМОВОСПИТАНИЕ КАК ОСНОВА УСПЕШНОСТИ ПЕДАГОГА</w:t>
      </w:r>
    </w:p>
    <w:p w:rsidR="00B15C98" w:rsidRPr="00B15C98" w:rsidRDefault="003E6425" w:rsidP="00B15C98">
      <w:pPr>
        <w:jc w:val="right"/>
        <w:rPr>
          <w:rFonts w:ascii="Times New Roman" w:hAnsi="Times New Roman" w:cs="Times New Roman"/>
          <w:b/>
          <w:bCs/>
          <w:i/>
          <w:iCs/>
        </w:rPr>
      </w:pPr>
      <w:r w:rsidRPr="00B15C98">
        <w:rPr>
          <w:rFonts w:ascii="Times New Roman" w:hAnsi="Times New Roman" w:cs="Times New Roman"/>
          <w:bCs/>
        </w:rPr>
        <w:t xml:space="preserve"> </w:t>
      </w:r>
      <w:r w:rsidR="00B15C98" w:rsidRPr="00B15C98">
        <w:rPr>
          <w:rFonts w:ascii="Times New Roman" w:hAnsi="Times New Roman" w:cs="Times New Roman"/>
          <w:b/>
          <w:bCs/>
          <w:i/>
          <w:iCs/>
        </w:rPr>
        <w:t>Меньшикова М.В.</w:t>
      </w:r>
    </w:p>
    <w:p w:rsidR="003E6425" w:rsidRPr="00B15C98" w:rsidRDefault="00B15C98" w:rsidP="00B15C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B15C98">
        <w:rPr>
          <w:rFonts w:ascii="Times New Roman" w:hAnsi="Times New Roman" w:cs="Times New Roman"/>
          <w:b/>
          <w:i/>
        </w:rPr>
        <w:t xml:space="preserve">  МБОУ «Гимназия №12» г. Белгорода</w:t>
      </w:r>
    </w:p>
    <w:p w:rsidR="003E6425" w:rsidRPr="00B15C98" w:rsidRDefault="003E6425" w:rsidP="003E64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3E6425" w:rsidRPr="00D35D31" w:rsidRDefault="003E6425" w:rsidP="003E64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5D31">
        <w:rPr>
          <w:rFonts w:ascii="Times New Roman" w:hAnsi="Times New Roman" w:cs="Times New Roman"/>
          <w:sz w:val="24"/>
          <w:szCs w:val="24"/>
        </w:rPr>
        <w:t>Утверждение К.Д. Ушинского о том, что учитель живет до тех пор, пока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5D31">
        <w:rPr>
          <w:rFonts w:ascii="Times New Roman" w:hAnsi="Times New Roman" w:cs="Times New Roman"/>
          <w:sz w:val="24"/>
          <w:szCs w:val="24"/>
        </w:rPr>
        <w:t>учится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35D31">
        <w:rPr>
          <w:rFonts w:ascii="Times New Roman" w:hAnsi="Times New Roman" w:cs="Times New Roman"/>
          <w:sz w:val="24"/>
          <w:szCs w:val="24"/>
        </w:rPr>
        <w:t xml:space="preserve"> приобретает особое значение в условиях </w:t>
      </w:r>
      <w:r>
        <w:rPr>
          <w:rFonts w:ascii="Times New Roman" w:hAnsi="Times New Roman" w:cs="Times New Roman"/>
          <w:sz w:val="24"/>
          <w:szCs w:val="24"/>
        </w:rPr>
        <w:t xml:space="preserve"> модернизации </w:t>
      </w:r>
      <w:r w:rsidRPr="00D35D31">
        <w:rPr>
          <w:rFonts w:ascii="Times New Roman" w:hAnsi="Times New Roman" w:cs="Times New Roman"/>
          <w:sz w:val="24"/>
          <w:szCs w:val="24"/>
        </w:rPr>
        <w:t>российского образования. Сама жизнь поставила на повестку дня задачу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5D31">
        <w:rPr>
          <w:rFonts w:ascii="Times New Roman" w:hAnsi="Times New Roman" w:cs="Times New Roman"/>
          <w:sz w:val="24"/>
          <w:szCs w:val="24"/>
        </w:rPr>
        <w:t>непрерывного педагогического образования. Немецкий педагог XIX века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5D31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D35D31">
        <w:rPr>
          <w:rFonts w:ascii="Times New Roman" w:hAnsi="Times New Roman" w:cs="Times New Roman"/>
          <w:sz w:val="24"/>
          <w:szCs w:val="24"/>
        </w:rPr>
        <w:t>Дистервег</w:t>
      </w:r>
      <w:proofErr w:type="spellEnd"/>
      <w:r w:rsidRPr="00D35D31">
        <w:rPr>
          <w:rFonts w:ascii="Times New Roman" w:hAnsi="Times New Roman" w:cs="Times New Roman"/>
          <w:sz w:val="24"/>
          <w:szCs w:val="24"/>
        </w:rPr>
        <w:t xml:space="preserve"> писал, что учитель способен воспитывать и образовывать, только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5D31">
        <w:rPr>
          <w:rFonts w:ascii="Times New Roman" w:hAnsi="Times New Roman" w:cs="Times New Roman"/>
          <w:sz w:val="24"/>
          <w:szCs w:val="24"/>
        </w:rPr>
        <w:t>в том случае, если продолжает работать над своим собственным воспитанием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5D31">
        <w:rPr>
          <w:rFonts w:ascii="Times New Roman" w:hAnsi="Times New Roman" w:cs="Times New Roman"/>
          <w:sz w:val="24"/>
          <w:szCs w:val="24"/>
        </w:rPr>
        <w:t>образованием.</w:t>
      </w:r>
    </w:p>
    <w:p w:rsidR="003E6425" w:rsidRPr="00D35D31" w:rsidRDefault="003E6425" w:rsidP="003E64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5D31">
        <w:rPr>
          <w:rFonts w:ascii="Times New Roman" w:hAnsi="Times New Roman" w:cs="Times New Roman"/>
          <w:sz w:val="24"/>
          <w:szCs w:val="24"/>
        </w:rPr>
        <w:t>Нет иного пути, кроме образования, чтобы подготовить индивида к самой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5D31">
        <w:rPr>
          <w:rFonts w:ascii="Times New Roman" w:hAnsi="Times New Roman" w:cs="Times New Roman"/>
          <w:sz w:val="24"/>
          <w:szCs w:val="24"/>
        </w:rPr>
        <w:t>высокой, по словам А.М. Горького, должности на земле – быть человеком. 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5D31">
        <w:rPr>
          <w:rFonts w:ascii="Times New Roman" w:hAnsi="Times New Roman" w:cs="Times New Roman"/>
          <w:sz w:val="24"/>
          <w:szCs w:val="24"/>
        </w:rPr>
        <w:t>образования и воспитания невозможно обеспечить и профессиональную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5D31">
        <w:rPr>
          <w:rFonts w:ascii="Times New Roman" w:hAnsi="Times New Roman" w:cs="Times New Roman"/>
          <w:sz w:val="24"/>
          <w:szCs w:val="24"/>
        </w:rPr>
        <w:t>подготовку человека, дать ему навыки в определенной отрасли труда.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5D31">
        <w:rPr>
          <w:rFonts w:ascii="Times New Roman" w:hAnsi="Times New Roman" w:cs="Times New Roman"/>
          <w:sz w:val="24"/>
          <w:szCs w:val="24"/>
        </w:rPr>
        <w:t>Выдающийся педагог 1930-х гг. А.С. Макаренко, работы которого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5D31">
        <w:rPr>
          <w:rFonts w:ascii="Times New Roman" w:hAnsi="Times New Roman" w:cs="Times New Roman"/>
          <w:sz w:val="24"/>
          <w:szCs w:val="24"/>
        </w:rPr>
        <w:t>утратили актуальности и сегодня, говорил, что в педагогику он пришел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5D31">
        <w:rPr>
          <w:rFonts w:ascii="Times New Roman" w:hAnsi="Times New Roman" w:cs="Times New Roman"/>
          <w:sz w:val="24"/>
          <w:szCs w:val="24"/>
        </w:rPr>
        <w:t>случайно, без всякого на то призвания, но научился, сделался мастером своего</w:t>
      </w:r>
    </w:p>
    <w:p w:rsidR="003E6425" w:rsidRPr="00D35D31" w:rsidRDefault="003E6425" w:rsidP="003E6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D31">
        <w:rPr>
          <w:rFonts w:ascii="Times New Roman" w:hAnsi="Times New Roman" w:cs="Times New Roman"/>
          <w:sz w:val="24"/>
          <w:szCs w:val="24"/>
        </w:rPr>
        <w:t>дела. Такого результата может добиться каждый, если ему помогут и если он</w:t>
      </w:r>
    </w:p>
    <w:p w:rsidR="003E6425" w:rsidRPr="00D35D31" w:rsidRDefault="003E6425" w:rsidP="003E6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D31">
        <w:rPr>
          <w:rFonts w:ascii="Times New Roman" w:hAnsi="Times New Roman" w:cs="Times New Roman"/>
          <w:sz w:val="24"/>
          <w:szCs w:val="24"/>
        </w:rPr>
        <w:t>будет работать над собой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35D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6425" w:rsidRDefault="003E6425" w:rsidP="003E64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D35D31">
        <w:rPr>
          <w:rFonts w:ascii="Times New Roman" w:hAnsi="Times New Roman" w:cs="Times New Roman"/>
          <w:sz w:val="24"/>
          <w:szCs w:val="24"/>
        </w:rPr>
        <w:t>Для профессиональной деятельности педагога сегодня недостаточно просто работать в образовательном учреждении и знать свой предмет. Для педагогической деятельности на современном уровне требований общества необходимо постоянно обновлять и обогащать с</w:t>
      </w:r>
      <w:r>
        <w:rPr>
          <w:rFonts w:ascii="Times New Roman" w:hAnsi="Times New Roman" w:cs="Times New Roman"/>
          <w:sz w:val="24"/>
          <w:szCs w:val="24"/>
        </w:rPr>
        <w:t>вой профессиональный потенциал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35D31">
        <w:rPr>
          <w:rFonts w:ascii="Times New Roman" w:hAnsi="Times New Roman" w:cs="Times New Roman"/>
          <w:sz w:val="24"/>
          <w:szCs w:val="24"/>
        </w:rPr>
        <w:t>Повышение квалификации – условие жизни в современном мире. В наши дни невозможно один раз получить специальность, а потом только реализовывать свои знания и умения. Мир не стоит на месте. Хороший специалист сегодня уже может ок</w:t>
      </w:r>
      <w:r>
        <w:rPr>
          <w:rFonts w:ascii="Times New Roman" w:hAnsi="Times New Roman" w:cs="Times New Roman"/>
          <w:sz w:val="24"/>
          <w:szCs w:val="24"/>
        </w:rPr>
        <w:t>азаться невостребованным завтра.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35D31">
        <w:rPr>
          <w:rFonts w:ascii="Times New Roman" w:hAnsi="Times New Roman" w:cs="Times New Roman"/>
          <w:sz w:val="24"/>
          <w:szCs w:val="24"/>
        </w:rPr>
        <w:t xml:space="preserve"> Чтобы оставаться профессионалом, требуется непрерывный процесс самообразования.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5BA6">
        <w:rPr>
          <w:rFonts w:ascii="Times New Roman" w:hAnsi="Times New Roman" w:cs="Times New Roman"/>
          <w:sz w:val="24"/>
          <w:szCs w:val="24"/>
        </w:rPr>
        <w:t>Профессиональное самосовершенствование и самовоспитание педагога в принципе невозможно, если он сам не увидит пробелы в общепедагогических знаниях, в знаниях по преподаваемым основам науки, недостаточность своего педагогического инструментария. Приступая к, работе по самовоспитанию и профессиональному самосовершенствованию, педагог должен иметь данные анализа своей работы за определенный период, объективную их оценку и рекомендации коллег по улучшению своей деятельности. Опыт преподавателей, добившихся заметных успехов в профессиональной деятельности путем систематической работы над собой, свидетельствует о том, что работу п</w:t>
      </w:r>
      <w:r>
        <w:rPr>
          <w:rFonts w:ascii="Times New Roman" w:hAnsi="Times New Roman" w:cs="Times New Roman"/>
          <w:sz w:val="24"/>
          <w:szCs w:val="24"/>
        </w:rPr>
        <w:t>о самосовершенствованию надо на</w:t>
      </w:r>
      <w:r w:rsidRPr="00685BA6">
        <w:rPr>
          <w:rFonts w:ascii="Times New Roman" w:hAnsi="Times New Roman" w:cs="Times New Roman"/>
          <w:sz w:val="24"/>
          <w:szCs w:val="24"/>
        </w:rPr>
        <w:t>чинать с углубленного анализа собственной педагогической практики, с установления причин, как успехов, так и неудач. Анализируя результаты и процесс собственной деятельности, преподаватель совершает рефлексию, без которой нет понимания закономерностей образовательного процесса, нет поступ</w:t>
      </w:r>
      <w:r>
        <w:rPr>
          <w:rFonts w:ascii="Times New Roman" w:hAnsi="Times New Roman" w:cs="Times New Roman"/>
          <w:sz w:val="24"/>
          <w:szCs w:val="24"/>
        </w:rPr>
        <w:t>ательного движения к педагогиче</w:t>
      </w:r>
      <w:r w:rsidRPr="00685BA6">
        <w:rPr>
          <w:rFonts w:ascii="Times New Roman" w:hAnsi="Times New Roman" w:cs="Times New Roman"/>
          <w:sz w:val="24"/>
          <w:szCs w:val="24"/>
        </w:rPr>
        <w:t>скому мастерству. Самообразование — основа роста учителя как специалиста.</w:t>
      </w:r>
    </w:p>
    <w:p w:rsidR="003E6425" w:rsidRDefault="003E6425" w:rsidP="003E64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52B5" w:rsidRDefault="005C52B5"/>
    <w:sectPr w:rsidR="005C52B5" w:rsidSect="005C5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425"/>
    <w:rsid w:val="0024541A"/>
    <w:rsid w:val="00336532"/>
    <w:rsid w:val="003E6425"/>
    <w:rsid w:val="005C52B5"/>
    <w:rsid w:val="00B15C98"/>
    <w:rsid w:val="00C93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4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423</Words>
  <Characters>2413</Characters>
  <Application>Microsoft Office Word</Application>
  <DocSecurity>0</DocSecurity>
  <Lines>20</Lines>
  <Paragraphs>5</Paragraphs>
  <ScaleCrop>false</ScaleCrop>
  <Company>Microsoft</Company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2013-01-03T08:42:00Z</dcterms:created>
  <dcterms:modified xsi:type="dcterms:W3CDTF">2013-01-03T14:25:00Z</dcterms:modified>
</cp:coreProperties>
</file>