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42" w:rsidRDefault="00531F42" w:rsidP="00531F42">
      <w:pPr>
        <w:pStyle w:val="a3"/>
        <w:rPr>
          <w:b/>
          <w:bCs/>
        </w:rPr>
      </w:pPr>
      <w:r>
        <w:rPr>
          <w:b/>
          <w:bCs/>
        </w:rPr>
        <w:t>Урок-панорама «Прощание с литературой 19 века».</w:t>
      </w:r>
    </w:p>
    <w:p w:rsidR="00531F42" w:rsidRDefault="00531F42" w:rsidP="00531F42">
      <w:pPr>
        <w:pStyle w:val="a3"/>
      </w:pPr>
      <w:r>
        <w:rPr>
          <w:b/>
          <w:bCs/>
        </w:rPr>
        <w:t>ЦЕЛЬ:</w:t>
      </w:r>
      <w:r>
        <w:t xml:space="preserve"> обобщение знаний по художественной литературе 19 века и особенностям художественного слова</w:t>
      </w:r>
      <w:r w:rsidR="00DA6AE4">
        <w:t>.</w:t>
      </w:r>
    </w:p>
    <w:p w:rsidR="00531F42" w:rsidRDefault="00531F42" w:rsidP="00531F42">
      <w:pPr>
        <w:pStyle w:val="a3"/>
      </w:pPr>
      <w:r>
        <w:rPr>
          <w:b/>
          <w:bCs/>
        </w:rPr>
        <w:t>ЗАДАЧИ</w:t>
      </w:r>
      <w:r w:rsidR="00DA6AE4">
        <w:rPr>
          <w:b/>
          <w:bCs/>
        </w:rPr>
        <w:t>:</w:t>
      </w:r>
    </w:p>
    <w:p w:rsidR="00531F42" w:rsidRDefault="00531F42" w:rsidP="00531F42">
      <w:pPr>
        <w:pStyle w:val="a3"/>
      </w:pPr>
      <w:r>
        <w:rPr>
          <w:b/>
          <w:bCs/>
        </w:rPr>
        <w:t xml:space="preserve">Образовательные: </w:t>
      </w:r>
    </w:p>
    <w:p w:rsidR="00531F42" w:rsidRDefault="00531F42" w:rsidP="005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Проверк</w:t>
      </w:r>
      <w:r>
        <w:t>а уровня знаний по творчеству писателей 19 века</w:t>
      </w:r>
      <w:r>
        <w:rPr>
          <w:rFonts w:ascii="Calibri" w:eastAsia="Times New Roman" w:hAnsi="Calibri" w:cs="Times New Roman"/>
        </w:rPr>
        <w:t>;</w:t>
      </w:r>
    </w:p>
    <w:p w:rsidR="00531F42" w:rsidRDefault="00531F42" w:rsidP="00531F42">
      <w:pPr>
        <w:pStyle w:val="a3"/>
      </w:pPr>
      <w:r>
        <w:rPr>
          <w:b/>
          <w:bCs/>
        </w:rPr>
        <w:t>Воспитательные:</w:t>
      </w:r>
    </w:p>
    <w:p w:rsidR="00531F42" w:rsidRDefault="00531F42" w:rsidP="00531F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Формирование эстетических идеалов посредством демонстрации творческих способностей учащихся и использования взаимосвязи видов искусств;</w:t>
      </w:r>
    </w:p>
    <w:p w:rsidR="00531F42" w:rsidRDefault="00531F42" w:rsidP="00531F42">
      <w:pPr>
        <w:pStyle w:val="a3"/>
      </w:pPr>
      <w:r>
        <w:rPr>
          <w:b/>
          <w:bCs/>
        </w:rPr>
        <w:t>Развивающие:</w:t>
      </w:r>
    </w:p>
    <w:p w:rsidR="00531F42" w:rsidRDefault="00531F42" w:rsidP="00531F4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Calibri" w:eastAsia="Times New Roman" w:hAnsi="Calibri" w:cs="Times New Roman"/>
        </w:rPr>
        <w:t>Обеспечить развитие речи учащихся путем самостоятельного формулирования выводов и обобщений;</w:t>
      </w:r>
    </w:p>
    <w:p w:rsidR="00531F42" w:rsidRDefault="00531F42" w:rsidP="00531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t>Обеспечить развитие дискуссионных навыков;</w:t>
      </w:r>
    </w:p>
    <w:p w:rsidR="00531F42" w:rsidRDefault="00531F42" w:rsidP="00531F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Обеспечение ситуации эмоционального переживания.</w:t>
      </w:r>
    </w:p>
    <w:p w:rsidR="00531F42" w:rsidRDefault="00531F42" w:rsidP="00531F42">
      <w:pPr>
        <w:pStyle w:val="a3"/>
      </w:pPr>
      <w:r>
        <w:rPr>
          <w:b/>
          <w:bCs/>
        </w:rPr>
        <w:t>ТИП УРОКА:</w:t>
      </w:r>
      <w:r>
        <w:t xml:space="preserve"> Урок систематизации и обобщения знаний.</w:t>
      </w:r>
    </w:p>
    <w:p w:rsidR="00531F42" w:rsidRDefault="00531F42" w:rsidP="00531F42">
      <w:pPr>
        <w:pStyle w:val="a3"/>
      </w:pPr>
      <w:r>
        <w:rPr>
          <w:b/>
          <w:bCs/>
        </w:rPr>
        <w:t xml:space="preserve">ОБОРУДОВАНИЕ: </w:t>
      </w:r>
      <w:proofErr w:type="spellStart"/>
      <w:r>
        <w:t>мультимедийный</w:t>
      </w:r>
      <w:proofErr w:type="spellEnd"/>
      <w:r>
        <w:t xml:space="preserve"> проектор, экран.</w:t>
      </w:r>
    </w:p>
    <w:p w:rsidR="00531F42" w:rsidRDefault="00531F42" w:rsidP="00531F42">
      <w:pPr>
        <w:pStyle w:val="a3"/>
      </w:pPr>
      <w:r>
        <w:rPr>
          <w:b/>
          <w:bCs/>
        </w:rPr>
        <w:t>ОФОРМЛЕНИЕ УРОКА:</w:t>
      </w:r>
      <w:r>
        <w:t xml:space="preserve"> подборка книг писателей 19 века, компьютерная презентация, раздаточные таблицы.</w:t>
      </w:r>
    </w:p>
    <w:p w:rsidR="00531F42" w:rsidRDefault="00531F42" w:rsidP="00531F42">
      <w:pPr>
        <w:pStyle w:val="a3"/>
        <w:rPr>
          <w:b/>
          <w:sz w:val="28"/>
          <w:szCs w:val="28"/>
        </w:rPr>
      </w:pPr>
      <w:r w:rsidRPr="00531F42">
        <w:rPr>
          <w:b/>
          <w:sz w:val="28"/>
          <w:szCs w:val="28"/>
        </w:rPr>
        <w:t>Планируемый результат:</w:t>
      </w:r>
    </w:p>
    <w:p w:rsidR="0064554F" w:rsidRDefault="0064554F" w:rsidP="00531F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4554F" w:rsidRPr="0064554F" w:rsidRDefault="0064554F" w:rsidP="00531F42">
      <w:pPr>
        <w:pStyle w:val="a3"/>
      </w:pPr>
      <w:r w:rsidRPr="0064554F">
        <w:t>системное обобщение полученных на уроках 9-10 классов сведений о литературе 19 века.</w:t>
      </w:r>
    </w:p>
    <w:p w:rsidR="00531F42" w:rsidRDefault="00531F42" w:rsidP="00531F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Личностный: </w:t>
      </w:r>
    </w:p>
    <w:p w:rsidR="00531F42" w:rsidRPr="0064554F" w:rsidRDefault="00531F42" w:rsidP="00531F42">
      <w:pPr>
        <w:pStyle w:val="a3"/>
      </w:pPr>
      <w:r w:rsidRPr="0064554F">
        <w:rPr>
          <w:b/>
        </w:rPr>
        <w:t>1)</w:t>
      </w:r>
      <w:r w:rsidR="0064554F">
        <w:rPr>
          <w:b/>
        </w:rPr>
        <w:t>М</w:t>
      </w:r>
      <w:r w:rsidRPr="0064554F">
        <w:rPr>
          <w:b/>
        </w:rPr>
        <w:t>отивационны</w:t>
      </w:r>
      <w:proofErr w:type="gramStart"/>
      <w:r w:rsidRPr="0064554F">
        <w:rPr>
          <w:b/>
        </w:rPr>
        <w:t>й</w:t>
      </w:r>
      <w:r w:rsidRPr="0064554F">
        <w:t>-</w:t>
      </w:r>
      <w:proofErr w:type="gramEnd"/>
      <w:r w:rsidRPr="0064554F">
        <w:t xml:space="preserve"> желание вернуться </w:t>
      </w:r>
      <w:r w:rsidR="0064554F" w:rsidRPr="0064554F">
        <w:t xml:space="preserve">к пройденному материалу </w:t>
      </w:r>
      <w:r w:rsidRPr="0064554F">
        <w:t>и перечитать любимых авторов 19 века;</w:t>
      </w:r>
    </w:p>
    <w:p w:rsidR="00531F42" w:rsidRPr="0064554F" w:rsidRDefault="00531F42" w:rsidP="00531F42">
      <w:pPr>
        <w:pStyle w:val="a3"/>
      </w:pPr>
      <w:r w:rsidRPr="0064554F">
        <w:rPr>
          <w:b/>
        </w:rPr>
        <w:t>2)Ценностны</w:t>
      </w:r>
      <w:proofErr w:type="gramStart"/>
      <w:r w:rsidRPr="0064554F">
        <w:rPr>
          <w:b/>
        </w:rPr>
        <w:t>й</w:t>
      </w:r>
      <w:r w:rsidRPr="0064554F">
        <w:t>-</w:t>
      </w:r>
      <w:proofErr w:type="gramEnd"/>
      <w:r w:rsidR="0064554F" w:rsidRPr="0064554F">
        <w:t xml:space="preserve"> развитие уровня моральных ценностей, развитие положительной самооценки за счет успешного выступления на уроке, умения работать в команде, понимание ценности полученного на уроках по литературе 19 века опыта</w:t>
      </w:r>
      <w:r w:rsidR="00DA6AE4">
        <w:t>.</w:t>
      </w:r>
    </w:p>
    <w:p w:rsidR="0064554F" w:rsidRDefault="0064554F" w:rsidP="00531F42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Метапредметный</w:t>
      </w:r>
      <w:proofErr w:type="spellEnd"/>
      <w:r>
        <w:rPr>
          <w:b/>
          <w:sz w:val="28"/>
          <w:szCs w:val="28"/>
        </w:rPr>
        <w:t>:</w:t>
      </w:r>
    </w:p>
    <w:p w:rsidR="0064554F" w:rsidRPr="0064554F" w:rsidRDefault="0064554F" w:rsidP="00531F42">
      <w:pPr>
        <w:pStyle w:val="a3"/>
      </w:pPr>
      <w:r>
        <w:rPr>
          <w:b/>
          <w:sz w:val="28"/>
          <w:szCs w:val="28"/>
        </w:rPr>
        <w:t xml:space="preserve"> </w:t>
      </w:r>
      <w:r w:rsidRPr="0064554F">
        <w:t>полученные навыки по развитию речи и умению вести  диалог</w:t>
      </w:r>
      <w:r w:rsidR="00DA6AE4">
        <w:t>,</w:t>
      </w:r>
      <w:r w:rsidRPr="0064554F">
        <w:t xml:space="preserve"> дискуссию, выстраивать систему аргументации и </w:t>
      </w:r>
      <w:proofErr w:type="spellStart"/>
      <w:r w:rsidRPr="0064554F">
        <w:t>контраргументации</w:t>
      </w:r>
      <w:proofErr w:type="spellEnd"/>
      <w:r w:rsidRPr="0064554F">
        <w:t xml:space="preserve"> могут быть применены как на предметах гуманитарного цикл</w:t>
      </w:r>
      <w:proofErr w:type="gramStart"/>
      <w:r w:rsidRPr="0064554F">
        <w:t>а(</w:t>
      </w:r>
      <w:proofErr w:type="gramEnd"/>
      <w:r w:rsidRPr="0064554F">
        <w:t xml:space="preserve"> истории), так и за пределами школы- коммуникативный результат.</w:t>
      </w:r>
    </w:p>
    <w:p w:rsidR="0064554F" w:rsidRDefault="0064554F" w:rsidP="00531F42">
      <w:pPr>
        <w:pStyle w:val="a3"/>
        <w:rPr>
          <w:b/>
          <w:sz w:val="28"/>
          <w:szCs w:val="28"/>
        </w:rPr>
      </w:pPr>
    </w:p>
    <w:p w:rsidR="0064554F" w:rsidRPr="00531F42" w:rsidRDefault="0064554F" w:rsidP="00531F42">
      <w:pPr>
        <w:pStyle w:val="a3"/>
        <w:rPr>
          <w:b/>
          <w:sz w:val="28"/>
          <w:szCs w:val="28"/>
        </w:rPr>
      </w:pPr>
    </w:p>
    <w:p w:rsidR="00531F42" w:rsidRDefault="00531F42" w:rsidP="00531F42">
      <w:pPr>
        <w:pStyle w:val="a3"/>
      </w:pPr>
      <w:r>
        <w:rPr>
          <w:b/>
          <w:bCs/>
        </w:rPr>
        <w:t>ПЛАН:</w:t>
      </w:r>
    </w:p>
    <w:p w:rsidR="00531F42" w:rsidRDefault="00531F42" w:rsidP="002713C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Fonts w:ascii="Calibri" w:eastAsia="Times New Roman" w:hAnsi="Calibri" w:cs="Times New Roman"/>
        </w:rPr>
        <w:t>Вступительное слово учителя.</w:t>
      </w:r>
      <w:r w:rsidR="002713C6" w:rsidRPr="002713C6">
        <w:t xml:space="preserve"> </w:t>
      </w:r>
    </w:p>
    <w:p w:rsidR="0064554F" w:rsidRDefault="0064554F" w:rsidP="0053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t>Ролевая игра.</w:t>
      </w:r>
      <w:r w:rsidR="002713C6" w:rsidRPr="002713C6">
        <w:t xml:space="preserve"> </w:t>
      </w:r>
      <w:r w:rsidR="002713C6">
        <w:t xml:space="preserve"> </w:t>
      </w:r>
      <w:r w:rsidR="002713C6">
        <w:rPr>
          <w:rFonts w:ascii="Calibri" w:eastAsia="Times New Roman" w:hAnsi="Calibri" w:cs="Times New Roman"/>
        </w:rPr>
        <w:t>Постановка целей и задач урока.</w:t>
      </w:r>
    </w:p>
    <w:p w:rsidR="00531F42" w:rsidRDefault="00531F42" w:rsidP="0053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Компьютерная презентация.</w:t>
      </w:r>
    </w:p>
    <w:p w:rsidR="00531F42" w:rsidRDefault="0086104F" w:rsidP="0053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t>Демонстрация элементов ученического проекта.</w:t>
      </w:r>
    </w:p>
    <w:p w:rsidR="00531F42" w:rsidRDefault="0086104F" w:rsidP="0053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t>Слово учителя.</w:t>
      </w:r>
    </w:p>
    <w:p w:rsidR="00531F42" w:rsidRDefault="0086104F" w:rsidP="0053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t>Командная работа на скорость.</w:t>
      </w:r>
    </w:p>
    <w:p w:rsidR="00531F42" w:rsidRDefault="002713C6" w:rsidP="00531F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t xml:space="preserve"> Рефлексия. </w:t>
      </w:r>
      <w:r w:rsidR="00531F42">
        <w:rPr>
          <w:rFonts w:ascii="Calibri" w:eastAsia="Times New Roman" w:hAnsi="Calibri" w:cs="Times New Roman"/>
        </w:rPr>
        <w:t>Заключительное слово учителя.</w:t>
      </w:r>
      <w:r w:rsidR="0086104F">
        <w:t xml:space="preserve"> </w:t>
      </w:r>
    </w:p>
    <w:p w:rsidR="00531F42" w:rsidRDefault="00531F42" w:rsidP="00531F42">
      <w:pPr>
        <w:pStyle w:val="3"/>
      </w:pPr>
      <w:r>
        <w:t>ХОД УРОКА.</w:t>
      </w:r>
    </w:p>
    <w:p w:rsidR="00531F42" w:rsidRDefault="00DA6AE4" w:rsidP="00531F42">
      <w:pPr>
        <w:pStyle w:val="3"/>
      </w:pPr>
      <w:r>
        <w:t>1</w:t>
      </w:r>
      <w:r w:rsidR="00531F42">
        <w:t xml:space="preserve">. Вступительное слово учителя. </w:t>
      </w:r>
    </w:p>
    <w:p w:rsidR="00531F42" w:rsidRDefault="002713C6" w:rsidP="00531F42">
      <w:pPr>
        <w:pStyle w:val="a3"/>
      </w:pPr>
      <w:r>
        <w:t>У нас сегодня необычный урок и поэтому я попрошу капитанов команд перевоплотиться.</w:t>
      </w:r>
    </w:p>
    <w:tbl>
      <w:tblPr>
        <w:tblStyle w:val="a4"/>
        <w:tblW w:w="9747" w:type="dxa"/>
        <w:tblLayout w:type="fixed"/>
        <w:tblLook w:val="04A0"/>
      </w:tblPr>
      <w:tblGrid>
        <w:gridCol w:w="6912"/>
        <w:gridCol w:w="2835"/>
      </w:tblGrid>
      <w:tr w:rsidR="002713C6" w:rsidTr="00425742">
        <w:trPr>
          <w:trHeight w:val="135"/>
        </w:trPr>
        <w:tc>
          <w:tcPr>
            <w:tcW w:w="6912" w:type="dxa"/>
            <w:vMerge w:val="restart"/>
          </w:tcPr>
          <w:p w:rsidR="002713C6" w:rsidRDefault="002713C6" w:rsidP="00531F42">
            <w:pPr>
              <w:pStyle w:val="a3"/>
            </w:pPr>
            <w:r>
              <w:t>1. Ролевая игра.</w:t>
            </w:r>
            <w:r w:rsidR="00CC3ABF">
              <w:t xml:space="preserve"> 5-6 минут.</w:t>
            </w:r>
          </w:p>
          <w:p w:rsidR="002713C6" w:rsidRDefault="002713C6" w:rsidP="00531F42">
            <w:pPr>
              <w:pStyle w:val="a3"/>
            </w:pPr>
            <w:r>
              <w:t>Каждая команда (всего 3) на время забывает о своем земном происхождении. В</w:t>
            </w:r>
            <w:proofErr w:type="gramStart"/>
            <w:r>
              <w:t>ы-</w:t>
            </w:r>
            <w:proofErr w:type="gramEnd"/>
            <w:r>
              <w:t xml:space="preserve"> инопланетяне, причем разных подвидов с абсолютно чуждой логикой! Ваша задач</w:t>
            </w:r>
            <w:proofErr w:type="gramStart"/>
            <w:r>
              <w:t>а-</w:t>
            </w:r>
            <w:proofErr w:type="gramEnd"/>
            <w:r>
              <w:t xml:space="preserve"> по какому-то принципу , высадившись на Землю, найти собрата по разуму. Затем вы озвучите результат (у каждой команд</w:t>
            </w:r>
            <w:proofErr w:type="gramStart"/>
            <w:r>
              <w:t>ы-</w:t>
            </w:r>
            <w:proofErr w:type="gramEnd"/>
            <w:r>
              <w:t xml:space="preserve"> свой, поэтому постарайтесь выдвинуть несколько версий), после чего у каждой команды будет возможность отстоять свою версию и аргументировать выбор. </w:t>
            </w:r>
            <w:r w:rsidR="00CC3ABF">
              <w:t>Время для выбора версии- 1 минута.</w:t>
            </w:r>
          </w:p>
          <w:p w:rsidR="00CC3ABF" w:rsidRDefault="00CC3ABF" w:rsidP="00531F42">
            <w:pPr>
              <w:pStyle w:val="a3"/>
            </w:pPr>
            <w:r>
              <w:t>Примерные варианты ответов: 1) внешнее сходство 2) способность к изменению лика Земли 3) способность мыслить и говорить</w:t>
            </w:r>
          </w:p>
        </w:tc>
        <w:tc>
          <w:tcPr>
            <w:tcW w:w="2835" w:type="dxa"/>
          </w:tcPr>
          <w:p w:rsidR="002713C6" w:rsidRDefault="002713C6" w:rsidP="00531F42">
            <w:pPr>
              <w:pStyle w:val="a3"/>
            </w:pPr>
            <w:r>
              <w:t>Технологии</w:t>
            </w:r>
          </w:p>
        </w:tc>
      </w:tr>
      <w:tr w:rsidR="002713C6" w:rsidTr="00425742">
        <w:trPr>
          <w:trHeight w:val="135"/>
        </w:trPr>
        <w:tc>
          <w:tcPr>
            <w:tcW w:w="6912" w:type="dxa"/>
            <w:vMerge/>
          </w:tcPr>
          <w:p w:rsidR="002713C6" w:rsidRDefault="002713C6" w:rsidP="00531F42">
            <w:pPr>
              <w:pStyle w:val="a3"/>
            </w:pPr>
          </w:p>
        </w:tc>
        <w:tc>
          <w:tcPr>
            <w:tcW w:w="2835" w:type="dxa"/>
          </w:tcPr>
          <w:p w:rsidR="002713C6" w:rsidRDefault="002713C6" w:rsidP="00531F42">
            <w:pPr>
              <w:pStyle w:val="a3"/>
            </w:pPr>
            <w:r>
              <w:t>Игровая.</w:t>
            </w:r>
          </w:p>
          <w:p w:rsidR="00CC3ABF" w:rsidRDefault="00425742" w:rsidP="00531F42">
            <w:pPr>
              <w:pStyle w:val="a3"/>
            </w:pPr>
            <w:r>
              <w:t>Цель применения:</w:t>
            </w:r>
            <w:r w:rsidR="00CC3ABF">
              <w:t xml:space="preserve"> оптимизация учебного процесса, привитие навыков к </w:t>
            </w:r>
            <w:proofErr w:type="spellStart"/>
            <w:r w:rsidR="00CC3ABF">
              <w:t>дискутированию</w:t>
            </w:r>
            <w:proofErr w:type="spellEnd"/>
            <w:r w:rsidR="00CC3ABF">
              <w:t xml:space="preserve"> и работе в команде.</w:t>
            </w:r>
          </w:p>
        </w:tc>
      </w:tr>
      <w:tr w:rsidR="002713C6" w:rsidTr="00425742">
        <w:tc>
          <w:tcPr>
            <w:tcW w:w="6912" w:type="dxa"/>
          </w:tcPr>
          <w:p w:rsidR="00CC3ABF" w:rsidRDefault="00CC3ABF" w:rsidP="00CC3ABF">
            <w:pPr>
              <w:pStyle w:val="a3"/>
            </w:pPr>
            <w:r>
              <w:t xml:space="preserve">2. Мне ближе всего версия о способности </w:t>
            </w:r>
            <w:proofErr w:type="gramStart"/>
            <w:r>
              <w:t>говорить</w:t>
            </w:r>
            <w:proofErr w:type="gramEnd"/>
            <w:r>
              <w:t xml:space="preserve"> как показателя способности мыслить. Тем более, что тема нашего урок</w:t>
            </w:r>
            <w:proofErr w:type="gramStart"/>
            <w:r>
              <w:t>а-</w:t>
            </w:r>
            <w:proofErr w:type="gramEnd"/>
            <w:r>
              <w:t xml:space="preserve"> «Прощание с литературой 19 века». Как вы понимаете, и наша игра не была случайно</w:t>
            </w:r>
            <w:proofErr w:type="gramStart"/>
            <w:r>
              <w:t>й-</w:t>
            </w:r>
            <w:proofErr w:type="gramEnd"/>
            <w:r>
              <w:t xml:space="preserve"> я не ставила цель развлечь Вас. Сегодня мы прощаемся с литературой 19 века и постараемся вспомнить, что она принесла не только в вашу, пока </w:t>
            </w:r>
            <w:proofErr w:type="spellStart"/>
            <w:r>
              <w:t>ешё</w:t>
            </w:r>
            <w:proofErr w:type="spellEnd"/>
            <w:r>
              <w:t xml:space="preserve"> очень юную жизнь, но и в жизнь нашей нации. Поэтому  начнём урок с поисков ответа на вопрос: что же такое художественное слово, в чем его отличие </w:t>
            </w:r>
            <w:proofErr w:type="gramStart"/>
            <w:r>
              <w:t>от</w:t>
            </w:r>
            <w:proofErr w:type="gramEnd"/>
            <w:r>
              <w:t xml:space="preserve"> бытового. Один из ответо</w:t>
            </w:r>
            <w:proofErr w:type="gramStart"/>
            <w:r>
              <w:t>в-</w:t>
            </w:r>
            <w:proofErr w:type="gramEnd"/>
            <w:r>
              <w:t xml:space="preserve"> перед вами. Это эпиграф нашего урока</w:t>
            </w:r>
            <w:r w:rsidR="00425742">
              <w:t>- слова Андрея Б</w:t>
            </w:r>
            <w:r w:rsidR="0036662C">
              <w:t>елого о прозе русских классико</w:t>
            </w:r>
            <w:proofErr w:type="gramStart"/>
            <w:r w:rsidR="0036662C">
              <w:t>в(</w:t>
            </w:r>
            <w:proofErr w:type="gramEnd"/>
            <w:r w:rsidR="0036662C">
              <w:t>слайд 1). Попробуем ответить на вопрос: почему литературу 19 века мы относим к «золотому» периоду русской литературы? (слайд 2).</w:t>
            </w:r>
          </w:p>
        </w:tc>
        <w:tc>
          <w:tcPr>
            <w:tcW w:w="2835" w:type="dxa"/>
          </w:tcPr>
          <w:p w:rsidR="002713C6" w:rsidRDefault="00425742" w:rsidP="00531F42">
            <w:pPr>
              <w:pStyle w:val="a3"/>
            </w:pPr>
            <w:r>
              <w:t>ИКТ-технология</w:t>
            </w:r>
          </w:p>
          <w:p w:rsidR="00425742" w:rsidRDefault="00425742" w:rsidP="00714CA9">
            <w:pPr>
              <w:pStyle w:val="a3"/>
            </w:pPr>
            <w:r>
              <w:t>Цель: подготовка личности</w:t>
            </w:r>
            <w:r w:rsidR="00714CA9">
              <w:t xml:space="preserve"> «</w:t>
            </w:r>
            <w:r>
              <w:t>информационного общества</w:t>
            </w:r>
            <w:r w:rsidR="00714CA9">
              <w:t>»</w:t>
            </w:r>
            <w:r>
              <w:t>, дать ребёнку большое количество материала за короткое время, эстетическое сопровождение умственной работы</w:t>
            </w:r>
            <w:r w:rsidR="0036662C">
              <w:t>, для оптимизации сочетания индивидуальной и групповой работы, для эффективности организации урока.</w:t>
            </w:r>
          </w:p>
        </w:tc>
      </w:tr>
      <w:tr w:rsidR="002713C6" w:rsidTr="00425742">
        <w:tc>
          <w:tcPr>
            <w:tcW w:w="6912" w:type="dxa"/>
          </w:tcPr>
          <w:p w:rsidR="002713C6" w:rsidRDefault="0036662C" w:rsidP="00531F42">
            <w:pPr>
              <w:pStyle w:val="a3"/>
            </w:pPr>
            <w:r>
              <w:t xml:space="preserve">3.  В чём же отличие художественного слова </w:t>
            </w:r>
            <w:proofErr w:type="gramStart"/>
            <w:r>
              <w:t>от</w:t>
            </w:r>
            <w:proofErr w:type="gramEnd"/>
            <w:r>
              <w:t xml:space="preserve"> бытового? (слайд 3). Мини-лекция учителя.</w:t>
            </w:r>
          </w:p>
        </w:tc>
        <w:tc>
          <w:tcPr>
            <w:tcW w:w="2835" w:type="dxa"/>
          </w:tcPr>
          <w:p w:rsidR="002713C6" w:rsidRDefault="00DA6AE4" w:rsidP="00531F42">
            <w:pPr>
              <w:pStyle w:val="a3"/>
            </w:pPr>
            <w:r>
              <w:t>Система Е.Н. Ильина</w:t>
            </w:r>
          </w:p>
        </w:tc>
      </w:tr>
      <w:tr w:rsidR="002713C6" w:rsidTr="00425742">
        <w:tc>
          <w:tcPr>
            <w:tcW w:w="6912" w:type="dxa"/>
          </w:tcPr>
          <w:p w:rsidR="002713C6" w:rsidRDefault="00DA6AE4" w:rsidP="00DA6AE4">
            <w:pPr>
              <w:pStyle w:val="a3"/>
            </w:pPr>
            <w:r>
              <w:lastRenderedPageBreak/>
              <w:t>4. Ответ на этот вопрос ищет и ваш одноклассни</w:t>
            </w:r>
            <w:proofErr w:type="gramStart"/>
            <w:r>
              <w:t>к-</w:t>
            </w:r>
            <w:proofErr w:type="gramEnd"/>
            <w:r>
              <w:t xml:space="preserve"> он продемонстрирует результат своих поисков, показав нам элементы своего проекта.</w:t>
            </w:r>
          </w:p>
        </w:tc>
        <w:tc>
          <w:tcPr>
            <w:tcW w:w="2835" w:type="dxa"/>
          </w:tcPr>
          <w:p w:rsidR="002713C6" w:rsidRDefault="00DA6AE4" w:rsidP="00531F42">
            <w:pPr>
              <w:pStyle w:val="a3"/>
            </w:pPr>
            <w:r>
              <w:t>Проектная деятельность +  ИКТ- технология</w:t>
            </w:r>
          </w:p>
          <w:p w:rsidR="00DA6AE4" w:rsidRDefault="00DA6AE4" w:rsidP="00531F42">
            <w:pPr>
              <w:pStyle w:val="a3"/>
            </w:pPr>
            <w:r>
              <w:t>Цель:</w:t>
            </w:r>
            <w:r w:rsidR="00714CA9">
              <w:t xml:space="preserve"> формирование умения работать с информацией, развитие коммуникативных способностей</w:t>
            </w:r>
          </w:p>
        </w:tc>
      </w:tr>
      <w:tr w:rsidR="00D06F2E" w:rsidTr="00425742">
        <w:tc>
          <w:tcPr>
            <w:tcW w:w="6912" w:type="dxa"/>
          </w:tcPr>
          <w:p w:rsidR="00D06F2E" w:rsidRDefault="00D06F2E" w:rsidP="004176D7">
            <w:pPr>
              <w:pStyle w:val="a3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t>5.Слово учителя: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t xml:space="preserve"> С благоговеньем прикасайся</w:t>
            </w:r>
            <w:proofErr w:type="gramStart"/>
            <w:r>
              <w:rPr>
                <w:rFonts w:ascii="Verdana" w:hAnsi="Verdana" w:cs="Tahom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>К</w:t>
            </w:r>
            <w:proofErr w:type="gramEnd"/>
            <w:r>
              <w:rPr>
                <w:rFonts w:ascii="Verdana" w:hAnsi="Verdana" w:cs="Tahoma"/>
                <w:color w:val="333333"/>
                <w:sz w:val="21"/>
                <w:szCs w:val="21"/>
              </w:rPr>
              <w:t xml:space="preserve"> тому, чем ты вооружён,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Твори светло и упивайся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Безбрежным русским языком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Воздушно лёгок, сочен, вкусен,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Суров и нежен, многолик,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Во всех мелодиях искусен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Наш удивительный язык.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Ему к лицу и термин узкий,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И междометный вздох, и клич,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Гордись, что понимаешь русский, </w:t>
            </w: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  <w:t xml:space="preserve">Старайся глубину постичь. </w:t>
            </w:r>
          </w:p>
          <w:p w:rsidR="00D06F2E" w:rsidRDefault="00D06F2E" w:rsidP="004176D7">
            <w:pPr>
              <w:pStyle w:val="a3"/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br/>
            </w:r>
            <w:r>
              <w:t xml:space="preserve"> И, постигая глубину художественного слова, постарайтесь ответить на вопрос: что дало художественное слово в лице творцов 19 века русскому национальному сознанию и душе каждого читателя?</w:t>
            </w:r>
          </w:p>
        </w:tc>
        <w:tc>
          <w:tcPr>
            <w:tcW w:w="2835" w:type="dxa"/>
            <w:vMerge w:val="restart"/>
          </w:tcPr>
          <w:p w:rsidR="00D06F2E" w:rsidRDefault="00D06F2E" w:rsidP="00531F42">
            <w:pPr>
              <w:pStyle w:val="a3"/>
            </w:pPr>
            <w:r>
              <w:t>Система Е.Н. Ильина</w:t>
            </w:r>
          </w:p>
          <w:p w:rsidR="00D06F2E" w:rsidRDefault="00D06F2E" w:rsidP="004176D7">
            <w:pPr>
              <w:pStyle w:val="a3"/>
            </w:pPr>
            <w:r>
              <w:t>Цель:1. Создание проблемной ситуации и выхода из неё через самостоятельную деятельность ученика.</w:t>
            </w:r>
            <w:r>
              <w:br/>
              <w:t>2. Развитие творческой самостоятельности учащихся.</w:t>
            </w:r>
            <w:r>
              <w:br/>
              <w:t>3. Активная познавательная деятельность учащихся, состоящая в поиске и решении сложных вопросов.</w:t>
            </w:r>
            <w:r>
              <w:br/>
              <w:t xml:space="preserve">4. Использование дифференцированных и </w:t>
            </w:r>
            <w:proofErr w:type="spellStart"/>
            <w:r>
              <w:t>разноуровневых</w:t>
            </w:r>
            <w:proofErr w:type="spellEnd"/>
            <w:r>
              <w:t xml:space="preserve"> заданий.</w:t>
            </w:r>
            <w:r>
              <w:br/>
              <w:t>5. Рассмотрение учебных явлений с различных позиций.</w:t>
            </w:r>
          </w:p>
        </w:tc>
      </w:tr>
      <w:tr w:rsidR="00D06F2E" w:rsidTr="00425742">
        <w:tc>
          <w:tcPr>
            <w:tcW w:w="6912" w:type="dxa"/>
          </w:tcPr>
          <w:p w:rsidR="00D06F2E" w:rsidRDefault="00D06F2E" w:rsidP="00D06F2E">
            <w:pPr>
              <w:pStyle w:val="a3"/>
            </w:pPr>
            <w:r>
              <w:t>6. Командная игра: вам раздадут стопку кни</w:t>
            </w:r>
            <w:proofErr w:type="gramStart"/>
            <w:r>
              <w:t>г-</w:t>
            </w:r>
            <w:proofErr w:type="gramEnd"/>
            <w:r>
              <w:t xml:space="preserve"> это авторы 19 века. Капитаны распределят их. У каждого из вас задача: о том авторе, книгу которого вы держите в руках, вы должны емко рассказать, в чем заключается его вклад в сокровищницу русской литературы.</w:t>
            </w:r>
          </w:p>
          <w:p w:rsidR="00D06F2E" w:rsidRDefault="00D06F2E" w:rsidP="00D06F2E">
            <w:pPr>
              <w:pStyle w:val="a3"/>
            </w:pPr>
            <w:r>
              <w:t>Задание на время- 1 минута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35" w:type="dxa"/>
            <w:vMerge/>
          </w:tcPr>
          <w:p w:rsidR="00D06F2E" w:rsidRDefault="00D06F2E" w:rsidP="00531F42">
            <w:pPr>
              <w:pStyle w:val="a3"/>
            </w:pPr>
          </w:p>
        </w:tc>
      </w:tr>
      <w:tr w:rsidR="004873EF" w:rsidTr="00425742">
        <w:tc>
          <w:tcPr>
            <w:tcW w:w="6912" w:type="dxa"/>
          </w:tcPr>
          <w:p w:rsidR="004873EF" w:rsidRPr="004873EF" w:rsidRDefault="004873EF" w:rsidP="004873E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873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7. Суммируем вашу работу: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перед вами таблица, к которой мы будем время от времени обращаться, говоря о традициях в литературе и о русском литературном наследии</w:t>
            </w:r>
          </w:p>
        </w:tc>
        <w:tc>
          <w:tcPr>
            <w:tcW w:w="2835" w:type="dxa"/>
          </w:tcPr>
          <w:p w:rsidR="004873EF" w:rsidRDefault="004873EF" w:rsidP="004873EF">
            <w:r w:rsidRPr="00163A4D">
              <w:t>Технология интенсификации обучения на основе схемных и знаковых моделей учебного материала (В.Ф.Шаталов)</w:t>
            </w:r>
            <w:r>
              <w:t>+ ИКТ</w:t>
            </w:r>
          </w:p>
          <w:p w:rsidR="004873EF" w:rsidRPr="004873EF" w:rsidRDefault="004873EF" w:rsidP="004873E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t xml:space="preserve">Цель: закрепление знаний гуманитарного характера в классах </w:t>
            </w: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профиля.</w:t>
            </w:r>
          </w:p>
        </w:tc>
      </w:tr>
      <w:tr w:rsidR="004873EF" w:rsidTr="00425742">
        <w:tc>
          <w:tcPr>
            <w:tcW w:w="6912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Александр Сергеевич Пушкин </w:t>
            </w:r>
          </w:p>
        </w:tc>
        <w:tc>
          <w:tcPr>
            <w:tcW w:w="2835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Русский национальный поэт: в нём, как в лексиконе заключается всё богатство, сила и гибкость нашего языка. </w:t>
            </w:r>
          </w:p>
        </w:tc>
      </w:tr>
      <w:tr w:rsidR="004873EF" w:rsidTr="00425742">
        <w:tc>
          <w:tcPr>
            <w:tcW w:w="6912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Николай Васильевич Гоголь </w:t>
            </w:r>
          </w:p>
        </w:tc>
        <w:tc>
          <w:tcPr>
            <w:tcW w:w="2835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Русский мистицизм, </w:t>
            </w:r>
            <w:proofErr w:type="spellStart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>фольклорность</w:t>
            </w:r>
            <w:proofErr w:type="spellEnd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, парадоксальность,, через национальное </w:t>
            </w:r>
            <w:proofErr w:type="gramStart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>–о</w:t>
            </w:r>
            <w:proofErr w:type="gramEnd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бщечеловеческое, нравственность- «тоска по идеалу». </w:t>
            </w:r>
          </w:p>
        </w:tc>
      </w:tr>
      <w:tr w:rsidR="004873EF" w:rsidTr="00425742">
        <w:tc>
          <w:tcPr>
            <w:tcW w:w="6912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Фёдор Иванович Тютчев </w:t>
            </w:r>
          </w:p>
        </w:tc>
        <w:tc>
          <w:tcPr>
            <w:tcW w:w="2835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>Одухотворённость природы</w:t>
            </w:r>
            <w:proofErr w:type="gramStart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,, </w:t>
            </w:r>
            <w:proofErr w:type="gramEnd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lastRenderedPageBreak/>
              <w:t xml:space="preserve">философичность, будит интерес к загадкам мирозданья. Противоречивому единству природы и человека </w:t>
            </w:r>
          </w:p>
        </w:tc>
      </w:tr>
      <w:tr w:rsidR="004873EF" w:rsidTr="00425742">
        <w:tc>
          <w:tcPr>
            <w:tcW w:w="6912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lastRenderedPageBreak/>
              <w:t xml:space="preserve">Иван Сергеевич Тургенев </w:t>
            </w:r>
          </w:p>
        </w:tc>
        <w:tc>
          <w:tcPr>
            <w:tcW w:w="2835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Чистота и правильность языка, сакраментальность мышления, политическая смелость,  высокая жертвенность </w:t>
            </w:r>
          </w:p>
        </w:tc>
      </w:tr>
      <w:tr w:rsidR="004873EF" w:rsidTr="00425742">
        <w:tc>
          <w:tcPr>
            <w:tcW w:w="6912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Иван Александрович Гончаров </w:t>
            </w:r>
          </w:p>
        </w:tc>
        <w:tc>
          <w:tcPr>
            <w:tcW w:w="2835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Отражение русского национального характера, изумительная трезвость взгляда на мир. </w:t>
            </w:r>
          </w:p>
        </w:tc>
      </w:tr>
      <w:tr w:rsidR="004873EF" w:rsidTr="00425742">
        <w:tc>
          <w:tcPr>
            <w:tcW w:w="6912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Николай Алексеевич Некрасов. </w:t>
            </w:r>
          </w:p>
        </w:tc>
        <w:tc>
          <w:tcPr>
            <w:tcW w:w="2835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Создатель новой поэтики: поэтическая форма оттеняет прозаичность, грубость, будничность содержания, гражданственность тематики </w:t>
            </w:r>
          </w:p>
        </w:tc>
      </w:tr>
      <w:tr w:rsidR="004873EF" w:rsidTr="00425742">
        <w:tc>
          <w:tcPr>
            <w:tcW w:w="6912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Фёдор Михайлович Достоевский </w:t>
            </w:r>
          </w:p>
        </w:tc>
        <w:tc>
          <w:tcPr>
            <w:tcW w:w="2835" w:type="dxa"/>
          </w:tcPr>
          <w:p w:rsidR="003409D9" w:rsidRPr="003409D9" w:rsidRDefault="004873EF" w:rsidP="004873EF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>Изощрённейший</w:t>
            </w:r>
            <w:proofErr w:type="spellEnd"/>
            <w:r w:rsidRPr="003409D9">
              <w:rPr>
                <w:rFonts w:ascii="Book Antiqua" w:eastAsia="Times New Roman" w:hAnsi="Book Antiqua" w:cs="Arial"/>
                <w:color w:val="000000"/>
                <w:kern w:val="24"/>
                <w:sz w:val="16"/>
                <w:szCs w:val="16"/>
              </w:rPr>
              <w:t xml:space="preserve"> психологизм, совершенство и сложность образов, глобальность тематики. </w:t>
            </w:r>
          </w:p>
        </w:tc>
      </w:tr>
      <w:tr w:rsidR="004873EF" w:rsidTr="00425742">
        <w:tc>
          <w:tcPr>
            <w:tcW w:w="6912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Александр Николаевич Островский </w:t>
            </w:r>
          </w:p>
        </w:tc>
        <w:tc>
          <w:tcPr>
            <w:tcW w:w="2835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«Русский Мольер»: </w:t>
            </w:r>
            <w:proofErr w:type="spellStart"/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>сатиричность</w:t>
            </w:r>
            <w:proofErr w:type="spellEnd"/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 образов, народность языка, самобытность и национальность характеров </w:t>
            </w:r>
          </w:p>
        </w:tc>
      </w:tr>
      <w:tr w:rsidR="004873EF" w:rsidTr="00425742">
        <w:tc>
          <w:tcPr>
            <w:tcW w:w="6912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Михаил </w:t>
            </w:r>
            <w:proofErr w:type="spellStart"/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>Евграфович</w:t>
            </w:r>
            <w:proofErr w:type="spellEnd"/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 Салтыков- Щедрин </w:t>
            </w:r>
          </w:p>
        </w:tc>
        <w:tc>
          <w:tcPr>
            <w:tcW w:w="2835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Метафоричность языка, острая </w:t>
            </w:r>
            <w:proofErr w:type="spellStart"/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>сатиричность</w:t>
            </w:r>
            <w:proofErr w:type="spellEnd"/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 содержания, саркастичность </w:t>
            </w:r>
          </w:p>
        </w:tc>
      </w:tr>
      <w:tr w:rsidR="004873EF" w:rsidTr="00425742">
        <w:tc>
          <w:tcPr>
            <w:tcW w:w="6912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Николай Семёнович Лесков </w:t>
            </w:r>
          </w:p>
        </w:tc>
        <w:tc>
          <w:tcPr>
            <w:tcW w:w="2835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Христианская мораль в художественной прозе, нравственные принципы, необычный «антикварный» язык, образ «праведника» </w:t>
            </w:r>
          </w:p>
        </w:tc>
      </w:tr>
      <w:tr w:rsidR="004873EF" w:rsidTr="00425742">
        <w:tc>
          <w:tcPr>
            <w:tcW w:w="6912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Антон Павлович Чехов </w:t>
            </w:r>
          </w:p>
        </w:tc>
        <w:tc>
          <w:tcPr>
            <w:tcW w:w="2835" w:type="dxa"/>
          </w:tcPr>
          <w:p w:rsidR="004873EF" w:rsidRPr="003409D9" w:rsidRDefault="004873EF" w:rsidP="004873EF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409D9">
              <w:rPr>
                <w:rFonts w:ascii="Book Antiqua" w:hAnsi="Book Antiqua" w:cs="Arial"/>
                <w:color w:val="000000"/>
                <w:kern w:val="24"/>
                <w:sz w:val="16"/>
                <w:szCs w:val="16"/>
              </w:rPr>
              <w:t xml:space="preserve">Высочайшая нравственность, новаторство художественной формы и языка, лиризм, ироничность </w:t>
            </w:r>
          </w:p>
        </w:tc>
      </w:tr>
      <w:tr w:rsidR="004873EF" w:rsidRPr="004873EF" w:rsidTr="00425742">
        <w:tc>
          <w:tcPr>
            <w:tcW w:w="6912" w:type="dxa"/>
          </w:tcPr>
          <w:p w:rsidR="004873EF" w:rsidRDefault="00AB3379" w:rsidP="004873EF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8. Мне хотелось бы закончить наш урок на лирической ноте: капитанам команд было дано задани</w:t>
            </w:r>
            <w:proofErr w:type="gramStart"/>
            <w:r>
              <w:rPr>
                <w:color w:val="000000"/>
                <w:kern w:val="24"/>
              </w:rPr>
              <w:t>е-</w:t>
            </w:r>
            <w:proofErr w:type="gramEnd"/>
            <w:r>
              <w:rPr>
                <w:color w:val="000000"/>
                <w:kern w:val="24"/>
              </w:rPr>
              <w:t xml:space="preserve"> найти и прочесть то стихотворение о художественном слове, которое наиболее созвучно их душе. ( Чтение стихов).</w:t>
            </w:r>
            <w:r w:rsidR="00E85EAD">
              <w:rPr>
                <w:color w:val="000000"/>
                <w:kern w:val="24"/>
              </w:rPr>
              <w:t xml:space="preserve"> Так зачем нужна русская классика? Чему она учит?</w:t>
            </w:r>
          </w:p>
          <w:p w:rsidR="00E85EAD" w:rsidRPr="00484708" w:rsidRDefault="00E85EAD" w:rsidP="00E8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 чего написаны стихи?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Чтоб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новому понять; 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Чтобы глаз печал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огоньки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 надежды направлять. 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 слагали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сь для чего? – 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Чтоб любовь согреть от стужи хмурой. 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Ну а если не поймут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– </w:t>
            </w:r>
            <w:r w:rsidRPr="00484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назовут потом литературой!</w:t>
            </w:r>
          </w:p>
          <w:p w:rsidR="00E85EAD" w:rsidRPr="004873EF" w:rsidRDefault="00E85EAD" w:rsidP="004873EF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2835" w:type="dxa"/>
          </w:tcPr>
          <w:p w:rsidR="00E85EAD" w:rsidRDefault="00E85EAD" w:rsidP="00E85EAD">
            <w:pPr>
              <w:pStyle w:val="a3"/>
            </w:pPr>
            <w:r>
              <w:t>Система Е.Н. Ильина</w:t>
            </w:r>
          </w:p>
          <w:p w:rsidR="004873EF" w:rsidRPr="004873EF" w:rsidRDefault="004873EF" w:rsidP="004873EF">
            <w:pPr>
              <w:pStyle w:val="a3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</w:tr>
    </w:tbl>
    <w:p w:rsidR="002713C6" w:rsidRDefault="002713C6" w:rsidP="00531F42">
      <w:pPr>
        <w:pStyle w:val="a3"/>
      </w:pPr>
    </w:p>
    <w:p w:rsidR="000C4BAF" w:rsidRDefault="000C4BAF"/>
    <w:sectPr w:rsidR="000C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DCE"/>
    <w:multiLevelType w:val="multilevel"/>
    <w:tmpl w:val="90E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B0D40"/>
    <w:multiLevelType w:val="multilevel"/>
    <w:tmpl w:val="1A96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25418"/>
    <w:multiLevelType w:val="multilevel"/>
    <w:tmpl w:val="D8E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61E1B"/>
    <w:multiLevelType w:val="multilevel"/>
    <w:tmpl w:val="4A8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F42"/>
    <w:rsid w:val="000C4BAF"/>
    <w:rsid w:val="002713C6"/>
    <w:rsid w:val="002F6F78"/>
    <w:rsid w:val="0036662C"/>
    <w:rsid w:val="004176D7"/>
    <w:rsid w:val="00425742"/>
    <w:rsid w:val="004873EF"/>
    <w:rsid w:val="00531F42"/>
    <w:rsid w:val="0064554F"/>
    <w:rsid w:val="00714CA9"/>
    <w:rsid w:val="0086104F"/>
    <w:rsid w:val="00AB3379"/>
    <w:rsid w:val="00CC3ABF"/>
    <w:rsid w:val="00D06F2E"/>
    <w:rsid w:val="00DA6AE4"/>
    <w:rsid w:val="00E8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31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1F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53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Licey1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2011-12-06T13:44:00Z</dcterms:created>
  <dcterms:modified xsi:type="dcterms:W3CDTF">2011-12-06T16:15:00Z</dcterms:modified>
</cp:coreProperties>
</file>