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3A" w:rsidRPr="00E55023" w:rsidRDefault="00375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87421" w:rsidRPr="00E62049">
        <w:rPr>
          <w:rFonts w:ascii="Times New Roman" w:hAnsi="Times New Roman" w:cs="Times New Roman"/>
          <w:b/>
          <w:sz w:val="28"/>
          <w:szCs w:val="28"/>
        </w:rPr>
        <w:t>:</w:t>
      </w:r>
      <w:r w:rsidR="00E550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9453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55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023" w:rsidRPr="00E55023">
        <w:rPr>
          <w:rFonts w:ascii="Times New Roman" w:hAnsi="Times New Roman" w:cs="Times New Roman"/>
          <w:sz w:val="28"/>
          <w:szCs w:val="28"/>
        </w:rPr>
        <w:t>2</w:t>
      </w:r>
    </w:p>
    <w:p w:rsidR="00AC2115" w:rsidRPr="00375500" w:rsidRDefault="00AC2115" w:rsidP="00375500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500">
        <w:rPr>
          <w:rFonts w:ascii="Times New Roman" w:hAnsi="Times New Roman" w:cs="Times New Roman"/>
          <w:sz w:val="28"/>
          <w:szCs w:val="28"/>
        </w:rPr>
        <w:t>Введение.</w:t>
      </w:r>
      <w:r w:rsidR="00E55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945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5023">
        <w:rPr>
          <w:rFonts w:ascii="Times New Roman" w:hAnsi="Times New Roman" w:cs="Times New Roman"/>
          <w:sz w:val="28"/>
          <w:szCs w:val="28"/>
        </w:rPr>
        <w:t>3</w:t>
      </w:r>
    </w:p>
    <w:p w:rsidR="00AC2115" w:rsidRPr="00014163" w:rsidRDefault="00AC2115" w:rsidP="00014163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4163">
        <w:rPr>
          <w:rFonts w:ascii="Times New Roman" w:hAnsi="Times New Roman" w:cs="Times New Roman"/>
          <w:sz w:val="28"/>
          <w:szCs w:val="28"/>
        </w:rPr>
        <w:t>Основная часть.</w:t>
      </w:r>
      <w:r w:rsidR="00F572D5">
        <w:rPr>
          <w:rFonts w:ascii="Times New Roman" w:hAnsi="Times New Roman" w:cs="Times New Roman"/>
          <w:sz w:val="28"/>
          <w:szCs w:val="28"/>
        </w:rPr>
        <w:t xml:space="preserve"> Теоретический раздел</w:t>
      </w:r>
      <w:r w:rsidR="00E550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45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5023">
        <w:rPr>
          <w:rFonts w:ascii="Times New Roman" w:hAnsi="Times New Roman" w:cs="Times New Roman"/>
          <w:sz w:val="28"/>
          <w:szCs w:val="28"/>
        </w:rPr>
        <w:t xml:space="preserve">7                                           </w:t>
      </w:r>
    </w:p>
    <w:p w:rsidR="00AC2115" w:rsidRPr="00014163" w:rsidRDefault="00E55023" w:rsidP="00E55023">
      <w:pPr>
        <w:pStyle w:val="a7"/>
        <w:numPr>
          <w:ilvl w:val="1"/>
          <w:numId w:val="17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и культура речи                                          </w:t>
      </w:r>
      <w:r w:rsidR="003945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C2115" w:rsidRPr="00014163" w:rsidRDefault="00AC2115" w:rsidP="00E55023">
      <w:pPr>
        <w:pStyle w:val="a7"/>
        <w:numPr>
          <w:ilvl w:val="1"/>
          <w:numId w:val="17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4163">
        <w:rPr>
          <w:rFonts w:ascii="Times New Roman" w:hAnsi="Times New Roman" w:cs="Times New Roman"/>
          <w:sz w:val="28"/>
          <w:szCs w:val="28"/>
        </w:rPr>
        <w:t xml:space="preserve">Русский язык конца </w:t>
      </w:r>
      <w:r w:rsidRPr="0001416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14163">
        <w:rPr>
          <w:rFonts w:ascii="Times New Roman" w:hAnsi="Times New Roman" w:cs="Times New Roman"/>
          <w:sz w:val="28"/>
          <w:szCs w:val="28"/>
        </w:rPr>
        <w:t xml:space="preserve"> века и демократизация русского языка начала </w:t>
      </w:r>
      <w:r w:rsidR="00E55023">
        <w:rPr>
          <w:rFonts w:ascii="Times New Roman" w:hAnsi="Times New Roman" w:cs="Times New Roman"/>
          <w:sz w:val="28"/>
          <w:szCs w:val="28"/>
        </w:rPr>
        <w:t xml:space="preserve"> </w:t>
      </w:r>
      <w:r w:rsidRPr="0001416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55023">
        <w:rPr>
          <w:rFonts w:ascii="Times New Roman" w:hAnsi="Times New Roman" w:cs="Times New Roman"/>
          <w:sz w:val="28"/>
          <w:szCs w:val="28"/>
        </w:rPr>
        <w:t xml:space="preserve"> века                                                                                                                       9</w:t>
      </w:r>
    </w:p>
    <w:p w:rsidR="00AC2115" w:rsidRPr="00014163" w:rsidRDefault="00AC2115" w:rsidP="00E55023">
      <w:pPr>
        <w:pStyle w:val="a7"/>
        <w:numPr>
          <w:ilvl w:val="1"/>
          <w:numId w:val="17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4163">
        <w:rPr>
          <w:rFonts w:ascii="Times New Roman" w:hAnsi="Times New Roman" w:cs="Times New Roman"/>
          <w:sz w:val="28"/>
          <w:szCs w:val="28"/>
        </w:rPr>
        <w:t>Речь в межличнос</w:t>
      </w:r>
      <w:r w:rsidR="00E55023">
        <w:rPr>
          <w:rFonts w:ascii="Times New Roman" w:hAnsi="Times New Roman" w:cs="Times New Roman"/>
          <w:sz w:val="28"/>
          <w:szCs w:val="28"/>
        </w:rPr>
        <w:t xml:space="preserve">тных  и общественных отношениях                        </w:t>
      </w:r>
      <w:r w:rsidR="003945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023">
        <w:rPr>
          <w:rFonts w:ascii="Times New Roman" w:hAnsi="Times New Roman" w:cs="Times New Roman"/>
          <w:sz w:val="28"/>
          <w:szCs w:val="28"/>
        </w:rPr>
        <w:t>13</w:t>
      </w:r>
    </w:p>
    <w:p w:rsidR="00000C9F" w:rsidRPr="00014163" w:rsidRDefault="004305FF" w:rsidP="00E55023">
      <w:pPr>
        <w:pStyle w:val="a7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000C9F" w:rsidRPr="000141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C2115" w:rsidRPr="000141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4.Формирование языковой личности в условиях модернизации российского образования</w:t>
      </w:r>
      <w:r w:rsidR="00E550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55023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000C9F" w:rsidRPr="00375500" w:rsidRDefault="00000C9F" w:rsidP="00AC211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163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="00E55023">
        <w:rPr>
          <w:rFonts w:ascii="Times New Roman" w:eastAsia="Times New Roman" w:hAnsi="Times New Roman" w:cs="Times New Roman"/>
          <w:sz w:val="28"/>
          <w:szCs w:val="28"/>
        </w:rPr>
        <w:t xml:space="preserve">вная часть. Практический раздел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55023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000C9F" w:rsidRPr="00014163" w:rsidRDefault="008654A4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C9F" w:rsidRPr="0001416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9C1A9C" w:rsidRPr="00014163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работы по УМК под редакцией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Львовой, В.В.Львова                                                                                                            21</w:t>
      </w:r>
    </w:p>
    <w:p w:rsidR="009C1A9C" w:rsidRDefault="008654A4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1A9C" w:rsidRPr="0001416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работы по картине для ра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мышления и речи учащихся                                                                              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</w:p>
    <w:p w:rsidR="00434163" w:rsidRDefault="00434163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E5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по культуре речи.</w:t>
      </w:r>
      <w:r w:rsidR="004F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54A2B" w:rsidRDefault="004F6DC9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AC6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русского я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 в форме лабораторных работ 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0F30E7" w:rsidRDefault="000F30E7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2.5.Чтение по технологии Зайцева В.Н.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34</w:t>
      </w:r>
    </w:p>
    <w:p w:rsidR="009E6D6A" w:rsidRDefault="00E55023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Факультативы                                                              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</w:p>
    <w:p w:rsidR="008E38DE" w:rsidRDefault="008E38DE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2.7.Внеклассная работа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и литературе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AC6DE0" w:rsidRPr="00014163" w:rsidRDefault="008E38DE" w:rsidP="00014163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54A2B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.Анализ работы и результатов  ЕГЭ выпускников 2006-2007, 2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007-2008 учебных лет                                                                                                        </w:t>
      </w:r>
      <w:r w:rsidR="0039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</w:p>
    <w:p w:rsidR="00AC2115" w:rsidRDefault="00E55023" w:rsidP="0018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    </w:t>
      </w:r>
      <w:r w:rsidR="003945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394533" w:rsidRDefault="00AB00AF" w:rsidP="0018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55023">
        <w:rPr>
          <w:rFonts w:ascii="Times New Roman" w:hAnsi="Times New Roman" w:cs="Times New Roman"/>
          <w:sz w:val="28"/>
          <w:szCs w:val="28"/>
        </w:rPr>
        <w:t xml:space="preserve">  </w:t>
      </w:r>
      <w:r w:rsidR="00394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46</w:t>
      </w:r>
    </w:p>
    <w:p w:rsidR="00AB00AF" w:rsidRPr="00182DD7" w:rsidRDefault="00394533" w:rsidP="0018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E55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47</w:t>
      </w:r>
    </w:p>
    <w:p w:rsidR="00014163" w:rsidRDefault="00014163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375500" w:rsidRDefault="00375500" w:rsidP="00014163">
      <w:pPr>
        <w:rPr>
          <w:rFonts w:ascii="Times New Roman" w:hAnsi="Times New Roman" w:cs="Times New Roman"/>
          <w:sz w:val="28"/>
          <w:szCs w:val="28"/>
        </w:rPr>
      </w:pPr>
    </w:p>
    <w:p w:rsidR="002408E6" w:rsidRDefault="0024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7B22" w:rsidRDefault="00067B22" w:rsidP="00067B22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7E0BE2" w:rsidRPr="00067B22" w:rsidRDefault="00067B22" w:rsidP="00067B22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0BE2" w:rsidRPr="00067B22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4A4B17" w:rsidRPr="00F52F37" w:rsidRDefault="004A4B17" w:rsidP="004305F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Развитие российского общества на современном этапе ставит перед школой задачу сделать учебный процесс значимым для учащихся, представляющим непосредственный, жизненно важный интерес, который связан с гуманизацией образования, и выдвигает новые требования к личности выпускника школы, в первую очередь, с позиции социализации и высокого уровня культуры.</w:t>
      </w:r>
    </w:p>
    <w:p w:rsidR="004A4B17" w:rsidRPr="00F52F37" w:rsidRDefault="004A4B1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Высокий уровень культуры человека, в свою очередь, немыслим без высокого уровня культуры речи. Не сделаю открытие, если скажу, что усвоение языка происходит успешнее, если изучение его органически связано с задачами речевого общения, если созданы условия, при которых учащиеся успешно овладевают умениями текстообразования. К таковым условиям можно отнести следующие:</w:t>
      </w:r>
      <w:r w:rsidRPr="00F52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</w:p>
    <w:p w:rsidR="004A4B17" w:rsidRP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="004A4B17" w:rsidRPr="00F52F3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(мотивации в общении, желания поделиться с другими тем, как воспринимается и оценивается человеком ситуация или событие);</w:t>
      </w:r>
    </w:p>
    <w:p w:rsidR="004A4B17" w:rsidRP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="004A4B17" w:rsidRPr="00F52F37">
        <w:rPr>
          <w:rFonts w:ascii="Times New Roman" w:eastAsia="Times New Roman" w:hAnsi="Times New Roman" w:cs="Times New Roman"/>
          <w:sz w:val="28"/>
          <w:szCs w:val="28"/>
        </w:rPr>
        <w:t>обучение школьников различным видам речевой деятельности.</w:t>
      </w:r>
    </w:p>
    <w:p w:rsidR="004A4B17" w:rsidRPr="00F52F37" w:rsidRDefault="004A4B17" w:rsidP="004305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На основе вышеизложенного возникает необходимость решения важной педагогической 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– определить организационно-педагогические условия формирования коммуникативных (речеведческих) компетенций. Решение данной проблемы и определило 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тему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моего исследования «Формирование речевой компетенции на уроках русского языка».</w:t>
      </w:r>
    </w:p>
    <w:p w:rsidR="00ED3F33" w:rsidRPr="00E62049" w:rsidRDefault="00F52F37" w:rsidP="00ED3F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4B17" w:rsidRP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4A4B17" w:rsidRPr="00117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17" w:rsidRP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исследования</w:t>
      </w:r>
      <w:r w:rsidR="004A4B17" w:rsidRPr="0011792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D3F33" w:rsidRPr="00117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F33" w:rsidRPr="00117927">
        <w:rPr>
          <w:rFonts w:ascii="Times New Roman" w:hAnsi="Times New Roman" w:cs="Times New Roman"/>
          <w:sz w:val="28"/>
          <w:szCs w:val="28"/>
        </w:rPr>
        <w:t>показать, как на уроках русского языка обучающиеся получают знания о родном языке, его богатстве, ресурсах; познакомить с основами культуры, с различными нормами лите</w:t>
      </w:r>
      <w:r w:rsidR="00117927" w:rsidRPr="00117927">
        <w:rPr>
          <w:rFonts w:ascii="Times New Roman" w:hAnsi="Times New Roman" w:cs="Times New Roman"/>
          <w:sz w:val="28"/>
          <w:szCs w:val="28"/>
        </w:rPr>
        <w:t>ратурного языка, его вариантами;</w:t>
      </w:r>
      <w:r w:rsidR="00ED3F33" w:rsidRPr="00117927">
        <w:rPr>
          <w:rFonts w:ascii="Times New Roman" w:hAnsi="Times New Roman" w:cs="Times New Roman"/>
          <w:sz w:val="28"/>
          <w:szCs w:val="28"/>
        </w:rPr>
        <w:t xml:space="preserve"> дать представление о речи как инструменте эффективного общения; сформиро</w:t>
      </w:r>
      <w:r w:rsidR="00117927" w:rsidRPr="00117927">
        <w:rPr>
          <w:rFonts w:ascii="Times New Roman" w:hAnsi="Times New Roman" w:cs="Times New Roman"/>
          <w:sz w:val="28"/>
          <w:szCs w:val="28"/>
        </w:rPr>
        <w:t>вать навыки культурного общения</w:t>
      </w:r>
      <w:r w:rsidR="00117927">
        <w:rPr>
          <w:rFonts w:ascii="Times New Roman" w:hAnsi="Times New Roman" w:cs="Times New Roman"/>
          <w:sz w:val="28"/>
          <w:szCs w:val="28"/>
        </w:rPr>
        <w:t>.</w:t>
      </w:r>
      <w:r w:rsidR="00ED3F33" w:rsidRPr="00E62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17" w:rsidRPr="00117927" w:rsidRDefault="004A4B1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исследования –</w:t>
      </w:r>
      <w:r w:rsid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>личност</w:t>
      </w:r>
      <w:r w:rsidR="001179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C38" w:rsidRPr="0011792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71C38" w:rsidRPr="001179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P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школы.</w:t>
      </w:r>
    </w:p>
    <w:p w:rsidR="00871C38" w:rsidRPr="00117927" w:rsidRDefault="004A4B1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27">
        <w:rPr>
          <w:rFonts w:ascii="Times New Roman" w:eastAsia="Times New Roman" w:hAnsi="Times New Roman" w:cs="Times New Roman"/>
          <w:sz w:val="28"/>
          <w:szCs w:val="28"/>
        </w:rPr>
        <w:lastRenderedPageBreak/>
        <w:t>   </w:t>
      </w:r>
      <w:r w:rsidRP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исследования 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56AC" w:rsidRPr="00B8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927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(речевые) компетенции 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 xml:space="preserve"> учащихся школы</w:t>
      </w:r>
      <w:r w:rsidR="00871C38" w:rsidRPr="001179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B17" w:rsidRPr="00F52F37" w:rsidRDefault="004A4B1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2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117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Гипотеза исследования </w:t>
      </w:r>
      <w:r w:rsidRPr="00117927">
        <w:rPr>
          <w:rFonts w:ascii="Times New Roman" w:eastAsia="Times New Roman" w:hAnsi="Times New Roman" w:cs="Times New Roman"/>
          <w:sz w:val="28"/>
          <w:szCs w:val="28"/>
        </w:rPr>
        <w:t>– формирование коммуникативных (речевых) компетенций учащихся школы будет соответствовать современным требованиям к уровню подготовки выпускников школы, если</w:t>
      </w:r>
    </w:p>
    <w:p w:rsidR="004A4B17" w:rsidRPr="00F52F37" w:rsidRDefault="004A4B17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3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наиболее важные с точки зрения учения индивидуальные и возрастные особенности учащихся;</w:t>
      </w:r>
    </w:p>
    <w:p w:rsidR="004A4B17" w:rsidRPr="00F52F37" w:rsidRDefault="004A4B17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37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обучение строится на использовании разнообразных современных  методов обучения.</w:t>
      </w:r>
    </w:p>
    <w:p w:rsidR="00AC2115" w:rsidRPr="00F52F37" w:rsidRDefault="007A2DD2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2115"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задача, которую я ставлю при обучении русскому языку, состоит в том, чтобы процессы освоения знаний о родном языке (его устройстве и функционировании), овладения основными нормами современного русского литературного языка, формирования умения пользоваться его богатейшими стилистическими ресурсами органично сочетались с развитием речемыслительных, интеллектуальных, творческих способностей, а также духовно нравственных и эстетических качеств личности школьника.</w:t>
      </w:r>
    </w:p>
    <w:p w:rsidR="00AC2115" w:rsidRPr="00F52F37" w:rsidRDefault="00AC2115" w:rsidP="00F52F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по программе С.И. Львовой, В.В.Львова, которая предполагает совершенствование речевой деятельности и </w:t>
      </w:r>
      <w:r w:rsid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лингвистических знаний и ведущих умений и навыков. </w:t>
      </w:r>
      <w:r w:rsidRP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главной </w:t>
      </w:r>
      <w:r w:rsidR="00AD4F8E" w:rsidRP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целью уроков</w:t>
      </w:r>
      <w:r w:rsidRP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8E" w:rsidRP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цель, соответствующая требованиям программы.</w:t>
      </w:r>
    </w:p>
    <w:p w:rsidR="00871C38" w:rsidRPr="00F52F37" w:rsidRDefault="00AC2115" w:rsidP="00F52F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CA7"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единицей обучения на уроках становится текст как речевое произведение. Именно поэтому большее количество времени </w:t>
      </w:r>
      <w:r w:rsidR="00117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отвожу</w:t>
      </w: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текстом. Яркой особенностью урок</w:t>
      </w:r>
      <w:r w:rsidR="00AD4F8E"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его нацеленность на совершенствование речевой деятельности обучающихся: способность осознанно воспринимать и понимать звучащую речь (умение слушать) и печатное слово (умение читать; грамотно, точно, выразительно точно передавать в устной и письменной форме собственные мысли). «Мышление ребенка развивается в зависимости от речи», - писал Л.С.Выготский. </w:t>
      </w:r>
      <w:r w:rsidRPr="00F5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Стимулирование речи ребенка происходит в процессе непосредственного общения с явлениями жизни, будь то природа, люди или произведения искусства. Поэтому забота о речевой среде составляет «условие речевого развития»</w:t>
      </w:r>
      <w:r w:rsid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52F37" w:rsidRP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  Для формирования и развития этих умений в своей работе  </w:t>
      </w:r>
      <w:r w:rsidR="007A2DD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="007A2DD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разные </w:t>
      </w:r>
      <w:r w:rsidRPr="00F43967">
        <w:rPr>
          <w:rFonts w:ascii="Times New Roman" w:eastAsia="Times New Roman" w:hAnsi="Times New Roman" w:cs="Times New Roman"/>
          <w:sz w:val="28"/>
          <w:szCs w:val="28"/>
        </w:rPr>
        <w:t>методы обучения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, определяя их как «систему последовательных взаимосвязанных действий учителя и учащегося, обеспечивающую усвоение содержания образования, развитие умственных сил и способностей учащихся, овладение ими средствами самообразования и самообучения. Методы обучения обозначают цель обучения, способ усвоения и характер взаимодействия субъектов обучения»</w:t>
      </w:r>
    </w:p>
    <w:p w:rsid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  Одним из ведущих методов является метод 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</w:t>
      </w:r>
      <w:r w:rsidR="00341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ориентированного обучения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, при котором учащийся сам определяет</w:t>
      </w:r>
    </w:p>
    <w:p w:rsidR="00F52F37" w:rsidRP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Pr="00F52F37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 деятельности</w:t>
      </w:r>
    </w:p>
    <w:p w:rsidR="00F52F37" w:rsidRP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Pr="00F52F37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форму деятельности</w:t>
      </w:r>
    </w:p>
    <w:p w:rsidR="00F52F37" w:rsidRPr="00F52F37" w:rsidRDefault="00F52F37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Pr="00F52F37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форму представления полученной информации</w:t>
      </w:r>
    </w:p>
    <w:p w:rsidR="00F52F37" w:rsidRPr="00F52F37" w:rsidRDefault="00F52F37" w:rsidP="00F52F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является 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педагогического стимулирования и развития коммуникативной активности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A0F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стимулятивно-мотивационный 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метод, 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то есть «совокупность средств и приемов, побуждающих школьников к определенным действиям». Из форм работы, стимулирующих развитие коммуникативной компетенции учащихся на уроках, можно назвать следующие: проведение заочной экскурсии, моделирование беседы с информантом,   составление вопросов для интервью, защита иллюстраций, приглашение к чтению.</w:t>
      </w:r>
    </w:p>
    <w:p w:rsidR="00A875CA" w:rsidRPr="00F52F37" w:rsidRDefault="00871C38" w:rsidP="00F52F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Проектно-исследовательский метод,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 несомненно, основываясь на двух вышеназванных методах, </w:t>
      </w:r>
      <w:r w:rsidRPr="00F52F3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широко используется 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во внеурочной деятельности.  На основе данного метода строится любая исследовательская работа учащихся, являющаяся основой работы  факультатива «Занимательная 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грамматика», </w:t>
      </w:r>
      <w:r w:rsid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деятельности кружка «Юные лингвисты», спецкурса «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>Выпускаем школьную стенгазету</w:t>
      </w:r>
      <w:r w:rsidR="00F52F37" w:rsidRPr="00F52F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2F37" w:rsidRPr="00F52F37" w:rsidRDefault="00443682" w:rsidP="00F52F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38DE">
        <w:rPr>
          <w:rFonts w:ascii="Times New Roman" w:eastAsia="Times New Roman" w:hAnsi="Times New Roman" w:cs="Times New Roman"/>
          <w:b/>
          <w:sz w:val="28"/>
          <w:szCs w:val="28"/>
        </w:rPr>
        <w:t>Электронное п</w:t>
      </w:r>
      <w:r w:rsidR="00A875CA" w:rsidRPr="008E38DE">
        <w:rPr>
          <w:rFonts w:ascii="Times New Roman" w:eastAsia="Times New Roman" w:hAnsi="Times New Roman" w:cs="Times New Roman"/>
          <w:b/>
          <w:sz w:val="28"/>
          <w:szCs w:val="28"/>
        </w:rPr>
        <w:t>риложение №</w:t>
      </w:r>
      <w:r w:rsidRPr="008E38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52F37" w:rsidRPr="00F52F37">
        <w:rPr>
          <w:rFonts w:ascii="Times New Roman" w:eastAsia="Times New Roman" w:hAnsi="Times New Roman" w:cs="Times New Roman"/>
          <w:sz w:val="28"/>
          <w:szCs w:val="28"/>
        </w:rPr>
        <w:t xml:space="preserve"> «Есть ли привила у приставок»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2F37" w:rsidRPr="00F52F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C38" w:rsidRPr="00F5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71C38" w:rsidRPr="00F52F37" w:rsidRDefault="00871C38" w:rsidP="00F52F3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Этот метод предполагает формирование и развитие многих речеведческих умений: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планирование деятельности,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-         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>сбор материала самостоятельно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поиск материала в литературных источниках,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 xml:space="preserve">-         поиск материала в архивных источниках, 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отбор и систематизация материала,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написание текстов научного и публицистического стиля,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р</w:t>
      </w:r>
      <w:r w:rsidR="00A875CA" w:rsidRPr="00F52F37">
        <w:rPr>
          <w:rFonts w:ascii="Times New Roman" w:eastAsia="Times New Roman" w:hAnsi="Times New Roman" w:cs="Times New Roman"/>
          <w:sz w:val="28"/>
          <w:szCs w:val="28"/>
        </w:rPr>
        <w:t>едактирование и совершенствовани</w:t>
      </w:r>
      <w:r w:rsidRPr="00F52F37">
        <w:rPr>
          <w:rFonts w:ascii="Times New Roman" w:eastAsia="Times New Roman" w:hAnsi="Times New Roman" w:cs="Times New Roman"/>
          <w:sz w:val="28"/>
          <w:szCs w:val="28"/>
        </w:rPr>
        <w:t>е текстов,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подготовка тезисов и докладов (переработка ранее созданных текстов),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публичное выступление в разных аудиториях,</w:t>
      </w:r>
    </w:p>
    <w:p w:rsidR="00871C38" w:rsidRPr="00F52F37" w:rsidRDefault="00871C38" w:rsidP="00F52F37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2F37">
        <w:rPr>
          <w:rFonts w:ascii="Times New Roman" w:eastAsia="Times New Roman" w:hAnsi="Times New Roman" w:cs="Times New Roman"/>
          <w:sz w:val="28"/>
          <w:szCs w:val="28"/>
        </w:rPr>
        <w:t>-         ответы на вопросы оппонентов.</w:t>
      </w:r>
    </w:p>
    <w:p w:rsidR="00871C38" w:rsidRPr="007476D5" w:rsidRDefault="007A2DD2" w:rsidP="00EB5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используя известные методы обучения, я считаю, что правильно организованное взаимодействие со школьниками позволит мне реализовать основные цели обучения.</w:t>
      </w:r>
    </w:p>
    <w:p w:rsidR="00F63CBE" w:rsidRPr="00F63CBE" w:rsidRDefault="00F63CBE" w:rsidP="00F63CBE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75500" w:rsidRPr="00F63CBE" w:rsidRDefault="00375500" w:rsidP="00F63CBE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408E6" w:rsidRPr="002408E6" w:rsidRDefault="002408E6" w:rsidP="00F63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4163" w:rsidRPr="00375500" w:rsidRDefault="00F63CBE" w:rsidP="00F63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70E0F" w:rsidRPr="00375500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F82FC6">
        <w:rPr>
          <w:rFonts w:ascii="Times New Roman" w:hAnsi="Times New Roman" w:cs="Times New Roman"/>
          <w:b/>
          <w:sz w:val="28"/>
          <w:szCs w:val="28"/>
        </w:rPr>
        <w:t xml:space="preserve"> Теоретический раздел.</w:t>
      </w:r>
    </w:p>
    <w:p w:rsidR="006B4685" w:rsidRPr="00014163" w:rsidRDefault="00014163" w:rsidP="00014163">
      <w:pPr>
        <w:pStyle w:val="a7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B4685" w:rsidRPr="00014163">
        <w:rPr>
          <w:rFonts w:ascii="Times New Roman" w:hAnsi="Times New Roman" w:cs="Times New Roman"/>
          <w:sz w:val="28"/>
          <w:szCs w:val="28"/>
        </w:rPr>
        <w:t>«</w:t>
      </w:r>
      <w:r w:rsidR="002C667E" w:rsidRPr="00014163">
        <w:rPr>
          <w:rFonts w:ascii="Times New Roman" w:hAnsi="Times New Roman" w:cs="Times New Roman"/>
          <w:sz w:val="28"/>
          <w:szCs w:val="28"/>
        </w:rPr>
        <w:t xml:space="preserve"> </w:t>
      </w:r>
      <w:r w:rsidR="006B4685" w:rsidRPr="00014163">
        <w:rPr>
          <w:rFonts w:ascii="Times New Roman" w:hAnsi="Times New Roman" w:cs="Times New Roman"/>
          <w:sz w:val="28"/>
          <w:szCs w:val="28"/>
        </w:rPr>
        <w:t>Во</w:t>
      </w:r>
      <w:r w:rsidR="0049234D" w:rsidRPr="00014163">
        <w:rPr>
          <w:rFonts w:ascii="Times New Roman" w:hAnsi="Times New Roman" w:cs="Times New Roman"/>
          <w:sz w:val="28"/>
          <w:szCs w:val="28"/>
        </w:rPr>
        <w:t xml:space="preserve"> </w:t>
      </w:r>
      <w:r w:rsidR="006B4685" w:rsidRPr="00014163">
        <w:rPr>
          <w:rFonts w:ascii="Times New Roman" w:hAnsi="Times New Roman" w:cs="Times New Roman"/>
          <w:sz w:val="28"/>
          <w:szCs w:val="28"/>
        </w:rPr>
        <w:t>дни сомнений, во дни тягостных раздумий о судьбах моей родины – ты один мне поддержка и опора, о великий</w:t>
      </w:r>
      <w:r w:rsidR="002B02F7" w:rsidRPr="00014163">
        <w:rPr>
          <w:rFonts w:ascii="Times New Roman" w:hAnsi="Times New Roman" w:cs="Times New Roman"/>
          <w:sz w:val="28"/>
          <w:szCs w:val="28"/>
        </w:rPr>
        <w:t>,</w:t>
      </w:r>
      <w:r w:rsidR="006B4685" w:rsidRPr="00014163">
        <w:rPr>
          <w:rFonts w:ascii="Times New Roman" w:hAnsi="Times New Roman" w:cs="Times New Roman"/>
          <w:sz w:val="28"/>
          <w:szCs w:val="28"/>
        </w:rPr>
        <w:t xml:space="preserve"> могучий</w:t>
      </w:r>
      <w:r w:rsidR="002B02F7" w:rsidRPr="00014163">
        <w:rPr>
          <w:rFonts w:ascii="Times New Roman" w:hAnsi="Times New Roman" w:cs="Times New Roman"/>
          <w:sz w:val="28"/>
          <w:szCs w:val="28"/>
        </w:rPr>
        <w:t>,</w:t>
      </w:r>
      <w:r w:rsidR="006B4685" w:rsidRPr="00014163">
        <w:rPr>
          <w:rFonts w:ascii="Times New Roman" w:hAnsi="Times New Roman" w:cs="Times New Roman"/>
          <w:sz w:val="28"/>
          <w:szCs w:val="28"/>
        </w:rPr>
        <w:t xml:space="preserve"> правдивый и свободный русский язык</w:t>
      </w:r>
      <w:r w:rsidR="002B02F7" w:rsidRPr="00014163">
        <w:rPr>
          <w:rFonts w:ascii="Times New Roman" w:hAnsi="Times New Roman" w:cs="Times New Roman"/>
          <w:sz w:val="28"/>
          <w:szCs w:val="28"/>
        </w:rPr>
        <w:t xml:space="preserve">! Не будь тебя – как не </w:t>
      </w:r>
      <w:r w:rsidR="008F08B9" w:rsidRPr="00014163">
        <w:rPr>
          <w:rFonts w:ascii="Times New Roman" w:hAnsi="Times New Roman" w:cs="Times New Roman"/>
          <w:sz w:val="28"/>
          <w:szCs w:val="28"/>
        </w:rPr>
        <w:t>в</w:t>
      </w:r>
      <w:r w:rsidR="002B02F7" w:rsidRPr="00014163">
        <w:rPr>
          <w:rFonts w:ascii="Times New Roman" w:hAnsi="Times New Roman" w:cs="Times New Roman"/>
          <w:sz w:val="28"/>
          <w:szCs w:val="28"/>
        </w:rPr>
        <w:t>пасть в отчаяние при виде всего, что совершается дома? Но нельзя верить, чтобы такой яз</w:t>
      </w:r>
      <w:r w:rsidR="00EC0E1D" w:rsidRPr="00014163">
        <w:rPr>
          <w:rFonts w:ascii="Times New Roman" w:hAnsi="Times New Roman" w:cs="Times New Roman"/>
          <w:sz w:val="28"/>
          <w:szCs w:val="28"/>
        </w:rPr>
        <w:t>ык не был дан великому народу!</w:t>
      </w:r>
      <w:r w:rsidR="006B4685" w:rsidRPr="00014163">
        <w:rPr>
          <w:rFonts w:ascii="Times New Roman" w:hAnsi="Times New Roman" w:cs="Times New Roman"/>
          <w:sz w:val="28"/>
          <w:szCs w:val="28"/>
        </w:rPr>
        <w:t>»</w:t>
      </w:r>
    </w:p>
    <w:p w:rsidR="004305FF" w:rsidRDefault="002B02F7" w:rsidP="00666ADF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И.С.Тургенев.</w:t>
      </w:r>
    </w:p>
    <w:p w:rsidR="00B856AC" w:rsidRPr="00B856AC" w:rsidRDefault="004305FF" w:rsidP="00B856AC">
      <w:pPr>
        <w:rPr>
          <w:rFonts w:ascii="Times New Roman" w:hAnsi="Times New Roman" w:cs="Times New Roman"/>
          <w:sz w:val="28"/>
          <w:szCs w:val="28"/>
        </w:rPr>
      </w:pPr>
      <w:r w:rsidRPr="00B856AC">
        <w:rPr>
          <w:rFonts w:ascii="Times New Roman" w:hAnsi="Times New Roman" w:cs="Times New Roman"/>
          <w:sz w:val="28"/>
          <w:szCs w:val="28"/>
        </w:rPr>
        <w:t>1.1</w:t>
      </w:r>
      <w:r w:rsidR="00B856AC" w:rsidRPr="00B856AC">
        <w:rPr>
          <w:rFonts w:ascii="Times New Roman" w:hAnsi="Times New Roman" w:cs="Times New Roman"/>
          <w:sz w:val="28"/>
          <w:szCs w:val="28"/>
        </w:rPr>
        <w:t xml:space="preserve"> Русский язык и культура речи.</w:t>
      </w:r>
    </w:p>
    <w:p w:rsidR="002B02F7" w:rsidRPr="00E62049" w:rsidRDefault="004305FF" w:rsidP="00341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02F7" w:rsidRPr="00E62049">
        <w:rPr>
          <w:rFonts w:ascii="Times New Roman" w:hAnsi="Times New Roman" w:cs="Times New Roman"/>
          <w:sz w:val="28"/>
          <w:szCs w:val="28"/>
        </w:rPr>
        <w:t>Непременная составляющая национального самосознания человека – чувство гордости за родной язык, который воплощает в себе культурные и исторические традиции народа.</w:t>
      </w:r>
    </w:p>
    <w:p w:rsidR="002B02F7" w:rsidRPr="00E62049" w:rsidRDefault="002B02F7" w:rsidP="0034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Русский язык богат, велик и могуч. Это утверждение стало хрестоматийным и принимается без возражений. Но можно ли считать, что язык, созданный великими предками, его потенциал, богатство неистощимы? Можно ли утверждать, что сегодня речь большинства наших соотечественников отражает богатство и величие национального языка?</w:t>
      </w:r>
    </w:p>
    <w:p w:rsidR="002B02F7" w:rsidRPr="00E62049" w:rsidRDefault="002B02F7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Состояние современного русского языка</w:t>
      </w:r>
      <w:r w:rsidR="0049234D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>(рассматривание традиционных литературных норм, стилистическое снижение устной и письменной речи</w:t>
      </w:r>
      <w:r w:rsidR="0049234D" w:rsidRPr="00E62049">
        <w:rPr>
          <w:rFonts w:ascii="Times New Roman" w:hAnsi="Times New Roman" w:cs="Times New Roman"/>
          <w:sz w:val="28"/>
          <w:szCs w:val="28"/>
        </w:rPr>
        <w:t>, вульгаризация бытовой сферы об</w:t>
      </w:r>
      <w:r w:rsidRPr="00E62049">
        <w:rPr>
          <w:rFonts w:ascii="Times New Roman" w:hAnsi="Times New Roman" w:cs="Times New Roman"/>
          <w:sz w:val="28"/>
          <w:szCs w:val="28"/>
        </w:rPr>
        <w:t>щения) давно вызывает беспокойство как специа</w:t>
      </w:r>
      <w:r w:rsidR="0049234D" w:rsidRPr="00E62049">
        <w:rPr>
          <w:rFonts w:ascii="Times New Roman" w:hAnsi="Times New Roman" w:cs="Times New Roman"/>
          <w:sz w:val="28"/>
          <w:szCs w:val="28"/>
        </w:rPr>
        <w:t>листов – фил</w:t>
      </w:r>
      <w:r w:rsidRPr="00E62049">
        <w:rPr>
          <w:rFonts w:ascii="Times New Roman" w:hAnsi="Times New Roman" w:cs="Times New Roman"/>
          <w:sz w:val="28"/>
          <w:szCs w:val="28"/>
        </w:rPr>
        <w:t>ологов</w:t>
      </w:r>
      <w:r w:rsidR="0049234D" w:rsidRPr="00E62049">
        <w:rPr>
          <w:rFonts w:ascii="Times New Roman" w:hAnsi="Times New Roman" w:cs="Times New Roman"/>
          <w:sz w:val="28"/>
          <w:szCs w:val="28"/>
        </w:rPr>
        <w:t>, так и представителей других наук, всех тех, чья профессиональная деятельность связана с речевым общением. Снижение уровня речевой культуры разных слоев русского общества, в том числе и интеллигенции, настолько очевидно и масштабно, что назрела необходимость возрождения непрерывной языковой подготовки на всех ступенях образования.</w:t>
      </w:r>
    </w:p>
    <w:p w:rsidR="007A7391" w:rsidRPr="00E62049" w:rsidRDefault="0049234D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Кроме того, в настоящее время сложились условия, когда востребованность специалиста на рынке труда, его конкурентоспособность в значительной степени зависят от наличия грамотной речи (устной и письменной),</w:t>
      </w:r>
      <w:r w:rsidR="00535DA3" w:rsidRPr="00E62049">
        <w:rPr>
          <w:rFonts w:ascii="Times New Roman" w:hAnsi="Times New Roman" w:cs="Times New Roman"/>
          <w:sz w:val="28"/>
          <w:szCs w:val="28"/>
        </w:rPr>
        <w:t xml:space="preserve"> умения эффективно общаться, от знания приемов речевого воздействия, убеждения. </w:t>
      </w:r>
      <w:r w:rsidR="00535DA3" w:rsidRPr="00E62049">
        <w:rPr>
          <w:rFonts w:ascii="Times New Roman" w:hAnsi="Times New Roman" w:cs="Times New Roman"/>
          <w:sz w:val="28"/>
          <w:szCs w:val="28"/>
        </w:rPr>
        <w:lastRenderedPageBreak/>
        <w:t xml:space="preserve">Именно сегодня интерес к родному языку становится осознанной необходимостью для миллиона молодых  людей, стремящихся </w:t>
      </w:r>
      <w:r w:rsidR="007A7391" w:rsidRPr="00E62049">
        <w:rPr>
          <w:rFonts w:ascii="Times New Roman" w:hAnsi="Times New Roman" w:cs="Times New Roman"/>
          <w:sz w:val="28"/>
          <w:szCs w:val="28"/>
        </w:rPr>
        <w:t>достичь успеха в жизни с помощью пр</w:t>
      </w:r>
      <w:r w:rsidR="00A45151" w:rsidRPr="00E62049">
        <w:rPr>
          <w:rFonts w:ascii="Times New Roman" w:hAnsi="Times New Roman" w:cs="Times New Roman"/>
          <w:sz w:val="28"/>
          <w:szCs w:val="28"/>
        </w:rPr>
        <w:t>о</w:t>
      </w:r>
      <w:r w:rsidR="007A7391" w:rsidRPr="00E62049">
        <w:rPr>
          <w:rFonts w:ascii="Times New Roman" w:hAnsi="Times New Roman" w:cs="Times New Roman"/>
          <w:sz w:val="28"/>
          <w:szCs w:val="28"/>
        </w:rPr>
        <w:t>фессиональных знаний и умений.</w:t>
      </w:r>
    </w:p>
    <w:p w:rsidR="00860B91" w:rsidRDefault="00A45151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Знание языка, его законов, заложенных в нем возможностей, знание риторики – искусство владения речью – позволяет  воздействовать на другие личности, использовать слово</w:t>
      </w:r>
      <w:r w:rsidR="00C33FFA">
        <w:rPr>
          <w:rFonts w:ascii="Times New Roman" w:hAnsi="Times New Roman" w:cs="Times New Roman"/>
          <w:sz w:val="28"/>
          <w:szCs w:val="28"/>
        </w:rPr>
        <w:t xml:space="preserve"> как оружие:</w:t>
      </w:r>
      <w:r w:rsidRPr="00E62049">
        <w:rPr>
          <w:rFonts w:ascii="Times New Roman" w:hAnsi="Times New Roman" w:cs="Times New Roman"/>
          <w:sz w:val="28"/>
          <w:szCs w:val="28"/>
        </w:rPr>
        <w:t xml:space="preserve"> « Слово может спасти человека, может и убить», « Слово не стрела, но пуще стрелы разит». Поэтому очень важно, кто этим оружием владеет. Прежде чем вложить его в руки подрастающего поколения, следует воспитать в молодых людях те нравственные качества, которые не позволяют обращать слово во вред людям.</w:t>
      </w:r>
    </w:p>
    <w:p w:rsidR="00813545" w:rsidRPr="00E62049" w:rsidRDefault="00813545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обучения русскому языку является главенствующей. </w:t>
      </w:r>
      <w:r w:rsidRPr="00E62049">
        <w:rPr>
          <w:rFonts w:ascii="Times New Roman" w:hAnsi="Times New Roman" w:cs="Times New Roman"/>
          <w:sz w:val="28"/>
          <w:szCs w:val="28"/>
        </w:rPr>
        <w:t>При этом языковая подготовка школьников призвана решать не только образовательные, но и воспитательные задачи.</w:t>
      </w:r>
    </w:p>
    <w:p w:rsidR="004305FF" w:rsidRDefault="00860B91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Все сказанное определяет </w:t>
      </w:r>
      <w:r w:rsidRPr="008F08B9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9700A0">
        <w:rPr>
          <w:rFonts w:ascii="Times New Roman" w:hAnsi="Times New Roman" w:cs="Times New Roman"/>
          <w:sz w:val="28"/>
          <w:szCs w:val="28"/>
        </w:rPr>
        <w:t>–</w:t>
      </w:r>
      <w:r w:rsidRPr="00E62049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9700A0">
        <w:rPr>
          <w:rFonts w:ascii="Times New Roman" w:hAnsi="Times New Roman" w:cs="Times New Roman"/>
          <w:sz w:val="28"/>
          <w:szCs w:val="28"/>
        </w:rPr>
        <w:t>,</w:t>
      </w:r>
      <w:r w:rsidRPr="00E62049">
        <w:rPr>
          <w:rFonts w:ascii="Times New Roman" w:hAnsi="Times New Roman" w:cs="Times New Roman"/>
          <w:sz w:val="28"/>
          <w:szCs w:val="28"/>
        </w:rPr>
        <w:t xml:space="preserve"> как на уроках русского языка обучающиеся получают знания о родном языке, его богатстве, ресурсах; познакомить с основами культуры, с различными нормами литературного языка, его вариантами, дать представление о речи как инструменте эффективного общения; сформировать навыки культурного общения.</w:t>
      </w:r>
      <w:r w:rsidR="00535DA3" w:rsidRPr="00E62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FF" w:rsidRDefault="004305FF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2408E6">
      <w:pPr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2408E6">
      <w:pPr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2408E6">
      <w:pPr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3C" w:rsidRDefault="0095063C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AC" w:rsidRPr="00B856AC" w:rsidRDefault="004305FF" w:rsidP="00B856AC">
      <w:pPr>
        <w:rPr>
          <w:rFonts w:ascii="Times New Roman" w:hAnsi="Times New Roman" w:cs="Times New Roman"/>
          <w:sz w:val="28"/>
          <w:szCs w:val="28"/>
        </w:rPr>
      </w:pPr>
      <w:r w:rsidRPr="00B856AC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B856AC">
        <w:rPr>
          <w:rFonts w:ascii="Times New Roman" w:hAnsi="Times New Roman" w:cs="Times New Roman"/>
          <w:sz w:val="28"/>
          <w:szCs w:val="28"/>
        </w:rPr>
        <w:tab/>
      </w:r>
      <w:r w:rsidR="00B856AC" w:rsidRPr="00B856AC">
        <w:rPr>
          <w:rFonts w:ascii="Times New Roman" w:hAnsi="Times New Roman" w:cs="Times New Roman"/>
          <w:sz w:val="28"/>
          <w:szCs w:val="28"/>
        </w:rPr>
        <w:t xml:space="preserve">Русский язык конца </w:t>
      </w:r>
      <w:r w:rsidR="00B856AC" w:rsidRPr="00B856A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856AC" w:rsidRPr="00B856AC">
        <w:rPr>
          <w:rFonts w:ascii="Times New Roman" w:hAnsi="Times New Roman" w:cs="Times New Roman"/>
          <w:sz w:val="28"/>
          <w:szCs w:val="28"/>
        </w:rPr>
        <w:t xml:space="preserve"> века и демократизация русского языка начала </w:t>
      </w:r>
      <w:r w:rsidR="00B856AC" w:rsidRPr="00B856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856AC" w:rsidRPr="00B856A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F0E92" w:rsidRPr="00E62049" w:rsidRDefault="002F0E92" w:rsidP="00430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Период перестройки придал особое значение тем процессам, которые сопровождают развитие языка на всех этапах существования. Что же является отличительной чертой современного состояния лексики русского языка?</w:t>
      </w:r>
    </w:p>
    <w:p w:rsidR="00813545" w:rsidRDefault="002F0E92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Словарный состав русского языка пополнился новыми словами, находящимися ранее в пассиве.</w:t>
      </w:r>
    </w:p>
    <w:p w:rsidR="00A01AC7" w:rsidRPr="00E62049" w:rsidRDefault="002F0E92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EB5CA7">
        <w:rPr>
          <w:rFonts w:ascii="Times New Roman" w:hAnsi="Times New Roman" w:cs="Times New Roman"/>
          <w:sz w:val="28"/>
          <w:szCs w:val="28"/>
        </w:rPr>
        <w:tab/>
      </w:r>
      <w:r w:rsidRPr="00E62049">
        <w:rPr>
          <w:rFonts w:ascii="Times New Roman" w:hAnsi="Times New Roman" w:cs="Times New Roman"/>
          <w:sz w:val="28"/>
          <w:szCs w:val="28"/>
        </w:rPr>
        <w:t>Новая лексика отражает все сферы жизни общества: политику (госструктура, инаугурация), экономику (бартер, конвертация, бизнес-центр), медицину</w:t>
      </w:r>
      <w:r w:rsidR="00A01AC7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 xml:space="preserve">(иммунодефицит, хоспис), </w:t>
      </w:r>
      <w:r w:rsidR="00A01AC7" w:rsidRPr="00E62049">
        <w:rPr>
          <w:rFonts w:ascii="Times New Roman" w:hAnsi="Times New Roman" w:cs="Times New Roman"/>
          <w:sz w:val="28"/>
          <w:szCs w:val="28"/>
        </w:rPr>
        <w:t>быт (йогурт, киви, гамбургер).</w:t>
      </w:r>
    </w:p>
    <w:p w:rsidR="002F0E92" w:rsidRPr="00E62049" w:rsidRDefault="00A01AC7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EB5CA7">
        <w:rPr>
          <w:rFonts w:ascii="Times New Roman" w:hAnsi="Times New Roman" w:cs="Times New Roman"/>
          <w:sz w:val="28"/>
          <w:szCs w:val="28"/>
        </w:rPr>
        <w:tab/>
      </w:r>
      <w:r w:rsidRPr="00E62049">
        <w:rPr>
          <w:rFonts w:ascii="Times New Roman" w:hAnsi="Times New Roman" w:cs="Times New Roman"/>
          <w:sz w:val="28"/>
          <w:szCs w:val="28"/>
        </w:rPr>
        <w:t>Помимо новых слов возвращены к жизни многие слова, которые, казалось, навсегда вышли в тираж или находились в пассиве: гимназия, лицей, благословение, арендатор и другие.</w:t>
      </w:r>
    </w:p>
    <w:p w:rsidR="00A01AC7" w:rsidRPr="00E62049" w:rsidRDefault="00D874BF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К сожалению, к концу </w:t>
      </w:r>
      <w:r w:rsidRPr="00E6204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62049">
        <w:rPr>
          <w:rFonts w:ascii="Times New Roman" w:hAnsi="Times New Roman" w:cs="Times New Roman"/>
          <w:sz w:val="28"/>
          <w:szCs w:val="28"/>
        </w:rPr>
        <w:t xml:space="preserve"> века началу </w:t>
      </w:r>
      <w:r w:rsidRPr="00E6204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62049">
        <w:rPr>
          <w:rFonts w:ascii="Times New Roman" w:hAnsi="Times New Roman" w:cs="Times New Roman"/>
          <w:sz w:val="28"/>
          <w:szCs w:val="28"/>
        </w:rPr>
        <w:t xml:space="preserve">  становится актуальной проблема языка как средства общения, языка в его реализации, </w:t>
      </w:r>
      <w:r w:rsidRPr="00E62049">
        <w:rPr>
          <w:rFonts w:ascii="Times New Roman" w:hAnsi="Times New Roman" w:cs="Times New Roman"/>
          <w:b/>
          <w:sz w:val="28"/>
          <w:szCs w:val="28"/>
        </w:rPr>
        <w:t>проблема речи</w:t>
      </w:r>
      <w:r w:rsidRPr="00E62049">
        <w:rPr>
          <w:rFonts w:ascii="Times New Roman" w:hAnsi="Times New Roman" w:cs="Times New Roman"/>
          <w:sz w:val="28"/>
          <w:szCs w:val="28"/>
        </w:rPr>
        <w:t>.</w:t>
      </w:r>
    </w:p>
    <w:p w:rsidR="00D874BF" w:rsidRPr="00E62049" w:rsidRDefault="00D874BF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В чем это проявляется? Прежде всего, в нарушении орфоэпических (произносительных), грамматических норм русского языка. Об этом пишут ученые, журналисты, поэты, простые граждане. Особенно много нареканий вызывает речь депутатов, работников телевидения, радио.</w:t>
      </w:r>
    </w:p>
    <w:p w:rsidR="00D874BF" w:rsidRPr="00E62049" w:rsidRDefault="00D874BF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Справедливо пишет А.</w:t>
      </w:r>
      <w:r w:rsidR="00992E60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>Эмирова: «Я знаю, что общество озабочено вопросами повышения правовой и политической культуры депутатов.</w:t>
      </w:r>
      <w:r w:rsidR="00992E60" w:rsidRPr="00E62049">
        <w:rPr>
          <w:rFonts w:ascii="Times New Roman" w:hAnsi="Times New Roman" w:cs="Times New Roman"/>
          <w:sz w:val="28"/>
          <w:szCs w:val="28"/>
        </w:rPr>
        <w:t xml:space="preserve"> К сожалению, выступления многих депутатов обнаружили их низкую речевую и, следовательно, общую культуру.  Я не могу доверять дела государственной важности человеку, который коряво  излагает свои мысли, допускает грубые речевые ошибки, такие как  соболезновАние, Арест, средствА, ходатАйство, осУжденный, сочуЙствовать, нАчать и многие другие</w:t>
      </w:r>
      <w:r w:rsidRPr="00E62049">
        <w:rPr>
          <w:rFonts w:ascii="Times New Roman" w:hAnsi="Times New Roman" w:cs="Times New Roman"/>
          <w:sz w:val="28"/>
          <w:szCs w:val="28"/>
        </w:rPr>
        <w:t>»</w:t>
      </w:r>
      <w:r w:rsidR="00992E60" w:rsidRPr="00E62049">
        <w:rPr>
          <w:rFonts w:ascii="Times New Roman" w:hAnsi="Times New Roman" w:cs="Times New Roman"/>
          <w:sz w:val="28"/>
          <w:szCs w:val="28"/>
        </w:rPr>
        <w:t>.</w:t>
      </w:r>
      <w:r w:rsidR="00DB2FCF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992E60" w:rsidRPr="00E62049">
        <w:rPr>
          <w:rFonts w:ascii="Times New Roman" w:hAnsi="Times New Roman" w:cs="Times New Roman"/>
          <w:sz w:val="28"/>
          <w:szCs w:val="28"/>
        </w:rPr>
        <w:t>(Поиск,7-13.12.90)</w:t>
      </w:r>
    </w:p>
    <w:p w:rsidR="00DB2FCF" w:rsidRPr="00E62049" w:rsidRDefault="00DB2FCF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В н</w:t>
      </w:r>
      <w:r w:rsidR="008922F3" w:rsidRPr="00E62049">
        <w:rPr>
          <w:rFonts w:ascii="Times New Roman" w:hAnsi="Times New Roman" w:cs="Times New Roman"/>
          <w:sz w:val="28"/>
          <w:szCs w:val="28"/>
        </w:rPr>
        <w:t>аучной литературе, в печати, поя</w:t>
      </w:r>
      <w:r w:rsidRPr="00E62049">
        <w:rPr>
          <w:rFonts w:ascii="Times New Roman" w:hAnsi="Times New Roman" w:cs="Times New Roman"/>
          <w:sz w:val="28"/>
          <w:szCs w:val="28"/>
        </w:rPr>
        <w:t>вляются статьи, заметки, авторы которых по- разному оценивают то, что пр</w:t>
      </w:r>
      <w:r w:rsidR="008922F3" w:rsidRPr="00E62049">
        <w:rPr>
          <w:rFonts w:ascii="Times New Roman" w:hAnsi="Times New Roman" w:cs="Times New Roman"/>
          <w:sz w:val="28"/>
          <w:szCs w:val="28"/>
        </w:rPr>
        <w:t>о</w:t>
      </w:r>
      <w:r w:rsidRPr="00E62049">
        <w:rPr>
          <w:rFonts w:ascii="Times New Roman" w:hAnsi="Times New Roman" w:cs="Times New Roman"/>
          <w:sz w:val="28"/>
          <w:szCs w:val="28"/>
        </w:rPr>
        <w:t xml:space="preserve">исходит в языке. Одни считают, что русский язык приходит в упадок, ему грозит гибель. Вот, например, что пишет проф. </w:t>
      </w:r>
      <w:r w:rsidRPr="00E62049">
        <w:rPr>
          <w:rFonts w:ascii="Times New Roman" w:hAnsi="Times New Roman" w:cs="Times New Roman"/>
          <w:sz w:val="28"/>
          <w:szCs w:val="28"/>
        </w:rPr>
        <w:lastRenderedPageBreak/>
        <w:t>Л.В.Савельева: «Мощный напор низкосортной теле</w:t>
      </w:r>
      <w:r w:rsidR="00ED3F33">
        <w:rPr>
          <w:rFonts w:ascii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>- и кинопродукции с полуграмотным переводом, а также обезличенно</w:t>
      </w:r>
      <w:r w:rsidR="00ED3F33">
        <w:rPr>
          <w:rFonts w:ascii="Times New Roman" w:hAnsi="Times New Roman" w:cs="Times New Roman"/>
          <w:sz w:val="28"/>
          <w:szCs w:val="28"/>
        </w:rPr>
        <w:t xml:space="preserve"> </w:t>
      </w:r>
      <w:r w:rsidR="008922F3" w:rsidRPr="00E62049">
        <w:rPr>
          <w:rFonts w:ascii="Times New Roman" w:hAnsi="Times New Roman" w:cs="Times New Roman"/>
          <w:sz w:val="28"/>
          <w:szCs w:val="28"/>
        </w:rPr>
        <w:t>-</w:t>
      </w:r>
      <w:r w:rsidR="00ED3F33">
        <w:rPr>
          <w:rFonts w:ascii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>массовой, денационализированной псевдокультуры планомерно</w:t>
      </w:r>
      <w:r w:rsidR="008922F3" w:rsidRPr="00E62049">
        <w:rPr>
          <w:rFonts w:ascii="Times New Roman" w:hAnsi="Times New Roman" w:cs="Times New Roman"/>
          <w:sz w:val="28"/>
          <w:szCs w:val="28"/>
        </w:rPr>
        <w:t xml:space="preserve"> и скрупулезно разрушают нашу языковую экологию, обесценивают русское слово, его духовную суть, его генную память о прошлом</w:t>
      </w:r>
      <w:r w:rsidRPr="00E62049">
        <w:rPr>
          <w:rFonts w:ascii="Times New Roman" w:hAnsi="Times New Roman" w:cs="Times New Roman"/>
          <w:sz w:val="28"/>
          <w:szCs w:val="28"/>
        </w:rPr>
        <w:t>»</w:t>
      </w:r>
      <w:r w:rsidR="008922F3" w:rsidRPr="00E62049">
        <w:rPr>
          <w:rFonts w:ascii="Times New Roman" w:hAnsi="Times New Roman" w:cs="Times New Roman"/>
          <w:sz w:val="28"/>
          <w:szCs w:val="28"/>
        </w:rPr>
        <w:t>.</w:t>
      </w:r>
    </w:p>
    <w:p w:rsidR="008922F3" w:rsidRPr="00E62049" w:rsidRDefault="008922F3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А.И.Солженицын в 1995 г. издал «Русский словарь языкового расширения».  В нем он поместил 30000, по мнению, автора, «еще жизнеспособных, полнокровных слов, которым грозит преждевременное отмирание». Как пишет Солженицын, ему «захотелось восполнить иссушительное обеднение русского языка и всеобщее падение чутья к нему».</w:t>
      </w:r>
    </w:p>
    <w:p w:rsidR="006C4E09" w:rsidRPr="00E62049" w:rsidRDefault="006C4E09" w:rsidP="000141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Другие более трезво оценивают ситуацию и предлагают пр</w:t>
      </w:r>
      <w:r w:rsidR="00693973" w:rsidRPr="00E62049">
        <w:rPr>
          <w:rFonts w:ascii="Times New Roman" w:hAnsi="Times New Roman" w:cs="Times New Roman"/>
          <w:sz w:val="28"/>
          <w:szCs w:val="28"/>
        </w:rPr>
        <w:t>а</w:t>
      </w:r>
      <w:r w:rsidRPr="00E62049">
        <w:rPr>
          <w:rFonts w:ascii="Times New Roman" w:hAnsi="Times New Roman" w:cs="Times New Roman"/>
          <w:sz w:val="28"/>
          <w:szCs w:val="28"/>
        </w:rPr>
        <w:t>ктический выход из нее</w:t>
      </w:r>
      <w:r w:rsidR="00693973" w:rsidRPr="00E62049">
        <w:rPr>
          <w:rFonts w:ascii="Times New Roman" w:hAnsi="Times New Roman" w:cs="Times New Roman"/>
          <w:sz w:val="28"/>
          <w:szCs w:val="28"/>
        </w:rPr>
        <w:t xml:space="preserve">. </w:t>
      </w:r>
      <w:r w:rsidRPr="00E62049">
        <w:rPr>
          <w:rFonts w:ascii="Times New Roman" w:hAnsi="Times New Roman" w:cs="Times New Roman"/>
          <w:sz w:val="28"/>
          <w:szCs w:val="28"/>
        </w:rPr>
        <w:t>Известный лингвист О.Б.Сиротинина пишет</w:t>
      </w:r>
      <w:r w:rsidR="00ED3F33">
        <w:rPr>
          <w:rFonts w:ascii="Times New Roman" w:hAnsi="Times New Roman" w:cs="Times New Roman"/>
          <w:sz w:val="28"/>
          <w:szCs w:val="28"/>
        </w:rPr>
        <w:t>: «По-моему</w:t>
      </w:r>
      <w:r w:rsidR="00693973" w:rsidRPr="00E62049">
        <w:rPr>
          <w:rFonts w:ascii="Times New Roman" w:hAnsi="Times New Roman" w:cs="Times New Roman"/>
          <w:sz w:val="28"/>
          <w:szCs w:val="28"/>
        </w:rPr>
        <w:t>, ни об упадке, ни об оскудении, обеднении, тем более, вырождении его (языка) говорить нельзя. Вмешательство необходимо в речевую культуру (спец.курсы для депутатов, штрафы для ошибающихся работников радио и телевидения, квалифицированные  собеседования для учителей и т.д.)»</w:t>
      </w:r>
    </w:p>
    <w:p w:rsidR="00693973" w:rsidRPr="00E62049" w:rsidRDefault="00693973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Чтобы выработать свое отношение к языку</w:t>
      </w:r>
      <w:r w:rsidR="008F1BFE" w:rsidRPr="00E62049">
        <w:rPr>
          <w:rFonts w:ascii="Times New Roman" w:hAnsi="Times New Roman" w:cs="Times New Roman"/>
          <w:sz w:val="28"/>
          <w:szCs w:val="28"/>
        </w:rPr>
        <w:t>, определить свое речевое поведение, необходимо разобраться в тех процессах, которые характеризуют нашу речь.</w:t>
      </w:r>
    </w:p>
    <w:p w:rsidR="008F1BFE" w:rsidRPr="00E62049" w:rsidRDefault="008F1BFE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Одна из особенностей связана с демократизацией языка. Проблема демократизации русского  литературного языка приобрела особую остроту в </w:t>
      </w:r>
      <w:r w:rsidRPr="00E6204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62049">
        <w:rPr>
          <w:rFonts w:ascii="Times New Roman" w:hAnsi="Times New Roman" w:cs="Times New Roman"/>
          <w:sz w:val="28"/>
          <w:szCs w:val="28"/>
        </w:rPr>
        <w:t xml:space="preserve"> веке. Её блестяще разрешил А.С.Пушкин. На рубеже </w:t>
      </w:r>
      <w:r w:rsidRPr="00E6204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62049">
        <w:rPr>
          <w:rFonts w:ascii="Times New Roman" w:hAnsi="Times New Roman" w:cs="Times New Roman"/>
          <w:sz w:val="28"/>
          <w:szCs w:val="28"/>
        </w:rPr>
        <w:t xml:space="preserve"> и </w:t>
      </w:r>
      <w:r w:rsidRPr="00E6204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62049">
        <w:rPr>
          <w:rFonts w:ascii="Times New Roman" w:hAnsi="Times New Roman" w:cs="Times New Roman"/>
          <w:sz w:val="28"/>
          <w:szCs w:val="28"/>
        </w:rPr>
        <w:t xml:space="preserve"> веков демократизация языка достигла таких размеров, что правильнее назвать процесс либерализацией, а еще точнее</w:t>
      </w:r>
      <w:r w:rsidR="00A90550" w:rsidRPr="00E62049">
        <w:rPr>
          <w:rFonts w:ascii="Times New Roman" w:hAnsi="Times New Roman" w:cs="Times New Roman"/>
          <w:sz w:val="28"/>
          <w:szCs w:val="28"/>
        </w:rPr>
        <w:t xml:space="preserve"> – </w:t>
      </w:r>
      <w:r w:rsidRPr="00E62049">
        <w:rPr>
          <w:rFonts w:ascii="Times New Roman" w:hAnsi="Times New Roman" w:cs="Times New Roman"/>
          <w:sz w:val="28"/>
          <w:szCs w:val="28"/>
        </w:rPr>
        <w:t>вульгаризацией</w:t>
      </w:r>
      <w:r w:rsidR="00A90550" w:rsidRPr="00E62049">
        <w:rPr>
          <w:rFonts w:ascii="Times New Roman" w:hAnsi="Times New Roman" w:cs="Times New Roman"/>
          <w:sz w:val="28"/>
          <w:szCs w:val="28"/>
        </w:rPr>
        <w:t>.</w:t>
      </w:r>
    </w:p>
    <w:p w:rsidR="00567DF0" w:rsidRDefault="00A90550" w:rsidP="00567DF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На страницы периодической литературы, в речь образованных людей потоком хлынули жаргонизмы, просторечные элементы: </w:t>
      </w:r>
      <w:r w:rsidRPr="00E62049">
        <w:rPr>
          <w:rFonts w:ascii="Times New Roman" w:hAnsi="Times New Roman" w:cs="Times New Roman"/>
          <w:i/>
          <w:sz w:val="28"/>
          <w:szCs w:val="28"/>
        </w:rPr>
        <w:t>бабки, кусок, чирик,  лимон, зеленые, баксы, балдеть, выкачивать, отмывать, отстегивать и др.</w:t>
      </w:r>
    </w:p>
    <w:p w:rsidR="00A90550" w:rsidRPr="00567DF0" w:rsidRDefault="00A90550" w:rsidP="00567DF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lastRenderedPageBreak/>
        <w:t>Общеупотребительными  даже в официальной речи стали слова тусовка, тусоваться, разборка, беспредел. Для говорящих, публично выступающих изменилась мера допустимости.</w:t>
      </w:r>
    </w:p>
    <w:p w:rsidR="00A90550" w:rsidRPr="00E62049" w:rsidRDefault="00A90550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Ругательства, «матерный язык»,  «непечатное слово» сегодня можно встретить на страницах независимых газет, свободных изданий, в текстах художественных произведений.</w:t>
      </w:r>
    </w:p>
    <w:p w:rsidR="00A90550" w:rsidRPr="00E62049" w:rsidRDefault="00A90550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Не менее яркой чертой нашего с</w:t>
      </w:r>
      <w:r w:rsidR="0079690E" w:rsidRPr="00E62049">
        <w:rPr>
          <w:rFonts w:ascii="Times New Roman" w:hAnsi="Times New Roman" w:cs="Times New Roman"/>
          <w:sz w:val="28"/>
          <w:szCs w:val="28"/>
        </w:rPr>
        <w:t>егодняш</w:t>
      </w:r>
      <w:r w:rsidRPr="00E62049">
        <w:rPr>
          <w:rFonts w:ascii="Times New Roman" w:hAnsi="Times New Roman" w:cs="Times New Roman"/>
          <w:sz w:val="28"/>
          <w:szCs w:val="28"/>
        </w:rPr>
        <w:t xml:space="preserve">него языкового развития считается </w:t>
      </w:r>
      <w:r w:rsidR="0079690E" w:rsidRPr="00E62049">
        <w:rPr>
          <w:rFonts w:ascii="Times New Roman" w:hAnsi="Times New Roman" w:cs="Times New Roman"/>
          <w:sz w:val="28"/>
          <w:szCs w:val="28"/>
        </w:rPr>
        <w:t xml:space="preserve">засорение речи заимствованными. В научной, публицистической литературе, разговорной речи все чаще встречаются такие слова как </w:t>
      </w:r>
      <w:r w:rsidR="0079690E" w:rsidRPr="00E62049">
        <w:rPr>
          <w:rFonts w:ascii="Times New Roman" w:hAnsi="Times New Roman" w:cs="Times New Roman"/>
          <w:i/>
          <w:sz w:val="28"/>
          <w:szCs w:val="28"/>
        </w:rPr>
        <w:t>гамбургер,</w:t>
      </w:r>
      <w:r w:rsidR="0079690E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79690E" w:rsidRPr="00E62049">
        <w:rPr>
          <w:rFonts w:ascii="Times New Roman" w:hAnsi="Times New Roman" w:cs="Times New Roman"/>
          <w:i/>
          <w:sz w:val="28"/>
          <w:szCs w:val="28"/>
        </w:rPr>
        <w:t>чизбургер, менеджер, менеджмент, спикер, дайджест, спонсор, шоу</w:t>
      </w:r>
      <w:r w:rsidR="0079690E" w:rsidRPr="00E62049">
        <w:rPr>
          <w:rFonts w:ascii="Times New Roman" w:hAnsi="Times New Roman" w:cs="Times New Roman"/>
          <w:sz w:val="28"/>
          <w:szCs w:val="28"/>
        </w:rPr>
        <w:t xml:space="preserve"> и мн.др. Сыплющиеся, как из рога изобилия, заимствования порой затуманивают, а то и просто искажают смысл сказанного или написанного.</w:t>
      </w:r>
    </w:p>
    <w:p w:rsidR="0079690E" w:rsidRPr="00E62049" w:rsidRDefault="0079690E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 xml:space="preserve">По мнению ученых, порог допустимости заимствования иностранных слов явно завышен. </w:t>
      </w:r>
    </w:p>
    <w:p w:rsidR="00174D14" w:rsidRPr="00E62049" w:rsidRDefault="001E3538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Очень эмоционально об отношении к иностранным словам в наше время пишет К.И.Чуковский:</w:t>
      </w:r>
    </w:p>
    <w:p w:rsidR="001E3538" w:rsidRPr="00E62049" w:rsidRDefault="001E3538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Только простакам и невеждам можно навязать мысль</w:t>
      </w:r>
      <w:r w:rsidR="006B30E3">
        <w:rPr>
          <w:rFonts w:ascii="Times New Roman" w:hAnsi="Times New Roman" w:cs="Times New Roman"/>
          <w:sz w:val="28"/>
          <w:szCs w:val="28"/>
        </w:rPr>
        <w:t xml:space="preserve">, </w:t>
      </w:r>
      <w:r w:rsidRPr="00E62049">
        <w:rPr>
          <w:rFonts w:ascii="Times New Roman" w:hAnsi="Times New Roman" w:cs="Times New Roman"/>
          <w:sz w:val="28"/>
          <w:szCs w:val="28"/>
        </w:rPr>
        <w:t xml:space="preserve"> будто русский язык терпит хоть малейший ущерб от того, что наряду со словом </w:t>
      </w:r>
      <w:r w:rsidRPr="00E62049">
        <w:rPr>
          <w:rFonts w:ascii="Times New Roman" w:hAnsi="Times New Roman" w:cs="Times New Roman"/>
          <w:i/>
          <w:sz w:val="28"/>
          <w:szCs w:val="28"/>
        </w:rPr>
        <w:t>вселенная</w:t>
      </w:r>
      <w:r w:rsidRPr="00E62049">
        <w:rPr>
          <w:rFonts w:ascii="Times New Roman" w:hAnsi="Times New Roman" w:cs="Times New Roman"/>
          <w:sz w:val="28"/>
          <w:szCs w:val="28"/>
        </w:rPr>
        <w:t xml:space="preserve"> в нем существует </w:t>
      </w:r>
      <w:r w:rsidRPr="00E62049">
        <w:rPr>
          <w:rFonts w:ascii="Times New Roman" w:hAnsi="Times New Roman" w:cs="Times New Roman"/>
          <w:i/>
          <w:sz w:val="28"/>
          <w:szCs w:val="28"/>
        </w:rPr>
        <w:t>космос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</w:t>
      </w:r>
      <w:r w:rsidRPr="00E62049">
        <w:rPr>
          <w:rFonts w:ascii="Times New Roman" w:hAnsi="Times New Roman" w:cs="Times New Roman"/>
          <w:i/>
          <w:sz w:val="28"/>
          <w:szCs w:val="28"/>
        </w:rPr>
        <w:t>с мышцами</w:t>
      </w:r>
      <w:r w:rsidRPr="00E62049">
        <w:rPr>
          <w:rFonts w:ascii="Times New Roman" w:hAnsi="Times New Roman" w:cs="Times New Roman"/>
          <w:sz w:val="28"/>
          <w:szCs w:val="28"/>
        </w:rPr>
        <w:t xml:space="preserve"> – </w:t>
      </w:r>
      <w:r w:rsidRPr="00E62049">
        <w:rPr>
          <w:rFonts w:ascii="Times New Roman" w:hAnsi="Times New Roman" w:cs="Times New Roman"/>
          <w:i/>
          <w:sz w:val="28"/>
          <w:szCs w:val="28"/>
        </w:rPr>
        <w:t>мускулы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сочувствием</w:t>
      </w:r>
      <w:r w:rsidR="007865EF" w:rsidRPr="00E62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 xml:space="preserve">- </w:t>
      </w:r>
      <w:r w:rsidRPr="00E62049">
        <w:rPr>
          <w:rFonts w:ascii="Times New Roman" w:hAnsi="Times New Roman" w:cs="Times New Roman"/>
          <w:i/>
          <w:sz w:val="28"/>
          <w:szCs w:val="28"/>
        </w:rPr>
        <w:t>симпатия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вопросами</w:t>
      </w:r>
      <w:r w:rsidR="002C6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049">
        <w:rPr>
          <w:rFonts w:ascii="Times New Roman" w:hAnsi="Times New Roman" w:cs="Times New Roman"/>
          <w:sz w:val="28"/>
          <w:szCs w:val="28"/>
        </w:rPr>
        <w:t xml:space="preserve">- </w:t>
      </w:r>
      <w:r w:rsidRPr="00E62049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предположением</w:t>
      </w:r>
      <w:r w:rsidRPr="00E62049">
        <w:rPr>
          <w:rFonts w:ascii="Times New Roman" w:hAnsi="Times New Roman" w:cs="Times New Roman"/>
          <w:sz w:val="28"/>
          <w:szCs w:val="28"/>
        </w:rPr>
        <w:t xml:space="preserve"> - </w:t>
      </w:r>
      <w:r w:rsidRPr="00E62049">
        <w:rPr>
          <w:rFonts w:ascii="Times New Roman" w:hAnsi="Times New Roman" w:cs="Times New Roman"/>
          <w:i/>
          <w:sz w:val="28"/>
          <w:szCs w:val="28"/>
        </w:rPr>
        <w:t>гипотеза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воображением - фантазия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полосою - зона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со </w:t>
      </w:r>
      <w:r w:rsidRPr="00E62049">
        <w:rPr>
          <w:rFonts w:ascii="Times New Roman" w:hAnsi="Times New Roman" w:cs="Times New Roman"/>
          <w:i/>
          <w:sz w:val="28"/>
          <w:szCs w:val="28"/>
        </w:rPr>
        <w:t>спором - дискуссия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указателем цен - прейскурант</w:t>
      </w:r>
      <w:r w:rsidRPr="00E62049">
        <w:rPr>
          <w:rFonts w:ascii="Times New Roman" w:hAnsi="Times New Roman" w:cs="Times New Roman"/>
          <w:sz w:val="28"/>
          <w:szCs w:val="28"/>
        </w:rPr>
        <w:t xml:space="preserve">, наряду с </w:t>
      </w:r>
      <w:r w:rsidRPr="00E62049">
        <w:rPr>
          <w:rFonts w:ascii="Times New Roman" w:hAnsi="Times New Roman" w:cs="Times New Roman"/>
          <w:i/>
          <w:sz w:val="28"/>
          <w:szCs w:val="28"/>
        </w:rPr>
        <w:t>языковедом  - лингвист.</w:t>
      </w:r>
    </w:p>
    <w:p w:rsidR="001E3538" w:rsidRPr="00E62049" w:rsidRDefault="001E3538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Нужно быть беспросветным ханжой, чтобы требовать изгнания подобных синонимов, которые обогащают наш язык, тем более что у этих синонимов</w:t>
      </w:r>
      <w:r w:rsidR="007865EF" w:rsidRPr="00E62049">
        <w:rPr>
          <w:rFonts w:ascii="Times New Roman" w:hAnsi="Times New Roman" w:cs="Times New Roman"/>
          <w:sz w:val="28"/>
          <w:szCs w:val="28"/>
        </w:rPr>
        <w:t xml:space="preserve"> очень разные смысловые оттенки.</w:t>
      </w:r>
    </w:p>
    <w:p w:rsidR="007865EF" w:rsidRPr="00E62049" w:rsidRDefault="007865EF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t>Из сказанного делаем вывод: с одной стороны, заимствование без меры засоряет речь, делает ее не для всех понятной; с другой стороны, разумное заимствование обогащает речь, придает ей большую точность.</w:t>
      </w:r>
    </w:p>
    <w:p w:rsidR="006B4685" w:rsidRDefault="007865EF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49">
        <w:rPr>
          <w:rFonts w:ascii="Times New Roman" w:hAnsi="Times New Roman" w:cs="Times New Roman"/>
          <w:sz w:val="28"/>
          <w:szCs w:val="28"/>
        </w:rPr>
        <w:lastRenderedPageBreak/>
        <w:t>И кто</w:t>
      </w:r>
      <w:r w:rsidR="00CB07E4" w:rsidRPr="00E62049">
        <w:rPr>
          <w:rFonts w:ascii="Times New Roman" w:hAnsi="Times New Roman" w:cs="Times New Roman"/>
          <w:sz w:val="28"/>
          <w:szCs w:val="28"/>
        </w:rPr>
        <w:t>, если  не мы</w:t>
      </w:r>
      <w:r w:rsidRPr="00E62049">
        <w:rPr>
          <w:rFonts w:ascii="Times New Roman" w:hAnsi="Times New Roman" w:cs="Times New Roman"/>
          <w:sz w:val="28"/>
          <w:szCs w:val="28"/>
        </w:rPr>
        <w:t>, россияне, должны бережно относиться к родному языку, к русской речи. Ведь мы и только мы несем ответственность за состояние</w:t>
      </w:r>
      <w:r w:rsidR="00CA70EE">
        <w:rPr>
          <w:rFonts w:ascii="Times New Roman" w:hAnsi="Times New Roman" w:cs="Times New Roman"/>
          <w:sz w:val="28"/>
          <w:szCs w:val="28"/>
        </w:rPr>
        <w:t xml:space="preserve"> родного языка, его дальнейшее </w:t>
      </w:r>
      <w:r w:rsidRPr="00E62049">
        <w:rPr>
          <w:rFonts w:ascii="Times New Roman" w:hAnsi="Times New Roman" w:cs="Times New Roman"/>
          <w:sz w:val="28"/>
          <w:szCs w:val="28"/>
        </w:rPr>
        <w:t>развитие, обогащение, за его место в мире.</w:t>
      </w:r>
    </w:p>
    <w:p w:rsidR="00EC0E1D" w:rsidRDefault="00DA46AE" w:rsidP="00EB5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Внимательное, вдумчивое отношение к своей речи должно формироваться прежде всего в школе. Эта тема меня заинтересовала</w:t>
      </w:r>
      <w:r w:rsidR="00EC0E1D">
        <w:rPr>
          <w:rFonts w:ascii="Times New Roman" w:hAnsi="Times New Roman" w:cs="Times New Roman"/>
          <w:sz w:val="28"/>
          <w:szCs w:val="28"/>
        </w:rPr>
        <w:t xml:space="preserve"> и стала объектом исследования. </w:t>
      </w:r>
    </w:p>
    <w:p w:rsidR="004305FF" w:rsidRDefault="00EC0E1D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E1D">
        <w:rPr>
          <w:rFonts w:ascii="Times New Roman" w:hAnsi="Times New Roman" w:cs="Times New Roman"/>
          <w:b/>
          <w:sz w:val="28"/>
          <w:szCs w:val="28"/>
        </w:rPr>
        <w:t>Задача моей работы</w:t>
      </w:r>
      <w:r>
        <w:rPr>
          <w:rFonts w:ascii="Times New Roman" w:hAnsi="Times New Roman" w:cs="Times New Roman"/>
          <w:sz w:val="28"/>
          <w:szCs w:val="28"/>
        </w:rPr>
        <w:t xml:space="preserve"> – помочь обучающимся овладеть чистой, грамотной и выразительной речью.</w:t>
      </w: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4305FF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FF" w:rsidRDefault="00567DF0" w:rsidP="00240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56AC" w:rsidRPr="00B856AC" w:rsidRDefault="006B30E3" w:rsidP="00567DF0">
      <w:pPr>
        <w:rPr>
          <w:rFonts w:ascii="Times New Roman" w:hAnsi="Times New Roman" w:cs="Times New Roman"/>
          <w:sz w:val="28"/>
          <w:szCs w:val="28"/>
        </w:rPr>
      </w:pPr>
      <w:r w:rsidRPr="00B856AC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B856AC" w:rsidRPr="00B856AC">
        <w:rPr>
          <w:rFonts w:ascii="Times New Roman" w:hAnsi="Times New Roman" w:cs="Times New Roman"/>
          <w:sz w:val="28"/>
          <w:szCs w:val="28"/>
        </w:rPr>
        <w:t xml:space="preserve"> Речь в межличностных  и общественных отношениях.</w:t>
      </w:r>
    </w:p>
    <w:p w:rsidR="00882553" w:rsidRPr="00E62049" w:rsidRDefault="006B30E3" w:rsidP="00430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411" w:rsidRPr="00E62049">
        <w:rPr>
          <w:rFonts w:ascii="Times New Roman" w:hAnsi="Times New Roman" w:cs="Times New Roman"/>
          <w:sz w:val="28"/>
          <w:szCs w:val="28"/>
        </w:rPr>
        <w:t xml:space="preserve">Когда люди встречаются, </w:t>
      </w:r>
      <w:r w:rsidR="00882553" w:rsidRPr="00E62049">
        <w:rPr>
          <w:rFonts w:ascii="Times New Roman" w:hAnsi="Times New Roman" w:cs="Times New Roman"/>
          <w:sz w:val="28"/>
          <w:szCs w:val="28"/>
        </w:rPr>
        <w:t>они разговаривают. Не всегда, не везде, но в большинстве случаев. Они</w:t>
      </w:r>
      <w:r w:rsidR="007A5411" w:rsidRPr="00E62049">
        <w:rPr>
          <w:rFonts w:ascii="Times New Roman" w:hAnsi="Times New Roman" w:cs="Times New Roman"/>
          <w:sz w:val="28"/>
          <w:szCs w:val="28"/>
        </w:rPr>
        <w:t xml:space="preserve"> могут вступать в контакт, даже</w:t>
      </w:r>
      <w:r w:rsidR="003643F3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882553" w:rsidRPr="00E62049">
        <w:rPr>
          <w:rFonts w:ascii="Times New Roman" w:hAnsi="Times New Roman" w:cs="Times New Roman"/>
          <w:sz w:val="28"/>
          <w:szCs w:val="28"/>
        </w:rPr>
        <w:t>находясь далеко друг от</w:t>
      </w:r>
      <w:r w:rsidR="00860B91" w:rsidRPr="00E62049">
        <w:rPr>
          <w:rFonts w:ascii="Times New Roman" w:hAnsi="Times New Roman" w:cs="Times New Roman"/>
          <w:sz w:val="28"/>
          <w:szCs w:val="28"/>
        </w:rPr>
        <w:t xml:space="preserve"> </w:t>
      </w:r>
      <w:r w:rsidR="00882553" w:rsidRPr="00E62049">
        <w:rPr>
          <w:rFonts w:ascii="Times New Roman" w:hAnsi="Times New Roman" w:cs="Times New Roman"/>
          <w:sz w:val="28"/>
          <w:szCs w:val="28"/>
        </w:rPr>
        <w:t>друга, используя письменную речь. Речь – это то, что составляет саму суть социального взаимодействия, а самые разнообразные виды разговоров – от повседневной болтовни до эмоциональных признаний, от деловых совещаний  и переговоров до выступления в средствах массовой информации – становятся предметом теории речевой коммуникации.</w:t>
      </w:r>
    </w:p>
    <w:p w:rsidR="003643F3" w:rsidRPr="00E62049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детства и до глубокой старости вся жизнь человека неразрывно связана с языком. Богатый и могучий, поистине волшебный русский язык дан нам во владение. Любить, изучать и владеть им призывали нас великие писатели и ученые.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 С. Тургенев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например,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писал: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"Берегите чистоту языка, как святыню. Никогда не употребляйте иностранных слов. Русский язык так богат и глубок, что нам нечего брать пример у тех, кто беднее нас".</w:t>
      </w:r>
    </w:p>
    <w:p w:rsidR="003643F3" w:rsidRPr="00E62049" w:rsidRDefault="003643F3" w:rsidP="00A267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7BB">
        <w:rPr>
          <w:rFonts w:ascii="Times New Roman" w:eastAsia="Times New Roman" w:hAnsi="Times New Roman" w:cs="Times New Roman"/>
          <w:sz w:val="28"/>
          <w:szCs w:val="28"/>
        </w:rPr>
        <w:tab/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относиться к своей речи, уметь слушать и тактично исправлять ошибки в чужой речи, хорошо понимать все оттенки слова, соблюдать нормы русского литературного языка - значит владеть куль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турой речи.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статье "Поэзия прозы" К. Паустовский писал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: "По отно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шению человека к своему языку можно совершенно точно узнать не только о его культурном уровне, но и о его гражданской позиции".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3643F3" w:rsidRPr="00E62049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место в культуре общения занимает умение выбир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спо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соб выражения в зависимости от у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общения и ситуации. В на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стоящее время определены речевые 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которые диктуют говоря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щему выбор слов и грамматических средств с учетом взаимоотношений между собеседниками (официальные - неофициальные), их социальных ролей, места общения, цели и намерения говорящего. Учет этих условий и определяет уместность или неуместность речи.</w:t>
      </w:r>
    </w:p>
    <w:p w:rsidR="003643F3" w:rsidRPr="00E62049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поводу необходимости обучать школьников владению языком выдающийся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лингвист 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методист XX века В. И. Чернышев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писал: "Лю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ди,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которые плохо владеют речью, имеют некоторое право упрекнуть свое учебное заведение за то, что оно не научило их пользоваться тем оружием, которое оказывается более всего нужным". </w:t>
      </w:r>
    </w:p>
    <w:p w:rsidR="003D46CF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школы XXI века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ликвидировать этот пробел. Владение языком означает умение действовать на данном языке, соблюдая нормы русского литературного языка и правила культуры речи. Коне</w:t>
      </w:r>
      <w:r w:rsidR="00F13B4F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чно, овладеть культурой речи не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без знания правил и законов, по которым развивается язык, без умения разбираться в живых языковых процессах, отметая прочь то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ненужное, что засоряет и обедняет язык, и в то же время развивая в нем ценное, накопленное веками или во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зникающее вновь. Каждый культур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ный человек должен быть знаком с р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азноаспектными словарями и спра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вочниками по русскому языку и уметь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пользоваться во всех сомни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случаях. </w:t>
      </w:r>
    </w:p>
    <w:p w:rsidR="003413F9" w:rsidRDefault="003D46CF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(см. Приложение №6</w:t>
      </w:r>
      <w:r w:rsidR="003413F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643F3" w:rsidRPr="00E62049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надо обра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щаться к научно-популярной лите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ратуре о русском языке, о культуре реч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и, об истории языка и его совре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менном состоянии.</w:t>
      </w:r>
    </w:p>
    <w:p w:rsidR="00F13B4F" w:rsidRPr="00E62049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школьников коммуникативной компетенции, культуры общения особенно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 сегодня.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43F3" w:rsidRPr="00E62049" w:rsidRDefault="007A5411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"Концепция модерниза</w:t>
      </w:r>
      <w:r w:rsidR="003643F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российского образования на период до 2010 года" в качестве одного из факторов, приобретающих особую важность, называет коммуникативность и способность к сотрудничеству. Школа призвана развивать эти способности, чтобы школьники смогли реализовать себя в динамичных условиях, сумели адаптироваться к различным жизненным обстоятельствам. Сегодня одной из основных характеристик личности становится коммуникабельность, владение культурой речи, устной и письменной речью в различных сферах применения языка.</w:t>
      </w:r>
    </w:p>
    <w:p w:rsidR="003643F3" w:rsidRPr="00E62049" w:rsidRDefault="003643F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личности предполагает владение культурой речи, включающей такие качества, как правильность, чистоту, точность, логичность, краткость, выразительность, уместность</w:t>
      </w:r>
      <w:r w:rsidR="007E0BE2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 речи означает её соответствие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нормам современного русского литературного языка, которые усваиваются в процессе изучения всех тем курса.</w:t>
      </w:r>
    </w:p>
    <w:p w:rsidR="00CC5C6C" w:rsidRPr="00E62049" w:rsidRDefault="00CC5C6C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374CB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моей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я на первое место выдвигаю</w:t>
      </w:r>
      <w:r w:rsidR="00860B9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374CB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речи, формирования у школьников языкового чутья, привития любви и интере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к русскому языку.</w:t>
      </w:r>
    </w:p>
    <w:p w:rsidR="004917C5" w:rsidRDefault="00CC5C6C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 В. Виноградов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писал, что хорошее знание и чутье русского языка, умение пользов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его выразительными средст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вами, его стилистическим многообразием - самая лучшая опора, самое верное подспорье и самая надежная рекомендация для каждого человека и его общественной жизни и творческой деятельности" </w:t>
      </w:r>
    </w:p>
    <w:p w:rsidR="00CC5C6C" w:rsidRPr="00E62049" w:rsidRDefault="00CC5C6C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0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 Ушинский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считал развитие речи центральным занятием, вокруг которого группируются другие виды занятий по русскому языку. Он под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черкивал, что развивать в детях дар слова - значит развивать в них мышление, а тот, кто хочет развивать у них языковую способность, дол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развивать прежде всего мыслительную способность. Развитие речи опирается на развитие познавательных способностей ученика через обо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гащение лексического запаса, умение правильно сочетать слова, исполь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 их в речи, логически и стилистически оправданно употреблять различные грамматические средства, связно излагать свои мысли, под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чиняя высказывание, текст, выразительные средства основному замыс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лу. </w:t>
      </w:r>
    </w:p>
    <w:p w:rsidR="00CC5C6C" w:rsidRPr="00E62049" w:rsidRDefault="00CC5C6C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учащихся, характер выделения ключевых слов в текстах для изложений и для комп</w:t>
      </w:r>
      <w:r w:rsidR="001E4C47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лексного анализа позволяют выде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лить два типа "языковой личности": </w:t>
      </w:r>
    </w:p>
    <w:p w:rsidR="00CC5C6C" w:rsidRPr="00E62049" w:rsidRDefault="00CC5C6C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репродуктивный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(с копиальным, упрощающим, формальным подтипами);</w:t>
      </w:r>
    </w:p>
    <w:p w:rsidR="00B856AC" w:rsidRDefault="00CC5C6C" w:rsidP="00B85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креативный, </w:t>
      </w:r>
      <w:r w:rsidRPr="00E620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 развивающий исходный текст, допо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лняющий его аргументами, доказа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тельствами, выражением личного отн</w:t>
      </w:r>
      <w:r w:rsidR="007A5411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 к фактам и событиям, опи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санным в первичном тексте</w:t>
      </w:r>
      <w:r w:rsidR="00B85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7DF0" w:rsidRPr="002408E6" w:rsidRDefault="00CC5C6C" w:rsidP="00240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своей </w:t>
      </w:r>
      <w:r w:rsidR="00A267BB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педагогической деятельности 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>я ставлю развитие креативной личности</w:t>
      </w:r>
      <w:r w:rsidR="004F7C17" w:rsidRPr="00E6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7BB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7C17" w:rsidRPr="00E62049">
        <w:rPr>
          <w:rFonts w:ascii="Times New Roman" w:eastAsia="Times New Roman" w:hAnsi="Times New Roman" w:cs="Times New Roman"/>
          <w:sz w:val="28"/>
          <w:szCs w:val="28"/>
        </w:rPr>
        <w:t>творчески мыслящего человека)</w:t>
      </w:r>
      <w:r w:rsidR="00A374CB" w:rsidRPr="00E62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6AC" w:rsidRPr="00B856AC" w:rsidRDefault="004305FF" w:rsidP="00B856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</w:t>
      </w:r>
      <w:r w:rsidR="00B856AC" w:rsidRPr="00B856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языковой личности в условиях модернизации российского образования</w:t>
      </w:r>
      <w:r w:rsidR="00B856AC" w:rsidRPr="00B85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CB" w:rsidRPr="00E62049" w:rsidRDefault="004305FF" w:rsidP="004305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74CB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"языковой личности" является объектом изучения антрополингвистики, исследующей коммуникативно-деятельностные формы существования языка.</w:t>
      </w:r>
    </w:p>
    <w:p w:rsidR="00CC5C6C" w:rsidRPr="00E62049" w:rsidRDefault="00A374CB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меткому выражению В. Гумбольдта, "языковая личность" существует в и</w:t>
      </w:r>
      <w:r w:rsidR="00F13B4F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ндивиде как возможность и стрем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использовать все богатство языка. То, как человек владеет этим "богатством", что использует из этого "б</w:t>
      </w:r>
      <w:r w:rsidR="00F13B4F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огатства", и составляет характе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ристику "языковой личности".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C5C73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"Концепция модернизации российского образования </w:t>
      </w:r>
      <w:r w:rsidR="00554109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до 2010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года" и "Стратегия модерниз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содержания общего образова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ния" (М., 2OO1) определили ключевые компетентности, являющиеся конкретизированными целями обучения русскому языку в школе, а именно: формирование языковой, лингвистической, коммуникативной и социокультурной компетенций, что</w:t>
      </w:r>
      <w:r w:rsidR="00F13B4F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заложено в обновленных програм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мах и учебниках для основной и средней школы.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A2887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понятия "компетенция" и ее типов соотносится с мировой теорией и практикой владения языком. Определение понятия "владение языком" принадлежит американскому ученому-лингвисту Н. М. Хомскому, который еще в 60-е годы ввел и понятие "компетенция". </w:t>
      </w:r>
    </w:p>
    <w:p w:rsidR="006C5C73" w:rsidRPr="00E62049" w:rsidRDefault="00F13B4F" w:rsidP="006C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названных понятий обусловлено достижениями современной зарубежной и отечественной психолог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лингвистики, а именно: тео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рии речевой деятельности, коммуник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ативной и когнитивной лингвисти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</w:p>
    <w:p w:rsidR="006C5C73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 подход к обучению русскому языку позволяет ответить на вопрос, как ученик владеет языком, на каком уровне: языко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(владение нормами русского ли</w:t>
      </w:r>
      <w:r w:rsidR="00F13B4F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тературного языка), лингвистиче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(знание языка), коммуникативн</w:t>
      </w:r>
      <w:r w:rsidR="00F13B4F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ом (владение языковыми средства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ми), социокультурном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(владение культурой речи и этикой общения на национально-культурной основе).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C5C73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языком означает орие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нтацию на развитие языковой лич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Уровень владения языком опре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 не только теоретически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ми знаниями о языке и правилами правописания, но практическими на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выками, выражающимися в речевой деятельности школьников, в их творческой и исследовательской работе над словом. Формирование ком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муникативной компетенции возможно только на базе лингвистической и языковой компетенций.</w:t>
      </w:r>
    </w:p>
    <w:p w:rsidR="006A2887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компетенций как целей образования связано с разгра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ничением языка и речи. Еще в </w:t>
      </w:r>
      <w:r w:rsidR="00377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40 - е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М. М. Бахтин выдвинул в каче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 новой цели обучения русскому языку рождение языковой индиви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дуальности ученика, формирование "индивидуального лица" говоряще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 слушающего человека. В последние десятилетия в лингвистике и методике преподавания русского языка развивается тенденция рассмот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рения языковой системы в тесной связи с личностными особенностями того, кто произносит речь. Этим объясняется возрастание интереса лин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гвистов и методистов к таким понятиям, как "языковая личность", "че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ловеческий фактор в языке", "коммуникация", "средства речевого об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щения".</w:t>
      </w:r>
    </w:p>
    <w:p w:rsidR="004565DB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компетенция -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только способность пони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 чужих и порождение своих собственных высказываний, речевого поведения, адекватного целям, сферам, ситуациям общения, она вклю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чает в себя такие знания основных речеведческих понятий: стили, типы речи, строение описания, повествования, рассуждения, способы связи предложений в тексте, умение анализировать текст. </w:t>
      </w:r>
    </w:p>
    <w:p w:rsidR="006A2887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коммуникативный подход требует новых </w:t>
      </w:r>
      <w:r w:rsidRPr="00E620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методов, форм и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0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средств обучения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особой организации учебного материала в разделах "Развитие речи" и "Культура речи" на уроках русского 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языка. Кроме того, коммуникатив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подход предполагает изучение я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зыковых единиц с учетом их 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функ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взаимодействия в речи, усвоение особенностей функционирования грамматических форм и структур в различных типах и стилях речи, т. е. изучение фактов языка в единстве их формы, значения и функции.</w:t>
      </w:r>
    </w:p>
    <w:p w:rsidR="006A2887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основными речеведческими понятиями осуществляется при комплексном анализе текста. Текст является одним из важнейших средств для создания на уроках русского языка речевой среды, направ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ленной на развитие коммуникативной способности учащихся, на фор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"языковой личности". Работа с текстом создает условия для функционального подхода при изучении лексики, морфологии, синтак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сиса; для формирования представления о языковой системе, реализации внутрипредметных и межпредметных связей (русский язык и литерату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ра). Опора на текст позволяет соединить процессы формирования язы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ковой, лингвистической, коммуникативной и социокультурной компе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тенций. Это осуществляется при условии, если при комплексном анализе текста присутствуют следующие компоненты:</w:t>
      </w:r>
    </w:p>
    <w:p w:rsidR="006A2887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39A"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композиционно-содер</w:t>
      </w:r>
      <w:r w:rsidR="006C5C73"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жательный 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(определение темы, главной мысли, количества микротем и др.); </w:t>
      </w:r>
    </w:p>
    <w:p w:rsidR="006A2887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6C5C73"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стилистический 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(обоснование принадлежности данного текста к определенному стилю, выделение характерных для этого стиля языко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средств и стилистических приемов);</w:t>
      </w:r>
    </w:p>
    <w:p w:rsidR="006A2887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5C73"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типологический 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(определение ведущего типа речи, опознавание различных типовых фрагментов); </w:t>
      </w:r>
    </w:p>
    <w:p w:rsidR="006A2887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3B4F"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</w:t>
      </w:r>
      <w:r w:rsidR="006C5C73" w:rsidRPr="00E620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гвистический анализ отдельных элементов текста 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(фонетических, словообразовательных, лексических, морфологических, анализ правопи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сания слов и пунктуации в предложениях, указанных учителем, выделе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выразительно-изобразительных языковых средств).</w:t>
      </w:r>
    </w:p>
    <w:p w:rsidR="00501762" w:rsidRDefault="006C5C73" w:rsidP="004305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по стилю, типу, жанру тексты используются как дидак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тический материал, с помощью которого учащиеся "впитывают" рече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образцы на неосознанном уровне и опираются на них на завершаю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щем этапе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занятий по усвоению форм языка, а именно: при создании собственных текстов, отражающих тип "языковой личности".</w:t>
      </w:r>
      <w:r w:rsidRPr="00E6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887" w:rsidRPr="00693FA0" w:rsidRDefault="00501762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9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="00693FA0" w:rsidRPr="0069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 личнос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93FA0" w:rsidRPr="00693FA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69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уроках русского языка я предлагаю учащимся следующие 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установки</w:t>
      </w:r>
    </w:p>
    <w:p w:rsidR="006A2887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разить согласие или несогласие, подтвердить сказанное, дополнить собе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седника, выразить свое отношение к событиям, фактам, высказываниям и т. д., выразить языковыми средствами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радости, огорчения, со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мнения, удивления и др.;</w:t>
      </w:r>
    </w:p>
    <w:p w:rsidR="006A2887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побуждающие к совершению язы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кового действия (попросите, пригласите, предложите), требующие уточнения, выяснения (поправьте, уточнит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е, выясните, объясните, возрази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те).</w:t>
      </w:r>
    </w:p>
    <w:p w:rsidR="006A2887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это стимулирует не только речевую, но и познавательную дея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тельность школьников. Такого рода установки побуждают учащихся к высказыванию, вызывают потребность в общении. </w:t>
      </w:r>
    </w:p>
    <w:p w:rsidR="006A2887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уроки русского языка и развития речи стан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овятся единым процессом, овладе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речевой деятельностью идет в единстве с языковым развитием.</w:t>
      </w:r>
    </w:p>
    <w:p w:rsidR="00693FA0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эффективных форм формирования коммуникативной компетенции является приобщение школьников к публичн</w:t>
      </w:r>
      <w:r w:rsidR="006A2887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ой речи, ора</w:t>
      </w:r>
      <w:r w:rsidR="006A2887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торскому искусству.</w:t>
      </w:r>
      <w:r w:rsidR="0069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всего такие уроки проходят в старших классах</w:t>
      </w:r>
      <w:r w:rsidR="004E1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FA0">
        <w:rPr>
          <w:rFonts w:ascii="Times New Roman" w:eastAsia="Times New Roman" w:hAnsi="Times New Roman" w:cs="Times New Roman"/>
          <w:color w:val="000000"/>
          <w:sz w:val="28"/>
          <w:szCs w:val="28"/>
        </w:rPr>
        <w:t>(9-11 кл).</w:t>
      </w:r>
      <w:r w:rsidR="006A2887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38C2" w:rsidRPr="00E62049" w:rsidRDefault="006A2887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юда входит </w:t>
      </w:r>
    </w:p>
    <w:p w:rsidR="001538C2" w:rsidRPr="00E62049" w:rsidRDefault="001538C2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</w:t>
      </w:r>
      <w:r w:rsidR="001E4C47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диалоге, дискуссиях, диспу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тах;</w:t>
      </w:r>
    </w:p>
    <w:p w:rsidR="001538C2" w:rsidRPr="00E62049" w:rsidRDefault="001538C2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-выступление 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роли докладчика, оппонента, выступающего при обсуждении вопроса, задающего вопрос или отвеча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на него, даю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справку;</w:t>
      </w:r>
    </w:p>
    <w:p w:rsidR="00693FA0" w:rsidRDefault="006C5C73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8C2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 роли ведущего, председателя, секретаря и т. д.</w:t>
      </w:r>
    </w:p>
    <w:p w:rsidR="006C5C73" w:rsidRPr="00E62049" w:rsidRDefault="0067239A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Эта рече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вая деятельность способствует овл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адению публицистическим и офици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ально-деловым стилями, культурой реч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и, ораторским искусством, искус</w:t>
      </w:r>
      <w:r w:rsidR="006C5C73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полемики, умениями диалогической речи.</w:t>
      </w:r>
      <w:r w:rsidR="006C5C73" w:rsidRPr="00E6204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6C5C73" w:rsidRPr="00E62049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Важным средством создания воз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 общения на уроках рус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языка является решение комму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никативно-ситуативных задач, ко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позволяют приблизить обучен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ие к естественным условиям обще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конкретных жизненных ситуациях, умению ориентироваться в них; выбирать языковые средства, со</w:t>
      </w:r>
      <w:r w:rsidR="0067239A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ответствующие особенностям рече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вой ситуации; реализовать функционально-деятельностный подход к обучению. При этом учащиеся усваивают языковые средства, с помощью которых реализуется уместность речи (зачем, кому, в каких условиях не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что должно быть сказано) и выбирать языковые средства, обеспечиваю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коммуникацию.</w:t>
      </w:r>
      <w:r w:rsidR="001E4C47" w:rsidRPr="00E6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0E0F" w:rsidRDefault="006C5C73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Коммуникативно-ситуативные задачи позволяют повысить уровень культуры речевого общения, соблюдение норм русского литературного языка, этических норм и правил речевого поведения. Они создают мотив обращения к речи, потребность, желание говорить, осознание того, с ка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целью ученик вступает в общение.</w:t>
      </w:r>
      <w:r w:rsidR="00822E27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0C9F" w:rsidRDefault="00000C9F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FC6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6AC" w:rsidRDefault="00B856AC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C9F" w:rsidRPr="00014163" w:rsidRDefault="00F82FC6" w:rsidP="00B70E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2</w:t>
      </w:r>
      <w:r w:rsidR="00000C9F" w:rsidRPr="00014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Основная часть. Практический раздел.</w:t>
      </w:r>
    </w:p>
    <w:p w:rsidR="00B856AC" w:rsidRDefault="008377D4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6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0B06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B856AC" w:rsidRPr="00B8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AC" w:rsidRPr="00014163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работы по УМК под редакцией </w:t>
      </w:r>
      <w:r w:rsidR="00B856AC" w:rsidRPr="0001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Львовой, В.В.Львова.</w:t>
      </w:r>
    </w:p>
    <w:p w:rsidR="00B856AC" w:rsidRPr="00014163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B4" w:rsidRPr="00B70E0F" w:rsidRDefault="003435B4" w:rsidP="00B856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речи уч</w:t>
      </w:r>
      <w:r w:rsidR="00377F5A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ащихся на уроках русского языка продолжается в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77F5A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3435B4" w:rsidRPr="00B70E0F" w:rsidRDefault="003435B4" w:rsidP="00B85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Учебная деятельность, направленная на развитие речи учащихся, предусматривает работу по овладению нормами литературного языка и по обогащению словаря и грамматического строя ученической речи. В результате формируются навыки построения слова, словоформы, воспитывается умение правильного,  целесообразного, уместного употребления языковых средств в речи.</w:t>
      </w:r>
    </w:p>
    <w:p w:rsidR="003435B4" w:rsidRPr="00B70E0F" w:rsidRDefault="003435B4" w:rsidP="00B85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Обогащению словарного запаса школьников специально отобранными словами, активизации процесса усвоения лексики способствует 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УМК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для 5-го класса общеобразовательной школы под редакцией 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С. И. Львовой, В. В. Львова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. Отличительной особенностью данного учебника по русскому языку является его нацеленность на успешное овладение основными видами речевой деятельности в их единстве и взаимосвязи. Эта особенность помогает пятиклассникам воспринимать и понимать звучащую речь и печатное слово; грамотно, точно, логически стройно, выразительно передавать в устной и письменной речи собственные мысли, ориентирует на интенсивное речевое и интеллектуальное развитие. Содержание учебника соответствует новому образовательному стандарту по русскому языку, что особенно важно в условиях новой формы итоговой аттестации по данному предмету.</w:t>
      </w:r>
    </w:p>
    <w:p w:rsidR="003435B4" w:rsidRPr="00B70E0F" w:rsidRDefault="003435B4" w:rsidP="00B85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Центральной единицей обучения  по УМК под редакцией С. И. Львовой, В. В. Львова является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текст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речевое произведение. Он становится  объектом анализа и результатом речевой деятельности не только на традиционно выделяемых уроках связной речи, но и на каждом уроке, какой бы теме он ни был посвящён. В условиях апробации данного учебно-методического комплекта (в нашей школе обучение по УМК  под редак</w:t>
      </w:r>
      <w:r w:rsidR="009D73FC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С. </w:t>
      </w:r>
      <w:r w:rsidR="009D73FC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 Львовой, В. В. Львова  п</w:t>
      </w:r>
      <w:r w:rsidR="001E4C47" w:rsidRPr="00B70E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роводится третий</w:t>
      </w:r>
      <w:r w:rsidRPr="00B70E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год)</w:t>
      </w:r>
      <w:r w:rsidR="009D73FC" w:rsidRPr="00B70E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C45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C45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требуется большая</w:t>
      </w:r>
      <w:r w:rsidRPr="00B70E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серьезная подготовка к каждому уроку русского языка. 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В ходе подготовки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анализируется весь отобранный материал</w:t>
      </w:r>
      <w:r w:rsidR="009D73FC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выделяются слова, которые требуют разъяснения. При отборе таких слов учитывается степень новизны слова для детей, важность его для понимания текста или предложения, необходимость введения слова в активный словарный запас учащихся. Отобранные слова могут быть записаны на доске, на плакате. Работа над значением слова обязательно сопровождается комментариями по поводу произношения и правописания. Затем записываются в тетрадь те слова, которые наиболее ценны для коммуникации и введения их в активный словарный запас.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Повышению уровня языковой культуры, обогащению  словаря учащихся способствуют такие виды работ, </w:t>
      </w:r>
      <w:r w:rsidR="009D73FC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я провожу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</w:t>
      </w:r>
      <w:r w:rsidRPr="00B70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по памяти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один из эффективных видов работы для развития речи. Тексты</w:t>
      </w:r>
      <w:r w:rsidR="001E4C47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познавательном отношении, часто эмоциональны, могут содержать научную информацию. К такому тексту можно предложить выполнить задания по развитию речи: определить тип и стиль речи, средства связи между предложениями, сформулировать основную мысль, указать тему текста, придумать заголовок, назвать основные признаки текста.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Например:</w:t>
      </w:r>
    </w:p>
    <w:p w:rsidR="003435B4" w:rsidRPr="00B70E0F" w:rsidRDefault="003435B4" w:rsidP="000141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струи (тся, ться) река с_ребристая</w:t>
      </w:r>
    </w:p>
    <w:p w:rsidR="003435B4" w:rsidRPr="00B70E0F" w:rsidRDefault="003435B4" w:rsidP="000141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В царств_  в_чернем  зеленой весны.</w:t>
      </w:r>
    </w:p>
    <w:p w:rsidR="003435B4" w:rsidRPr="00B70E0F" w:rsidRDefault="003435B4" w:rsidP="000141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Со(?)нце сади(тся, ться) за горы л_систые,</w:t>
      </w:r>
    </w:p>
    <w:p w:rsidR="003435B4" w:rsidRPr="00B70E0F" w:rsidRDefault="003435B4" w:rsidP="000141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Рог золотой выплыва_т луны.</w:t>
      </w:r>
    </w:p>
    <w:p w:rsidR="003435B4" w:rsidRPr="00B70E0F" w:rsidRDefault="003435B4" w:rsidP="00B70E0F">
      <w:pPr>
        <w:spacing w:before="33" w:after="33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(С. Есенин)</w:t>
      </w:r>
      <w:r w:rsidR="00B856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Задание: 1. Спишите фрагмент стихотворения, соблюдая орфографические нормы. Выпишите все словосочетания. 2. Выучите отрывок наизусть и напишите его по памяти. Проверьте себя и оцените работу. 3. Является ли данный отрывок текстом? Определите стиль речи.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Формируют речевые умения и навыки такие упражнения как </w:t>
      </w:r>
      <w:r w:rsidRPr="00B70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сочинение-миниатюра,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которых у школьников вырабатывается умение определять тему и основную мысль создаваемого высказывания, отбирать  необходимый материал,  систематизировать его, использовать соответствующие замыслу тип и стиль речи, наиболее подходящие языковые средства.  На уроках подготовки к любому из этих видов работ используется специально отобранный дидактический материал, главное назначение которого – языковая подготовка к созданию текста. При этом происходит обогащение словаря учащихся лексикой определённых тематических групп, овладение синонимическими средствами языка, уяснение особенностей их использования в текстах разных стилей, типов речи; выполнение словарной работы, в процессе которой проводится анализ особенностей употребления слова в тексте. В результате этой работы постепенно накапливается опыт использования слова в речи, что необходимо для работы по предупреждению лексических ошибок.  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Например: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Какое значение в нашей речи имеют вопросительные предложения? В каких ситуациях люди задают друг другу вопросы? Продолжите текст. Какова его тема и основная мысль?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Люди постоянно задают друг другу и самим себе множество вопросов...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Формированию навыков монологической речи способствуют упражнения </w:t>
      </w:r>
      <w:r w:rsidRPr="00B70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«Устное высказывание».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монологической речью учащиеся владеют слабее, чем диалогической, эта работа требует специального речевого воспитания. Помимо заданий, указанных в  учебнике, следует обратить внимание учащихся на композицию и синтаксическое построение текста, проведя беседу по таким вопросам: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Найдите предложение, в котором выражена основная мысль текста. 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Какова роль этого предложения в тексте?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Что представляет собою этот текст – описание, повествование, рассуждение? Почему?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После такой подготовительной работы следует составление плана в соответствии с композицией текста и устное высказывание. В центре внимания учителя должна быть работа по формированию у учащихся умения облекать свои мысли  в адекватную содержанию языковую форму, а это требуется навык соотносить не только содержание и форму каждого предложения, но и содержание и языковую форму отдельных частей и всего высказывания в целом.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Необходимо отметить, что в учебник под редакцией С. И. Львовой включены </w:t>
      </w:r>
      <w:r w:rsidRPr="00B70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тексты для изложений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Наличие такого текста в самом учебнике характеризуется следующими положительными моментами: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подобрав текст </w:t>
      </w:r>
      <w:r w:rsidR="00986CBC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изложения, авторы действительно облегчили труд учителя, теперь </w:t>
      </w:r>
      <w:r w:rsidR="00B35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</w:t>
      </w:r>
      <w:r w:rsidR="00B355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меньше времени на поиски литературного материала;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тексты для изложений, данные в учебнике, - это отрывки из произведений писателей, научно-познавательные статьи, отобранные с учётом всех необходимых требований, они предупреждают использование случайного материала; заключают в себе познавательные, воспитательные аспекты;</w:t>
      </w:r>
    </w:p>
    <w:p w:rsidR="00542EA1" w:rsidRPr="00B70E0F" w:rsidRDefault="003435B4" w:rsidP="00542EA1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тексты размещены в учебнике так, чтобы работу по развитию речи можно тесно связать с и</w:t>
      </w:r>
      <w:r w:rsidR="00542EA1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зучением разделов науки о языке:</w:t>
      </w:r>
      <w:r w:rsidR="00542EA1" w:rsidRPr="00542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2EA1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лексики, словообразования, морфологии, синтаксиса.</w:t>
      </w:r>
    </w:p>
    <w:p w:rsidR="003435B4" w:rsidRPr="00B70E0F" w:rsidRDefault="003435B4" w:rsidP="004305FF">
      <w:pPr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текст есть в учебнике, учитель имеет большую возможность вести углублённый анализ содержания отрывка. Размышляя над </w:t>
      </w:r>
      <w:r w:rsidR="00177203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текстом, помещённом в учебнике,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постигают содержание во всей его глубине. Вместе с тем учебник создаёт благоприятные условия для проведения таких изложений с языковым разбором, выразительным чтением текста учащимися с последующим устным пересказом. Внимание к тексту, которое возникает при комментировании, а также зрительное восприятие его содействует успешному решению орфографических и пунктуационных задач. Когда у учащихся есть текст, они видят слово в контексте, в сочетании с другими словами, его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написание часто подсказывается смыслом всей фразы, всем строем предложения; в классной беседе школьники проявляют большую активность. Для слабого ученика текст учебника – надёжная  опора, когда такой ученик может дополнительно прочитать ту или иную часть изложения ещё раз. Поэтому при наличии текста в учебнике методика работы становится более гибкой, более эффективной. Рассмотрим такой вид работы на примере текста упражнения 206.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Добрая берёза не только согр_вала, осв_щала, оч_щала, исц_ляла, но и укр_шала жизнь русского человека. Д_вным-д_вно Новый год начинался не ёлкой, а берёзой. Да и в_личали один из месяцев года (апрель) берёзозолом. И сеёчас сохр_нилось в укр_инском языке название апреля – берез</w:t>
      </w:r>
      <w:r w:rsidR="00D74048"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нь.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«Берёзовый» Новый год на Руси просуществовал до середины тринадцатого века, ког</w:t>
      </w:r>
      <w:r w:rsidR="00D74048"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начало года было перен_сено на сентябрь – время сбора </w:t>
      </w:r>
      <w:r w:rsidR="00D74048"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р_жая. А праздник </w:t>
      </w:r>
      <w:r w:rsidR="00D74048"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берёзки остался, им отм_чали ок..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нчание</w:t>
      </w:r>
      <w:r w:rsidR="00D74048"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в_сенних п_левых работ.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Шли в л_са девушки и н_ряжали берёзку лентами, венками, в_дили хороводы, расп_вали песни, г_дали.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Праздник берёзки сохр_нился в некоторых деревнях, где бер_гут добрые традиции русского народа.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текст относится к типу речи – повествование, заключает в себе познавательный аспект, </w:t>
      </w:r>
      <w:r w:rsidRPr="00B70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внимания к языков</w:t>
      </w:r>
      <w:r w:rsidR="00D74048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анализу,  к деталям. Текст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в раздел «Орфография», поэтому для анализа предлагаются следующие задания:</w:t>
      </w:r>
    </w:p>
    <w:p w:rsidR="003435B4" w:rsidRPr="00B70E0F" w:rsidRDefault="00D74048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 вставить пропущенные буквы, в</w:t>
      </w:r>
      <w:r w:rsidR="003435B4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ыделить корни в этих словах, объяснить написание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35B4" w:rsidRPr="00B70E0F" w:rsidRDefault="00D74048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н</w:t>
      </w:r>
      <w:r w:rsidR="003435B4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аписать подробное изложение по данному тексту. 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Таким образом,  в ходе обучения по учебнику, который является частью УМК по русскому языку для 5-го класса общеобразовательной школы под редакцией </w:t>
      </w:r>
      <w:r w:rsidR="00D74048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С. И. Львовой,</w:t>
      </w:r>
      <w:r w:rsidR="00D74048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 Львова, реализуется  системный подход в 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обучении русскому языку в современных условиях, совершенствуется речевая деятельность учащихся, формируется система лингвистических знаний и ведущих умений и навыков, проводится начальная подготовка к </w:t>
      </w:r>
      <w:r w:rsidR="00AF1A29"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диному государственному экзамену. </w:t>
      </w:r>
    </w:p>
    <w:p w:rsidR="003435B4" w:rsidRPr="00B70E0F" w:rsidRDefault="003435B4" w:rsidP="00EB5CA7">
      <w:pPr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Но главное заключается в том, что наличие текста в учебнике влияет и на методику проведения изложения. В этом случае, необходимо сделать работу учащихся при подготовке к изложению наиболее результативной.</w:t>
      </w:r>
    </w:p>
    <w:p w:rsidR="003435B4" w:rsidRPr="00B70E0F" w:rsidRDefault="003435B4" w:rsidP="00EB5CA7">
      <w:pPr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учитель имеет в своём распоряжении один экземпляр текста; учитель читает, учащиеся слушают, а затем – пишут.</w:t>
      </w:r>
    </w:p>
    <w:p w:rsidR="003435B4" w:rsidRPr="00B70E0F" w:rsidRDefault="003435B4" w:rsidP="00EB5CA7">
      <w:pPr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трудно вникать в текст, они не всматриваются в те языковые средства, которые автор использует для выражения своих мыслей. Не всегда ученик, вслушиваясь, понимает фразу до конца, у него нет возможности перечитать её ещё раз. 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Когда раскрыто содержание, обращается внимание на его языковую форму. И очень важное условие для работы над языком – наличие текста у учащихся. При анализе языка писателя иногда бывает важно держать в поле зрения какое-то предложение или абзац, неоднократно возвращаться к нужному слову или фразе, зрительно воспринимать весь текст. Учащимся трудно, а порой совершенно невозможно охватить при устной работе порядок слов в предложении, структуру словосочетания, особенности в построении синтаксических конструкций, членение текста. Для этого нужно вчитаться в текст, подумать над ним. Учебник создаёт благоприятные условия для проведения изложений с языковым разбором, потому что  учитель не только прочитает текст, но и объяснит, как он написан, почему писатель выбрал эти слова, а не другие, почему он построил предложения так, а не иначе и расположил именно в таком порядке, поможет учащимся понять приёмы писательской работы, чтобы при изложении ученик воспользовался ими сознательно.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Первым чтением, бесспорно, должно быть чтение текста учителем. Так как он находится перед глазами учащихся, разумно предложить прочитать его выразительно ученикам, а не пересказывать устно. Такое чтение поможет закрепить анализ. 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Внимание к тексту, которое возникает при комментировании, а также зрительное восприятие его содействует успешному решению орфографических и пунктуационных задач. Ученик видит слово в контексте, в сочетании с другими словами, его написание часто подсказывается смыслом всей фразы, всем строем предложения.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Когда на уроках изложения используется текст учебника, учащиеся проявляют большую активность, текст помогает включиться в работу и слабым ученикам. Для такого учащегося текст в учебнике – надёжная опора, а для учителя – возможность дифференцированно подойти к каждому.</w:t>
      </w:r>
    </w:p>
    <w:p w:rsidR="003435B4" w:rsidRPr="00B70E0F" w:rsidRDefault="003435B4" w:rsidP="00B70E0F">
      <w:pPr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E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 учебник помог учащимся справиться  с текстом изложения по учебнику, проследим на примере одного из уроков. </w:t>
      </w:r>
    </w:p>
    <w:p w:rsidR="003435B4" w:rsidRPr="00EB5CA7" w:rsidRDefault="00F255FD" w:rsidP="000031E1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436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0031E1" w:rsidRPr="00AC2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435B4"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74048" w:rsidRPr="00E62049" w:rsidRDefault="003435B4" w:rsidP="00EB5CA7">
      <w:pPr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1D60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выполненные учащимися</w:t>
      </w:r>
      <w:r w:rsidR="001A3D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2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хорошо осмыслив содержание, учащиеся пишут свободно, уверенно, они не боятся изменить авторский вариант словесного оформления содержания. Такой подготовкой  к изложению речевые ошибки сводятся к минимуму, а методика работы становится более гибкой, более эффективной.</w:t>
      </w:r>
    </w:p>
    <w:p w:rsidR="003435B4" w:rsidRPr="000A4169" w:rsidRDefault="007476D5" w:rsidP="00EB5CA7">
      <w:pPr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вид</w:t>
      </w:r>
      <w:r w:rsidR="0044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уроки, проведенные по 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развивающего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 декабря 2008 года в 6 «А» классе был проведен такой урок на тему </w:t>
      </w:r>
      <w:r w:rsidRPr="000A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«Имя прилагательное как часть речи. Роль имени прилагательного в тексте».</w:t>
      </w:r>
      <w:r w:rsidR="003435B4" w:rsidRPr="000A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435B4" w:rsidRPr="000A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AC1027" w:rsidRPr="00127CE7" w:rsidRDefault="00AC1027" w:rsidP="00EB5CA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обуславлива</w:t>
      </w:r>
      <w:r w:rsidR="00127C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познавательных возможностей и самостоятельности детей, что способствует положительному переживанию чувства удовлетворения, радости от процесса познания.            </w:t>
      </w:r>
    </w:p>
    <w:p w:rsidR="00AC1027" w:rsidRDefault="00AC1027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Меняя </w:t>
      </w:r>
      <w:r w:rsidRPr="00703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урока, делая их разнообразными, я стараюсь сделать каждого обучающегося  активным участником процесса. Ученик в процессе должен стать субъектом учения, то есть иметь желание познать учебный материал и применить его на практике. Эту задачу невозможно выполнить без создания соответствующей мотивации, с чего должен начинаться каждый урок.</w:t>
      </w:r>
    </w:p>
    <w:p w:rsidR="00703BB6" w:rsidRPr="00703BB6" w:rsidRDefault="00703BB6" w:rsidP="00EB5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уроке я использовала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методы:</w:t>
      </w:r>
    </w:p>
    <w:p w:rsidR="00AC1027" w:rsidRPr="007476D5" w:rsidRDefault="00AC1027" w:rsidP="00014163">
      <w:pPr>
        <w:pStyle w:val="a7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объяснительно 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иллюстративный 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 учебного материала было представлено  в наглядном виде);</w:t>
      </w:r>
    </w:p>
    <w:p w:rsidR="00AC1027" w:rsidRPr="007476D5" w:rsidRDefault="00AC1027" w:rsidP="00014163">
      <w:pPr>
        <w:pStyle w:val="a7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репродуктивный 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формирования знаний, умений и навыков);</w:t>
      </w:r>
    </w:p>
    <w:p w:rsidR="00AC1027" w:rsidRPr="007476D5" w:rsidRDefault="00AC1027" w:rsidP="00014163">
      <w:pPr>
        <w:pStyle w:val="a7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частично-поисковый</w:t>
      </w:r>
      <w:r w:rsidR="001A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этот метод, потому что для решения моих задач он применяется наиболее успешно: для развития самостоятельности мышления, исследовательских уме</w:t>
      </w:r>
      <w:r w:rsidR="001A3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творческого подхода к делу. З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не предлагались обучающимся в готовом виде, их надо было добывать самостоятельно</w:t>
      </w:r>
      <w:r w:rsidR="001A3DD8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под руководством учителя решали возникающие познавательные задачи, анализировали, обобщали, делали выводы, тем самым формиро</w:t>
      </w:r>
      <w:r w:rsidR="0070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осознанные прочные знания. 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Преобладал творческий характер познавательной деятельности</w:t>
      </w:r>
      <w:r w:rsidR="0070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текста).</w:t>
      </w:r>
    </w:p>
    <w:p w:rsidR="00AC1027" w:rsidRPr="007476D5" w:rsidRDefault="00AC1027" w:rsidP="00EB5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«Русский язык» в современной школе имеет познавательно-практическую направленность, то есть он дает учащимся знания о родном языке и формирует у них языковые и речевые умения. </w:t>
      </w:r>
    </w:p>
    <w:p w:rsidR="00AC1027" w:rsidRPr="007476D5" w:rsidRDefault="00AC1027" w:rsidP="00EB5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этим классом на данном уроке я учитывала развитие ребенка и использовала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культуросообразности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введение моих учеников в мир музыкальной культуры (представлена для прослушивания музыка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Эдварда Грига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«Утро»,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написанная композитором к драме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Генрика Ибсена «Пер Гюнт»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создание ими творческих работ на основе ассоциативных впечатлений о музыке. Моя деятельность как учителя на уроке – оказать педагогическую помощь и поддержку, создать ситуацию успеха.</w:t>
      </w:r>
    </w:p>
    <w:p w:rsidR="00AC1027" w:rsidRPr="007476D5" w:rsidRDefault="00AC1027" w:rsidP="00EB5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уроке  действовал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толерантности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учитываю мнение любого ученика, не выделяя сильных</w:t>
      </w:r>
      <w:r w:rsidR="0070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слабых.</w:t>
      </w:r>
    </w:p>
    <w:p w:rsidR="00AC1027" w:rsidRPr="007476D5" w:rsidRDefault="00AC1027" w:rsidP="00EB5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Конечную цель вижу в том, чтобы научить ребенка самостоятельно мыслить, знания должны стать для него не скучным сводом правил, а радостным открытием.</w:t>
      </w:r>
    </w:p>
    <w:p w:rsidR="00AC1027" w:rsidRPr="007476D5" w:rsidRDefault="00AC1027" w:rsidP="00EB5C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уроке я старалась реализовать важные для современного урока русского языка </w:t>
      </w: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подходы:</w:t>
      </w:r>
    </w:p>
    <w:p w:rsidR="00AC1027" w:rsidRPr="007476D5" w:rsidRDefault="00AC1027" w:rsidP="000141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Текстоориентированный.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текстом художественного стиля; монологический ответ.</w:t>
      </w:r>
    </w:p>
    <w:p w:rsidR="00AC1027" w:rsidRPr="007476D5" w:rsidRDefault="00AC1027" w:rsidP="000141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Функциональный: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определяли роль прилагательного в тексте.</w:t>
      </w:r>
    </w:p>
    <w:p w:rsidR="00AC1027" w:rsidRPr="007476D5" w:rsidRDefault="00703BB6" w:rsidP="000141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Коммуникативно-деятельный</w:t>
      </w:r>
      <w:r w:rsidR="00AC1027"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C1027"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текстом, работа со словарями.</w:t>
      </w:r>
    </w:p>
    <w:p w:rsidR="00AC1027" w:rsidRPr="007476D5" w:rsidRDefault="00AC1027" w:rsidP="000141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Интегрированный.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литературой осуществлялась через тщательный отбор дидактического материала, использование текста (фрагменты из стихотворения в прозе И.С, Тургенева «Русский язык», из произведения М.Е.Салтыкова - Щедрина).</w:t>
      </w:r>
    </w:p>
    <w:p w:rsidR="00AC1027" w:rsidRDefault="00AC1027" w:rsidP="0001416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самостоятельной деятельности обучающихся:</w:t>
      </w:r>
      <w:r w:rsidRPr="0074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самостоятельной работы в роли консультанта, практической работы.</w:t>
      </w:r>
    </w:p>
    <w:p w:rsidR="00127CE7" w:rsidRPr="00150600" w:rsidRDefault="00DC3A6B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43682" w:rsidRPr="0015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  <w:r w:rsidR="00127CE7" w:rsidRPr="0015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E6" w:rsidRDefault="002408E6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E6" w:rsidRDefault="002408E6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E6" w:rsidRDefault="002408E6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E6" w:rsidRDefault="002408E6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B856AC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169" w:rsidRDefault="000A4169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C" w:rsidRDefault="00AB0B06" w:rsidP="00B856A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6A6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6AC"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работы по картине для развития мышления и речи учащихся.</w:t>
      </w:r>
    </w:p>
    <w:p w:rsidR="00DC3A6B" w:rsidRDefault="006C2FEE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по картине  - это один из элементов работы по развитию связной речи учащихся, предусматривающей последовательное развитие у школьников определенных коммуникативных умений и навыков самостоятельной работы над этим видом сочинения.</w:t>
      </w:r>
      <w:r w:rsidR="007F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сочинениям по картине в системе повышает эффективность всей работы по развитию связной речи, способствует формированию  у детей умения выражать свое собственное отношение к описываемому, умения раскрывать тему и основную мысль высказывания, умения писать сочинения определенной композиционной формы. С другой стороны, обучающиеся приобретают огромный</w:t>
      </w:r>
      <w:r w:rsidR="00DA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 знаний по изобразительному искусству. Они знакомятся со спецификой живописи</w:t>
      </w:r>
      <w:r w:rsidR="00DA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(изображение на плоскости при помощи красок), с особенностями произведений изобразительного искусства, в которых выражается отношение художника к изображаемому; с языком живописи (тема, сюжет картины, цвет, колорит, светотень, </w:t>
      </w:r>
      <w:r w:rsidR="00B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форма, рисунок, композиция); </w:t>
      </w:r>
      <w:r w:rsidR="00DA2B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жанрами живописи (бытовой, исторический, анималистический, натюрморт, пейзаж, портрет); с творчеством художников и историей создания картин.</w:t>
      </w:r>
    </w:p>
    <w:p w:rsidR="00822E27" w:rsidRDefault="00DA2B72" w:rsidP="00EB5C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представлена лишь одна разработка </w:t>
      </w:r>
      <w:r w:rsidR="0006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в системе работы. </w:t>
      </w:r>
      <w:r w:rsidR="0015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картины А.А. Пластова «Первый снег». </w:t>
      </w:r>
    </w:p>
    <w:p w:rsidR="00064B3A" w:rsidRDefault="00064B3A" w:rsidP="000141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</w:t>
      </w:r>
      <w:r w:rsidR="007E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Пластова «Первый снег»</w:t>
      </w:r>
      <w:r w:rsidR="007E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широкие возможности для обогащения лексики учащихся образно – выразительными средствами языка и тренировки их наблюдательности.</w:t>
      </w:r>
      <w:r w:rsidR="007E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тонкое лирическое произведение художника, превращающего самую обыденную сценку в праздник, в светлое поэтическое постижение красоты жизни. На уроке учащимся во время беседы показываю, что А.А. Пластов видит красоту в будничном, неожиданное в давно привычном. То, что подчас незаметно проходит мимо нашего внимания в жизни, оказывается интересным, волнующим в изображении художника, раскрывающего красоту русской природы. Предполагаю, что </w:t>
      </w:r>
      <w:r w:rsidR="00DA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методика работы над сочинениями </w:t>
      </w:r>
      <w:r w:rsidR="00DA3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картине эффективна. Она способствует повышению уровня развития речи учащихся, эстетическому воспитанию детей, повышает общую культуру школьников, привлекает интерес к урокам родного языка.</w:t>
      </w:r>
    </w:p>
    <w:p w:rsidR="00150600" w:rsidRDefault="00150600" w:rsidP="000F3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5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AB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B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6A6688" w:rsidP="00CA2A8F">
      <w:pPr>
        <w:pStyle w:val="a7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A8F" w:rsidRPr="00CA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по культуре речи. Анкетирование.</w:t>
      </w:r>
    </w:p>
    <w:p w:rsidR="00D86A5F" w:rsidRDefault="006A6688" w:rsidP="00CA2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Внимательное, вдумчивое отношение к своей речи должно формироваться прежде всего </w:t>
      </w:r>
      <w:r w:rsidR="00093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школе. А потому знания по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 речи, умение безошибочно и свободно пользоваться </w:t>
      </w:r>
      <w:r w:rsidR="0009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разнообразными языковыми средствами необходимы и каждому ученику, и каждому преподавателю любого предмета. Вместе с руководителем школьного МО учителей русского языка Серединой М.П. и с учениками – консультантами </w:t>
      </w:r>
      <w:r w:rsidR="0027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анкетирование по культуре речи. Прежде всего 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276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27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«срез» культурно – речевых знаний и навыков. Необходимо было оценить уровень владения нормами современного русского  литературного языка, а затем активно работать над формированием правильной и </w:t>
      </w:r>
      <w:r w:rsidR="0027675B" w:rsidRPr="00062D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выразительной</w:t>
      </w:r>
      <w:r w:rsidR="0027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учащихся, корректируя выявленные недостатки.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оказались интересными не только словесникам, но и учителям других предметов.</w:t>
      </w:r>
      <w:r w:rsidR="0027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D05" w:rsidRDefault="0027675B" w:rsidP="006A6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в основном работали 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86A5F" w:rsidRP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6A5F" w:rsidRP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8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CA2A8F" w:rsidRDefault="00CA2A8F" w:rsidP="006A6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№5)</w:t>
      </w: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Default="00CA2A8F" w:rsidP="00CA2A8F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8F" w:rsidRPr="00CA2A8F" w:rsidRDefault="00062D05" w:rsidP="00CA2A8F">
      <w:pPr>
        <w:pStyle w:val="a7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CA2A8F" w:rsidRPr="00CA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русского языка в форме лабораторных работ.</w:t>
      </w:r>
    </w:p>
    <w:p w:rsidR="00BD1E64" w:rsidRPr="00CA2A8F" w:rsidRDefault="00062D05" w:rsidP="00CA2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Ян Амос Коменский в своей  «Великой дидактике» п</w:t>
      </w:r>
      <w:r w:rsidRPr="00CA2A8F">
        <w:rPr>
          <w:rFonts w:ascii="Times New Roman" w:hAnsi="Times New Roman" w:cs="Times New Roman"/>
          <w:sz w:val="28"/>
          <w:szCs w:val="28"/>
        </w:rPr>
        <w:t>исал: «</w:t>
      </w:r>
      <w:r w:rsidR="00AC7DD9">
        <w:rPr>
          <w:rFonts w:ascii="Times New Roman" w:hAnsi="Times New Roman" w:cs="Times New Roman"/>
          <w:sz w:val="28"/>
          <w:szCs w:val="28"/>
        </w:rPr>
        <w:t>В природе</w:t>
      </w:r>
      <w:r w:rsidRPr="00CA2A8F">
        <w:rPr>
          <w:rFonts w:ascii="Times New Roman" w:hAnsi="Times New Roman" w:cs="Times New Roman"/>
          <w:sz w:val="28"/>
          <w:szCs w:val="28"/>
        </w:rPr>
        <w:t xml:space="preserve"> все производит из корня и более ниоткуда. Ибо сколько на дереве не появляется древесины, коры, листьев, цветов, плодов – все это рождается только от корня». Следовательно, правильно обучать учащихся – это значит развивать в них способность понимать, а не заполнять головы готовой информацией.</w:t>
      </w:r>
    </w:p>
    <w:p w:rsidR="000F30E7" w:rsidRPr="00CA2A8F" w:rsidRDefault="00062D05" w:rsidP="00BD1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В связи с установкой на развитие мышления учащихся учителя все чаще применяют такие методы обучения, которые формируют навыки исследовательс</w:t>
      </w:r>
      <w:r w:rsidR="00F82D6C" w:rsidRPr="00CA2A8F">
        <w:rPr>
          <w:rFonts w:ascii="Times New Roman" w:hAnsi="Times New Roman" w:cs="Times New Roman"/>
          <w:sz w:val="28"/>
          <w:szCs w:val="28"/>
        </w:rPr>
        <w:t xml:space="preserve">кой деятельности. Привычным делом для учащихся являются лабораторные работы по химии, физике, биологии. </w:t>
      </w:r>
    </w:p>
    <w:p w:rsidR="00062D05" w:rsidRPr="00CA2A8F" w:rsidRDefault="00F82D6C" w:rsidP="00BD1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 xml:space="preserve">Я решила провести лабораторные работы по русскому языку. </w:t>
      </w:r>
    </w:p>
    <w:p w:rsidR="00F82D6C" w:rsidRPr="00CA2A8F" w:rsidRDefault="00F82D6C" w:rsidP="00BD1E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Содержанием лабораторных работ является материал для самостоятельных наблюдений и выводов. Перед учениками ставятся учебно-научные и творческие задачи, обеспечивающие новое или более глубокое рассмотрение языковых явлений, известных и неизвестных учащимся.</w:t>
      </w:r>
    </w:p>
    <w:p w:rsidR="00F82D6C" w:rsidRPr="00CA2A8F" w:rsidRDefault="00F82D6C" w:rsidP="00F82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Тематика соответствует требованиям учебной программы, касающихся характера, материала, связи с другими формами учебной деятельности.</w:t>
      </w:r>
    </w:p>
    <w:p w:rsidR="00BD1E64" w:rsidRPr="00CA2A8F" w:rsidRDefault="00BD1E64" w:rsidP="00F82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Задания при исследовательской методике предлагаются различные. Лабораторным занятиям может быть посвящен весь урок, часть урока, а также они могут являться домашним заданием. Задание должно включать этапы исследования:</w:t>
      </w:r>
    </w:p>
    <w:p w:rsidR="00BD1E64" w:rsidRPr="00CA2A8F" w:rsidRDefault="00BD1E64" w:rsidP="00BD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наблюдение и изучение фактов и явлений;</w:t>
      </w:r>
    </w:p>
    <w:p w:rsidR="00BD1E64" w:rsidRPr="00CA2A8F" w:rsidRDefault="00BD1E64" w:rsidP="00BD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-выяснение непонятных явлений, подлежащих исследованию;</w:t>
      </w:r>
    </w:p>
    <w:p w:rsidR="00BD1E64" w:rsidRPr="00CA2A8F" w:rsidRDefault="00BD1E64" w:rsidP="00BD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выдвижение гипотезы;</w:t>
      </w:r>
    </w:p>
    <w:p w:rsidR="00BD1E64" w:rsidRPr="00CA2A8F" w:rsidRDefault="00BD1E64" w:rsidP="00BD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построение плана исследования;</w:t>
      </w:r>
    </w:p>
    <w:p w:rsidR="00BD1E64" w:rsidRPr="00CA2A8F" w:rsidRDefault="00BD1E64" w:rsidP="00BD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выяснение связей изучаемого явления с другими;</w:t>
      </w:r>
    </w:p>
    <w:p w:rsidR="00BD1E64" w:rsidRPr="00CA2A8F" w:rsidRDefault="00BD1E64" w:rsidP="00BD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проведение лингвистического эксперимента;</w:t>
      </w:r>
    </w:p>
    <w:p w:rsidR="000A4169" w:rsidRDefault="00BD1E64" w:rsidP="000A4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решение лингвистической задачи;</w:t>
      </w:r>
    </w:p>
    <w:p w:rsidR="000A4169" w:rsidRPr="000A4169" w:rsidRDefault="00BD1E64" w:rsidP="000A41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8F">
        <w:rPr>
          <w:rFonts w:ascii="Times New Roman" w:hAnsi="Times New Roman" w:cs="Times New Roman"/>
          <w:sz w:val="28"/>
          <w:szCs w:val="28"/>
        </w:rPr>
        <w:t>- обобщение результатов и формулировка вывода.</w:t>
      </w:r>
      <w:r w:rsidR="000A4169" w:rsidRPr="000A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169">
        <w:rPr>
          <w:rFonts w:ascii="Times New Roman" w:hAnsi="Times New Roman" w:cs="Times New Roman"/>
          <w:b/>
          <w:sz w:val="28"/>
          <w:szCs w:val="28"/>
        </w:rPr>
        <w:t>( Приложение №6, №7</w:t>
      </w:r>
      <w:r w:rsidR="000A4169" w:rsidRPr="00CA2A8F">
        <w:rPr>
          <w:rFonts w:ascii="Times New Roman" w:hAnsi="Times New Roman" w:cs="Times New Roman"/>
          <w:b/>
          <w:sz w:val="28"/>
          <w:szCs w:val="28"/>
        </w:rPr>
        <w:t>).</w:t>
      </w:r>
      <w:r w:rsidR="000A4169" w:rsidRPr="008E38DE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</w:p>
    <w:p w:rsidR="00AB00AF" w:rsidRDefault="000F30E7" w:rsidP="000F30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="00AB00AF" w:rsidRPr="00AB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по технологии Зайцева В.Н. </w:t>
      </w:r>
    </w:p>
    <w:p w:rsidR="000F30E7" w:rsidRDefault="008A3E15" w:rsidP="000A41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я использую  </w:t>
      </w:r>
      <w:r w:rsidRPr="009E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технологии В.Н.Зайцева</w:t>
      </w: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рекомендует обучать учащихся оптимальному чтению – в темпе разговорной речи,- обеспечивающему осмысление. Это темп 120-150 слов в минуту. А для письма норма – 60-90 букв в минуту.</w:t>
      </w:r>
    </w:p>
    <w:p w:rsidR="008A3E15" w:rsidRPr="008A3E15" w:rsidRDefault="008A3E15" w:rsidP="000F30E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добиться оптимальной скорости чтения и письма?</w:t>
      </w:r>
    </w:p>
    <w:p w:rsidR="008A3E15" w:rsidRPr="008A3E15" w:rsidRDefault="008A3E15" w:rsidP="000F30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проводила работу со скороговорками (тренировка артикуляционного аппарата), высказываниями лингвистов, иллюстрированными поэтическими текстами, беседы для активизации речевой деятельности, предоставляла возможность детям самостоятельно формулировать тему и цель урока. Т.е., давала им возможность </w:t>
      </w:r>
      <w:r w:rsidRPr="008A3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чаще и больше</w:t>
      </w: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говорить на уроке.</w:t>
      </w:r>
    </w:p>
    <w:p w:rsidR="008A3E15" w:rsidRPr="008A3E15" w:rsidRDefault="008A3E15" w:rsidP="000F30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использовала ежедневно тренировочные упражнения, рекомендуемые для повышения скорости чтения: поиск непонятного слова, "Жужжащее чтение", "Буксир", многократное чтение, ежеурочные пятиминутки чтения. </w:t>
      </w:r>
    </w:p>
    <w:p w:rsidR="008A3E15" w:rsidRPr="008A3E15" w:rsidRDefault="008A3E15" w:rsidP="000A41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начале каждого урока выделяла 5 минут на чтение любимой книги вслух (особенно хорошо действует этот приём в 5-7 классах). </w:t>
      </w:r>
    </w:p>
    <w:p w:rsidR="008A3E15" w:rsidRPr="008A3E15" w:rsidRDefault="008A3E15" w:rsidP="000F30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литературы также использовала упражнени</w:t>
      </w:r>
      <w:r w:rsidR="001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рекомендуемые Зайцевым В.Н.: </w:t>
      </w: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 цепочке (по 1-2 предложению), беседа по прочитанному в парах, оценивание друг друга.</w:t>
      </w:r>
      <w:r w:rsidR="000A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скорости письма, рекомендовала учащимся дома переписывать небольшие по объёму тексты художественных произведений, уменьшая высоту букв до 2 – 2,5 мм.</w:t>
      </w:r>
    </w:p>
    <w:p w:rsidR="008A3E15" w:rsidRPr="008A3E15" w:rsidRDefault="008A3E15" w:rsidP="000A41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не падала осмысленность чтения, использовала пересказ (самостоятельный, в парах) лингвистических (тексты брали из учебников М.М.Разумовской.) и художественных текстов.</w:t>
      </w:r>
    </w:p>
    <w:p w:rsidR="000A4169" w:rsidRDefault="008A3E15" w:rsidP="000A41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lang w:eastAsia="ru-RU"/>
        </w:rPr>
      </w:pP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четверть мною проводились контрольные замеры скорости чтения и письма, результаты которых заносились в диагностическую ведомость,</w:t>
      </w:r>
      <w:r w:rsidR="000A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доводились до сведения родителей. Многие родители, зная, что чтение 150 слов в минуту – это на "5", старались чаще заставлять детей читать дома.</w:t>
      </w:r>
      <w:r w:rsidR="000F30E7" w:rsidRPr="000F30E7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AB00AF" w:rsidRPr="000A4169" w:rsidRDefault="009E6D6A" w:rsidP="000A416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lang w:eastAsia="ru-RU"/>
        </w:rPr>
      </w:pPr>
      <w:r w:rsidRPr="000A4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</w:t>
      </w:r>
      <w:r w:rsidR="00AB00AF" w:rsidRPr="000A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Факультативы.</w:t>
      </w:r>
    </w:p>
    <w:p w:rsidR="000F30E7" w:rsidRPr="000F30E7" w:rsidRDefault="000F30E7" w:rsidP="00AB0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</w:t>
      </w:r>
      <w:r w:rsidRPr="009E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факультативного курса</w:t>
      </w:r>
      <w:r w:rsidRPr="000F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"Теория и практика сочинений разных жанров" также способствовало развитию умения учащихся правильно и хорошо выражать свои мысли в устной и письменной форме, помог приобщить школьников к работе над книгой и другими источниками знаний, помогающими выработать самостоятельность мышления, способствовал формированию мировоззренческих идей, умения отстаивать свои убеждения.</w:t>
      </w:r>
    </w:p>
    <w:p w:rsidR="000F30E7" w:rsidRPr="000F30E7" w:rsidRDefault="000F30E7" w:rsidP="000F30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проводились 1 раз в неделю. На них я использовала такие же формы и методы работы, элементы новых технологий, что и на обычных уроках русского языка и литературы. Но отбирая материал и методы работы, я ориентировалась на сильных учащихся, давала задания учащимся, учитывая их способности. </w:t>
      </w:r>
    </w:p>
    <w:p w:rsidR="000F30E7" w:rsidRDefault="000F30E7" w:rsidP="000F30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используемых мною приёмов, стимулирующих литературное творчество, развивающих творческое воображение: проблемное изложение теоретического материала; самостоятельное наблюдение учащихся над текстом, совершенствование рукописи (самостоятельное, коллективное редактирование); рецензирование работ учащихся (в том числе и взаимное); сообщения учащихся как результат проведённых наблюдений над произведением писателя и анализа прочитанной литературы; устные высказывания различного характера.</w:t>
      </w: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AB00AF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AF" w:rsidRDefault="009E6D6A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="00AB00AF" w:rsidRPr="00AB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по русскому языку и литературе.</w:t>
      </w:r>
    </w:p>
    <w:p w:rsidR="009E6D6A" w:rsidRPr="009E6D6A" w:rsidRDefault="009E6D6A" w:rsidP="00BA0B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достижении поставленных целей сыграла и внеклассная работа по русскому языку и литературе. Активное участие школьников во внеклассных мероприятиях дало им возможность проверить свои знания и умения на практике. Мною были проведены следующие мероприят</w:t>
      </w:r>
      <w:r w:rsid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ия: "Вечер русского языка", игра</w:t>
      </w: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"Я </w:t>
      </w:r>
      <w:r w:rsid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человек", познавательная </w:t>
      </w: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"Этих дней не смолкнет слава", конкурс стихотворений и песен, посвящённых Ве</w:t>
      </w:r>
      <w:r w:rsid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ликой Отечественной войне, "Своя  игра", </w:t>
      </w:r>
      <w:r w:rsidR="0077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 </w:t>
      </w:r>
      <w:r w:rsid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 в крещенский вечерок"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>,«И божество, и вдохновенье» - музыкально – литературный вечер ко дню рождения А.С.Пушкина</w:t>
      </w:r>
    </w:p>
    <w:p w:rsidR="00C53710" w:rsidRDefault="009E6D6A" w:rsidP="00BA0B9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стали не только участниками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мероприятий</w:t>
      </w:r>
      <w:r w:rsidRPr="009E6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организаторами, ведущими, членами жюри, ассистентами, актёрами.</w:t>
      </w:r>
      <w:r w:rsidR="00C53710" w:rsidRPr="00C537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A250A" w:rsidRDefault="00C53710" w:rsidP="00FA3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проявлять больше активности во внеклассной работе:</w:t>
      </w:r>
      <w:r w:rsidR="00254CAF" w:rsidRPr="0025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50A" w:rsidRPr="003A250A" w:rsidRDefault="00FA3E58" w:rsidP="003A250A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Стребняк Маргарита</w:t>
      </w:r>
      <w:r w:rsidR="00254CA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(2005-2006 г.г.) заняла 2 место и дене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жную премию за лучшее сочинение </w:t>
      </w:r>
      <w:r w:rsidR="00254CA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«Письмо почтальону»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проводила редакция газеты «Сальская степь».</w:t>
      </w:r>
      <w:r w:rsidR="00254CA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50A" w:rsidRPr="003A250A" w:rsidRDefault="005C0DE5" w:rsidP="003A250A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Шабаршина Татьяна на протяжениие</w:t>
      </w:r>
      <w:r w:rsidR="00FA3E58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 посещала «Школу одаренных детей» кафедру словесности в городе Сальске и 1 год бы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слушателем в областной школе.</w:t>
      </w:r>
      <w:r w:rsidR="003A250A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50A" w:rsidRPr="003A250A" w:rsidRDefault="00C53710" w:rsidP="003A250A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общешкольных мероприятий 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Шишадская Виктория</w:t>
      </w:r>
      <w:r w:rsidR="00254CA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(2007г.)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Шабаршина Т., Мешков Костя,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 Дмитрий</w:t>
      </w:r>
      <w:r w:rsidR="00254CA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(2008г.)</w:t>
      </w:r>
      <w:r w:rsidR="003A250A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очинение Шабаршиной Т. 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напечатано в районной газете "</w:t>
      </w:r>
      <w:r w:rsidR="003A250A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Сальская с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тепь", как одно из лучших.</w:t>
      </w:r>
      <w:r w:rsidR="003A250A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50A" w:rsidRPr="003A250A" w:rsidRDefault="00E558F7" w:rsidP="003A250A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53710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3710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</w:t>
      </w: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конкурсе рефератов</w:t>
      </w:r>
      <w:r w:rsidR="00C53710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Александрович За</w:t>
      </w:r>
      <w:r w:rsidR="000A41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круткин – певец Д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онского края</w:t>
      </w:r>
      <w:r w:rsidR="00B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                                                            </w:t>
      </w:r>
      <w:r w:rsidR="00C53710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(См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«</w:t>
      </w:r>
      <w:r w:rsidR="00355B3F" w:rsidRPr="008E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учащихся</w:t>
      </w:r>
      <w:r w:rsidR="008E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F4690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90" w:rsidRPr="008E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A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занял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55B3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сто, Шишадская В. </w:t>
      </w:r>
      <w:r w:rsidR="0029285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9285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B6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этом же конкурсе.</w:t>
      </w:r>
      <w:r w:rsidR="0029285F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710" w:rsidRPr="003A250A" w:rsidRDefault="003A250A" w:rsidP="003A250A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Шишадская </w:t>
      </w:r>
      <w:r w:rsidR="00E10BC3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долгое время являлась юнкором «Сальской степи», «Спектренка».</w:t>
      </w:r>
      <w:r w:rsidR="00C53710" w:rsidRPr="003A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710" w:rsidRPr="00C53710" w:rsidRDefault="006829B6" w:rsidP="003A250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областном конкурсе юнкоров «Взрослый мир глазами детей – 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степени» - Шишадская В.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6A1898" w:rsidRDefault="006829B6" w:rsidP="003A250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10BC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(2007г.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выбрали экзамен по русский язык в форме ЕГЭ (средний балл –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средняя оценка-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"5"- 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"4" –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"3" -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1, успеваемость 100%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A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898" w:rsidRDefault="006A1898" w:rsidP="003A250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результат показала Гордиенко Юлия – 83 балла;</w:t>
      </w:r>
    </w:p>
    <w:p w:rsidR="0029285F" w:rsidRDefault="00C53710" w:rsidP="003A250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25 учеников </w:t>
      </w: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>2008г.</w:t>
      </w: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сдавали экзамен по русскому языку</w:t>
      </w: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балл- 67, </w:t>
      </w:r>
      <w:r w:rsidR="00FB4A17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</w:t>
      </w:r>
      <w:r w:rsidR="00B5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17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B50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06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5"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-9, </w:t>
      </w: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"4" -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"3" –</w:t>
      </w:r>
      <w:r w:rsidR="00BF5D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успеваемость – 100%; </w:t>
      </w:r>
    </w:p>
    <w:p w:rsidR="006A1898" w:rsidRDefault="0029285F" w:rsidP="003A250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результаты </w:t>
      </w:r>
      <w:r w:rsidR="00C53710" w:rsidRPr="00C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Скрынников С. - 83 балла, Солнцева Н., Цой И., Шишадская В. -79 баллов.</w:t>
      </w:r>
    </w:p>
    <w:p w:rsidR="00C53710" w:rsidRPr="00567DF0" w:rsidRDefault="006A1898" w:rsidP="00C5371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Шишадская В. </w:t>
      </w:r>
      <w:r w:rsidR="00C53710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блестяще защищала</w:t>
      </w:r>
      <w:r w:rsidR="00C53710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</w:t>
      </w:r>
      <w:r w:rsidR="0029285F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кзамене реферат по литературе (с</w:t>
      </w:r>
      <w:r w:rsidR="00C53710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 </w:t>
      </w:r>
      <w:r w:rsidR="00C53710" w:rsidRPr="0056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</w:t>
      </w:r>
      <w:r w:rsidR="00E10BC3" w:rsidRPr="0056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нии </w:t>
      </w:r>
      <w:r w:rsidR="00E10BC3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рецензию на работу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="00E10BC3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F4690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90" w:rsidRPr="0056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33089" w:rsidRPr="0056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53710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53710" w:rsidRPr="00567DF0" w:rsidRDefault="00E10BC3" w:rsidP="00C5371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285F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ыпускница Шишадская В.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9285F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аграждена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медалью, 6</w:t>
      </w:r>
      <w:r w:rsidR="0029285F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– Тарасенко Д., Тарасенко С., Филоненко О., Цой </w:t>
      </w:r>
      <w:r w:rsidR="00FB4A17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И., Пак </w:t>
      </w:r>
      <w:r w:rsidR="00FB4A17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Н., Солнцева Н.</w:t>
      </w:r>
      <w:r w:rsidR="0029285F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710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награждены серебряными медалями; </w:t>
      </w:r>
    </w:p>
    <w:p w:rsidR="00C53710" w:rsidRPr="00FB4A17" w:rsidRDefault="00C53710" w:rsidP="00C5371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3A250A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– 23</w:t>
      </w:r>
      <w:r w:rsidR="00E10BC3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из 26</w:t>
      </w:r>
      <w:r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студентами </w:t>
      </w:r>
      <w:r w:rsidR="00E10BC3" w:rsidRPr="0056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учеб</w:t>
      </w:r>
      <w:r w:rsidR="00E10BC3"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заведений, 1</w:t>
      </w:r>
      <w:r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– курсант</w:t>
      </w:r>
      <w:r w:rsidR="00E10BC3"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Рязанского </w:t>
      </w:r>
      <w:r w:rsidR="00E10BC3"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военного училища,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A250A"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курсант Школы милиции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</w:t>
      </w:r>
      <w:r w:rsidR="008E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Ростов)</w:t>
      </w:r>
      <w:r w:rsidR="003A250A"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– студенты </w:t>
      </w:r>
      <w:r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3A250A"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Default="00AB00AF" w:rsidP="00AB00AF">
      <w:pPr>
        <w:pStyle w:val="a7"/>
        <w:spacing w:after="0" w:line="240" w:lineRule="auto"/>
        <w:ind w:left="360"/>
        <w:rPr>
          <w:sz w:val="28"/>
          <w:szCs w:val="28"/>
        </w:rPr>
      </w:pPr>
    </w:p>
    <w:p w:rsidR="00AB00AF" w:rsidRPr="00014163" w:rsidRDefault="0069406B" w:rsidP="00AB00AF">
      <w:pPr>
        <w:pStyle w:val="a7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554A2B" w:rsidRPr="000F30E7">
        <w:rPr>
          <w:sz w:val="28"/>
          <w:szCs w:val="28"/>
        </w:rPr>
        <w:t>.</w:t>
      </w:r>
      <w:r w:rsidR="00AB00AF" w:rsidRPr="00AB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и результатов  ЕГЭ выпускников 2006-2007, 2007-2008 учебных лет.</w:t>
      </w:r>
    </w:p>
    <w:p w:rsidR="00127CE7" w:rsidRDefault="00771F9C" w:rsidP="00AB00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Идея единого государственного экзамена возникла в условиях резко возрастающего разнообразия средств и методов обучения в школе, использования вариативных учебных планов, программ, учебников и учебных пособий, когда в отечественном образовании со всей остротой встала задача повышения качества образования, обеспечение единого содержания образования для всех выпускников, повышение объективности и стандартизации выпускных и вступительных экзаменов.</w:t>
      </w:r>
    </w:p>
    <w:p w:rsidR="00D3570C" w:rsidRDefault="00771F9C" w:rsidP="00D357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проверочные задания в рамках ЕГЭ обязательно соотнесены с</w:t>
      </w:r>
      <w:r w:rsidRPr="00771F9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содержанием образовательного стандарта по предмету. В связи с этим проверяется уровень сформированности языковой, лингвистической, коммуникативной компетенций.</w:t>
      </w:r>
    </w:p>
    <w:p w:rsidR="00D3570C" w:rsidRDefault="00771F9C" w:rsidP="00D3570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70C">
        <w:rPr>
          <w:sz w:val="28"/>
          <w:szCs w:val="28"/>
        </w:rPr>
        <w:t>Рассмотрев структуру и содержание контрольно – измерительных материалов к ЕГЭ, исследовав уровень подготовки выпускников по русскому языку, обобщила и систематизировала изученное и нацелила работу на повторение трудных тем: «Фонетика, «Лексика», «Речеведение», «Словообразование».</w:t>
      </w:r>
    </w:p>
    <w:p w:rsidR="00DE5D91" w:rsidRDefault="00D3570C" w:rsidP="000141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E5D91">
        <w:rPr>
          <w:sz w:val="28"/>
          <w:szCs w:val="28"/>
        </w:rPr>
        <w:t>ольш</w:t>
      </w:r>
      <w:r>
        <w:rPr>
          <w:sz w:val="28"/>
          <w:szCs w:val="28"/>
        </w:rPr>
        <w:t>о</w:t>
      </w:r>
      <w:r w:rsidR="00DE5D91">
        <w:rPr>
          <w:sz w:val="28"/>
          <w:szCs w:val="28"/>
        </w:rPr>
        <w:t>е внимани</w:t>
      </w:r>
      <w:r>
        <w:rPr>
          <w:sz w:val="28"/>
          <w:szCs w:val="28"/>
        </w:rPr>
        <w:t>е уделяю</w:t>
      </w:r>
      <w:r w:rsidR="00DE5D91">
        <w:rPr>
          <w:sz w:val="28"/>
          <w:szCs w:val="28"/>
        </w:rPr>
        <w:t xml:space="preserve"> анализу текстов различных стилей и типов речи; целенаправленно развивается монологическая речь учащихся; формируется умение рассуждать на предложенную тему, приводя тезис, аргументы и делая вывод; отрабатываются навыки рационального чтения учебных, научно-популярных, публицистических текстов, формируются на этой основе общеучебные умения работы с книгой, идет целенаправленный процесс обучения комментированию текстов, созданию собственных текстов.</w:t>
      </w:r>
    </w:p>
    <w:p w:rsidR="007B750A" w:rsidRPr="00554A2B" w:rsidRDefault="007B750A" w:rsidP="0001416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текста – это сложный, творческий процесс, и не всегда сразу удается написать лучший вариант. Поэтому на уроках отрабатывались навыки саморедактирования. На что следует обращать внимание при </w:t>
      </w:r>
      <w:r>
        <w:rPr>
          <w:sz w:val="28"/>
          <w:szCs w:val="28"/>
        </w:rPr>
        <w:lastRenderedPageBreak/>
        <w:t xml:space="preserve">саморедактировании? </w:t>
      </w:r>
      <w:r w:rsidR="00C06F27" w:rsidRPr="00C06F27">
        <w:rPr>
          <w:sz w:val="28"/>
          <w:szCs w:val="28"/>
        </w:rPr>
        <w:t xml:space="preserve"> </w:t>
      </w:r>
      <w:r>
        <w:rPr>
          <w:sz w:val="28"/>
          <w:szCs w:val="28"/>
        </w:rPr>
        <w:t>В какой последовательности редактировать текст? Какие ошибки в нем могут встретиться? Как довести текст до совершенства?</w:t>
      </w:r>
    </w:p>
    <w:p w:rsidR="00127CE7" w:rsidRDefault="00127CE7" w:rsidP="00EB5C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русскому языку на ЕГЭ предполагает проверку чтения и письма. Несмотря на то, что на ЕГЭ говорение не проверяется, можно судить о развитии этого вида речевой деятельности опосредованно, т.к. овладение умениями чтения может стать основой для совершенствования других видов речевой деятельности, в том числе и говорения. В отличие от основной школы в старшей школе приоритетной является задача повышения уровня речевой культуры в наиболее важных для выпускников ситуациях </w:t>
      </w:r>
      <w:r w:rsidR="00F255FD">
        <w:rPr>
          <w:sz w:val="28"/>
          <w:szCs w:val="28"/>
        </w:rPr>
        <w:t>учебно-научного</w:t>
      </w:r>
      <w:r>
        <w:rPr>
          <w:sz w:val="28"/>
          <w:szCs w:val="28"/>
        </w:rPr>
        <w:t xml:space="preserve"> и делового общения. Базой для фор</w:t>
      </w:r>
      <w:r w:rsidR="00F255FD">
        <w:rPr>
          <w:sz w:val="28"/>
          <w:szCs w:val="28"/>
        </w:rPr>
        <w:t>мирования соответствующих умений становя</w:t>
      </w:r>
      <w:r>
        <w:rPr>
          <w:sz w:val="28"/>
          <w:szCs w:val="28"/>
        </w:rPr>
        <w:t>тся знания языковых норм и их разновидностей. Второй год в КИМах</w:t>
      </w:r>
      <w:r w:rsidR="00F25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</w:t>
      </w:r>
      <w:r w:rsidR="00F255FD">
        <w:rPr>
          <w:sz w:val="28"/>
          <w:szCs w:val="28"/>
        </w:rPr>
        <w:t xml:space="preserve">усскому </w:t>
      </w:r>
      <w:r>
        <w:rPr>
          <w:sz w:val="28"/>
          <w:szCs w:val="28"/>
        </w:rPr>
        <w:t>я</w:t>
      </w:r>
      <w:r w:rsidR="00F255FD">
        <w:rPr>
          <w:sz w:val="28"/>
          <w:szCs w:val="28"/>
        </w:rPr>
        <w:t>зыку</w:t>
      </w:r>
      <w:r>
        <w:rPr>
          <w:sz w:val="28"/>
          <w:szCs w:val="28"/>
        </w:rPr>
        <w:t xml:space="preserve"> есть ряд зад</w:t>
      </w:r>
      <w:r w:rsidR="00D36945">
        <w:rPr>
          <w:sz w:val="28"/>
          <w:szCs w:val="28"/>
        </w:rPr>
        <w:t>аний, проверяющих речемыслительн</w:t>
      </w:r>
      <w:r>
        <w:rPr>
          <w:sz w:val="28"/>
          <w:szCs w:val="28"/>
        </w:rPr>
        <w:t>ые умения и навыки на базовом уровне (А7, А8, А12), связанные со структурно- смысловым и языковым анализом микротекста</w:t>
      </w:r>
      <w:r w:rsidR="00B52F0A">
        <w:rPr>
          <w:sz w:val="28"/>
          <w:szCs w:val="28"/>
        </w:rPr>
        <w:t xml:space="preserve"> (</w:t>
      </w:r>
      <w:r>
        <w:rPr>
          <w:sz w:val="28"/>
          <w:szCs w:val="28"/>
        </w:rPr>
        <w:t>лексическим анализ</w:t>
      </w:r>
      <w:r w:rsidR="00D36945">
        <w:rPr>
          <w:sz w:val="28"/>
          <w:szCs w:val="28"/>
        </w:rPr>
        <w:t xml:space="preserve">ом слова в контексте). Для того </w:t>
      </w:r>
      <w:r>
        <w:rPr>
          <w:sz w:val="28"/>
          <w:szCs w:val="28"/>
        </w:rPr>
        <w:t>чтобы правильно выполнить эти задания ученик должен понять структуру текста, его содержание и форму, т. е.</w:t>
      </w:r>
      <w:r w:rsidR="00D36945">
        <w:rPr>
          <w:sz w:val="28"/>
          <w:szCs w:val="28"/>
        </w:rPr>
        <w:t xml:space="preserve"> </w:t>
      </w:r>
      <w:r>
        <w:rPr>
          <w:sz w:val="28"/>
          <w:szCs w:val="28"/>
        </w:rPr>
        <w:t>он должен осмыслить структуру текста, опирающуюся на основные понятия, передающие смысл,</w:t>
      </w:r>
      <w:r w:rsidR="00D36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содержание, </w:t>
      </w:r>
      <w:r w:rsidR="00D36945">
        <w:rPr>
          <w:sz w:val="28"/>
          <w:szCs w:val="28"/>
        </w:rPr>
        <w:t xml:space="preserve"> </w:t>
      </w:r>
      <w:r>
        <w:rPr>
          <w:sz w:val="28"/>
          <w:szCs w:val="28"/>
        </w:rPr>
        <w:t>и, кроме того, на основные связи и отношения между понятиями, т. е. на логическую основу.</w:t>
      </w:r>
    </w:p>
    <w:p w:rsidR="00640FCE" w:rsidRDefault="00127CE7" w:rsidP="00640FC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открытого типа с развернутым ответом – это со</w:t>
      </w:r>
      <w:r w:rsidR="00B52F0A">
        <w:rPr>
          <w:sz w:val="28"/>
          <w:szCs w:val="28"/>
        </w:rPr>
        <w:t xml:space="preserve">чинение на основе предложенного </w:t>
      </w:r>
      <w:r>
        <w:rPr>
          <w:sz w:val="28"/>
          <w:szCs w:val="28"/>
        </w:rPr>
        <w:t xml:space="preserve">текста. Задание проверяет сформированность у </w:t>
      </w:r>
      <w:r w:rsidR="00B52F0A">
        <w:rPr>
          <w:sz w:val="28"/>
          <w:szCs w:val="28"/>
        </w:rPr>
        <w:t>учащихся о</w:t>
      </w:r>
      <w:r>
        <w:rPr>
          <w:sz w:val="28"/>
          <w:szCs w:val="28"/>
        </w:rPr>
        <w:t>тдельных коммуникативных умений и навыков, т. е. призвано дать представление о том, владеет ли выпускник школы монологической речью, умеет ли аргументировано и грамотно излагать свою точку зрения.</w:t>
      </w:r>
    </w:p>
    <w:p w:rsidR="00F557C9" w:rsidRDefault="00640FCE" w:rsidP="00F557C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0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Написание эссе - одно из сложных заданий на экзамене. При его </w:t>
      </w:r>
      <w:r w:rsidR="00C06F27">
        <w:rPr>
          <w:sz w:val="28"/>
          <w:szCs w:val="28"/>
        </w:rPr>
        <w:t xml:space="preserve">выполнении </w:t>
      </w:r>
      <w:r>
        <w:rPr>
          <w:sz w:val="28"/>
          <w:szCs w:val="28"/>
        </w:rPr>
        <w:t xml:space="preserve">обучающиеся должны были показать знания по стилистике, уметь выбрать соответствующие синтаксические конструкции и т.д. и, опираясь на знания, полученные при изучении русского языка, а также факты общественной жизни и собственный жизненный опыт, привести нужные аргументы в </w:t>
      </w:r>
      <w:r>
        <w:rPr>
          <w:sz w:val="28"/>
          <w:szCs w:val="28"/>
        </w:rPr>
        <w:lastRenderedPageBreak/>
        <w:t>обоснование своей позиции. В результате работ</w:t>
      </w:r>
      <w:r w:rsidR="00C06F27">
        <w:rPr>
          <w:sz w:val="28"/>
          <w:szCs w:val="28"/>
        </w:rPr>
        <w:t>а представляет собой рассуждение</w:t>
      </w:r>
      <w:r>
        <w:rPr>
          <w:sz w:val="28"/>
          <w:szCs w:val="28"/>
        </w:rPr>
        <w:t>, в котором выдержана логическая линия.</w:t>
      </w:r>
      <w:r w:rsidR="00F557C9">
        <w:rPr>
          <w:sz w:val="28"/>
          <w:szCs w:val="28"/>
        </w:rPr>
        <w:t xml:space="preserve"> </w:t>
      </w:r>
    </w:p>
    <w:p w:rsidR="00C06F27" w:rsidRDefault="00C06F27" w:rsidP="00F557C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ЕГЭ начинаю с 5 класса и продолж</w:t>
      </w:r>
      <w:r w:rsidR="00281BC8">
        <w:rPr>
          <w:sz w:val="28"/>
          <w:szCs w:val="28"/>
        </w:rPr>
        <w:t xml:space="preserve">аю в течение всех лет обучения. </w:t>
      </w:r>
      <w:r>
        <w:rPr>
          <w:sz w:val="28"/>
          <w:szCs w:val="28"/>
        </w:rPr>
        <w:t>Это кропотливая каждодневная работа с мониторингом выполняемых заданий и специальные уроки</w:t>
      </w:r>
      <w:r w:rsidR="00281BC8">
        <w:rPr>
          <w:sz w:val="28"/>
          <w:szCs w:val="28"/>
        </w:rPr>
        <w:t>. Предлагаю лишь одну разработку  урока и презентацию к нему.</w:t>
      </w:r>
    </w:p>
    <w:p w:rsidR="00532AA1" w:rsidRDefault="003728E5" w:rsidP="00532AA1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(</w:t>
      </w:r>
      <w:r w:rsidR="00F33089">
        <w:rPr>
          <w:b/>
          <w:sz w:val="28"/>
          <w:szCs w:val="28"/>
        </w:rPr>
        <w:t>Приложение №11</w:t>
      </w:r>
      <w:r w:rsidR="00532AA1" w:rsidRPr="00532AA1">
        <w:rPr>
          <w:b/>
          <w:sz w:val="28"/>
          <w:szCs w:val="28"/>
        </w:rPr>
        <w:t>.</w:t>
      </w:r>
      <w:r w:rsidR="00567DF0">
        <w:rPr>
          <w:b/>
          <w:sz w:val="28"/>
          <w:szCs w:val="28"/>
        </w:rPr>
        <w:t>)</w:t>
      </w:r>
      <w:r w:rsidR="00532AA1">
        <w:rPr>
          <w:sz w:val="28"/>
          <w:szCs w:val="28"/>
        </w:rPr>
        <w:t xml:space="preserve"> Презентация 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«Опять она, родная сторона, где вновь душа поэзии полна»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89" w:rsidRDefault="00F33089" w:rsidP="00F33089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№12</w:t>
      </w:r>
      <w:r w:rsidR="003728E5" w:rsidRPr="0037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372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урока.</w:t>
      </w:r>
      <w:r w:rsidRPr="00F3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«Опять она, родная сторона, где вновь душа поэзии полна».</w:t>
      </w:r>
    </w:p>
    <w:p w:rsidR="00822E27" w:rsidRPr="00014163" w:rsidRDefault="00127CE7" w:rsidP="00532A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049">
        <w:rPr>
          <w:sz w:val="28"/>
          <w:szCs w:val="28"/>
        </w:rPr>
        <w:t>Таким образом, знаниевая о</w:t>
      </w:r>
      <w:r w:rsidR="00D36945">
        <w:rPr>
          <w:sz w:val="28"/>
          <w:szCs w:val="28"/>
        </w:rPr>
        <w:t>риентация школы сменяется компет</w:t>
      </w:r>
      <w:r w:rsidRPr="00E62049">
        <w:rPr>
          <w:sz w:val="28"/>
          <w:szCs w:val="28"/>
        </w:rPr>
        <w:t xml:space="preserve">ентностно-ориентированным образованием, нацеленным на формирование у выпускника готовности эффективно </w:t>
      </w:r>
      <w:r w:rsidR="00D36945">
        <w:rPr>
          <w:sz w:val="28"/>
          <w:szCs w:val="28"/>
        </w:rPr>
        <w:t xml:space="preserve">соорганизовать </w:t>
      </w:r>
      <w:r w:rsidRPr="00E62049">
        <w:rPr>
          <w:sz w:val="28"/>
          <w:szCs w:val="28"/>
        </w:rPr>
        <w:t xml:space="preserve"> внутренние (знания, умения, ценности, психологические особенности и т.д.) и внешние (информационные, человеческие, материальные и др.) ресурсы для достижения поставленной ц</w:t>
      </w:r>
      <w:r w:rsidR="00014163">
        <w:rPr>
          <w:sz w:val="28"/>
          <w:szCs w:val="28"/>
        </w:rPr>
        <w:t>ели.</w:t>
      </w:r>
    </w:p>
    <w:p w:rsidR="00127CE7" w:rsidRDefault="00127CE7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целью введения ЕГЭ  является формирование объективной системы оценки качества, подготовки выпускников образовательных учреждений. С помощью результатов ЕГЭ мы впервые получаем реальную картину</w:t>
      </w:r>
      <w:r w:rsidR="00D36945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позволяющую судить о качестве образования.</w:t>
      </w:r>
    </w:p>
    <w:p w:rsidR="00D3570C" w:rsidRDefault="00D3570C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моей работы таковы:</w:t>
      </w:r>
    </w:p>
    <w:p w:rsidR="00975847" w:rsidRDefault="00975847" w:rsidP="006A74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2007 году уровень обученности по школе составил100%. Ученики 11 «А» класса показали 95% качества.</w:t>
      </w:r>
    </w:p>
    <w:p w:rsidR="00975847" w:rsidRDefault="00975847" w:rsidP="006A74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2008 году уровень обученности по школе составил100%. Ученики 11«А»</w:t>
      </w:r>
    </w:p>
    <w:p w:rsidR="00975847" w:rsidRDefault="00975847" w:rsidP="006A74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Класса показали 80% качества</w:t>
      </w:r>
    </w:p>
    <w:p w:rsidR="00C6042A" w:rsidRDefault="00C6042A" w:rsidP="006A749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33089" w:rsidRDefault="00F33089" w:rsidP="006A7491">
      <w:pPr>
        <w:pStyle w:val="a3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F33089" w:rsidRDefault="00F33089" w:rsidP="006A7491">
      <w:pPr>
        <w:pStyle w:val="a3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F33089" w:rsidRDefault="00F33089" w:rsidP="006A7491">
      <w:pPr>
        <w:pStyle w:val="a3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F33089" w:rsidRDefault="00F33089" w:rsidP="006A7491">
      <w:pPr>
        <w:pStyle w:val="a3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F33089" w:rsidRDefault="00F33089" w:rsidP="006A7491">
      <w:pPr>
        <w:pStyle w:val="a3"/>
        <w:spacing w:before="0" w:beforeAutospacing="0" w:after="0" w:afterAutospacing="0" w:line="360" w:lineRule="auto"/>
        <w:rPr>
          <w:b/>
          <w:sz w:val="24"/>
          <w:szCs w:val="24"/>
        </w:rPr>
      </w:pPr>
    </w:p>
    <w:p w:rsidR="00567DF0" w:rsidRDefault="00BD0913" w:rsidP="00567DF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67DF0">
        <w:rPr>
          <w:b/>
          <w:sz w:val="28"/>
          <w:szCs w:val="28"/>
        </w:rPr>
        <w:lastRenderedPageBreak/>
        <w:t xml:space="preserve">Результаты единого государственного экзамена </w:t>
      </w:r>
      <w:r w:rsidR="006A7491" w:rsidRPr="00567DF0">
        <w:rPr>
          <w:b/>
          <w:sz w:val="28"/>
          <w:szCs w:val="28"/>
        </w:rPr>
        <w:t>в 2006-2007,</w:t>
      </w:r>
    </w:p>
    <w:p w:rsidR="006A7491" w:rsidRPr="00567DF0" w:rsidRDefault="006A7491" w:rsidP="00567DF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67DF0">
        <w:rPr>
          <w:b/>
          <w:sz w:val="28"/>
          <w:szCs w:val="28"/>
        </w:rPr>
        <w:t>2007-2008г.г</w:t>
      </w:r>
      <w:r w:rsidR="00AD6A47" w:rsidRPr="00567DF0">
        <w:rPr>
          <w:b/>
          <w:sz w:val="28"/>
          <w:szCs w:val="28"/>
        </w:rPr>
        <w:t>.</w:t>
      </w:r>
      <w:r w:rsidRPr="00567DF0">
        <w:rPr>
          <w:b/>
          <w:sz w:val="28"/>
          <w:szCs w:val="28"/>
        </w:rPr>
        <w:t xml:space="preserve"> </w:t>
      </w:r>
      <w:r w:rsidR="00BD0913" w:rsidRPr="00567DF0">
        <w:rPr>
          <w:b/>
          <w:sz w:val="28"/>
          <w:szCs w:val="28"/>
        </w:rPr>
        <w:t>(в %)</w:t>
      </w:r>
    </w:p>
    <w:p w:rsidR="00C6042A" w:rsidRPr="002408E6" w:rsidRDefault="002408E6" w:rsidP="002408E6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2408E6">
        <w:rPr>
          <w:b/>
          <w:sz w:val="28"/>
          <w:szCs w:val="28"/>
        </w:rPr>
        <w:t>График 1</w:t>
      </w:r>
    </w:p>
    <w:p w:rsidR="004A6169" w:rsidRDefault="004A6169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2550" cy="27717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BB1" w:rsidRDefault="00661BB1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531A" w:rsidRPr="00C6042A" w:rsidRDefault="00661BB1" w:rsidP="00C6042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6042A">
        <w:rPr>
          <w:b/>
          <w:sz w:val="28"/>
          <w:szCs w:val="28"/>
        </w:rPr>
        <w:t>Сравнительная диаграмма качества обученности выпускников 2007 г.</w:t>
      </w:r>
    </w:p>
    <w:p w:rsidR="00AD6A47" w:rsidRPr="00C6042A" w:rsidRDefault="00661BB1" w:rsidP="00C6042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6042A">
        <w:rPr>
          <w:b/>
          <w:sz w:val="28"/>
          <w:szCs w:val="28"/>
        </w:rPr>
        <w:t>за период с 2003г.  по 2007 г.</w:t>
      </w:r>
    </w:p>
    <w:p w:rsidR="009607E4" w:rsidRDefault="009607E4" w:rsidP="009607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диаграмма свидетельствует о тенденции роста качества обученности  </w:t>
      </w:r>
      <w:r w:rsidR="00C6042A">
        <w:rPr>
          <w:sz w:val="28"/>
          <w:szCs w:val="28"/>
        </w:rPr>
        <w:t xml:space="preserve">моих </w:t>
      </w:r>
      <w:r>
        <w:rPr>
          <w:sz w:val="28"/>
          <w:szCs w:val="28"/>
        </w:rPr>
        <w:t>учеников за последние 4 года учебы в школе и высоком уровне подготовки к ЕГЭ.</w:t>
      </w:r>
    </w:p>
    <w:p w:rsidR="00AD6A47" w:rsidRDefault="002408E6" w:rsidP="002408E6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График 2</w:t>
      </w:r>
    </w:p>
    <w:p w:rsidR="004A6169" w:rsidRDefault="006907C5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00525" cy="19526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6169" w:rsidRDefault="004A6169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3089" w:rsidRDefault="00F33089" w:rsidP="00C6042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33089" w:rsidRDefault="00F33089" w:rsidP="00C6042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33089" w:rsidRDefault="00F33089" w:rsidP="00C6042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5531A" w:rsidRPr="00C6042A" w:rsidRDefault="00661BB1" w:rsidP="00C6042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6042A">
        <w:rPr>
          <w:b/>
          <w:sz w:val="28"/>
          <w:szCs w:val="28"/>
        </w:rPr>
        <w:t>Сравнительная диаграмма качества обученности выпускников 2008 г.</w:t>
      </w:r>
    </w:p>
    <w:p w:rsidR="00661BB1" w:rsidRPr="00C6042A" w:rsidRDefault="00661BB1" w:rsidP="00661BB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6042A">
        <w:rPr>
          <w:b/>
          <w:sz w:val="28"/>
          <w:szCs w:val="28"/>
        </w:rPr>
        <w:t xml:space="preserve"> за период с 2006 г.  по 2008 г.</w:t>
      </w:r>
    </w:p>
    <w:p w:rsidR="00661BB1" w:rsidRDefault="00AD6A47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диаграмма свидетельствует о тенденции роста качества обученности  учеников за последние 2 года учебы в школе и высоком уровне подготовки к ЕГЭ.</w:t>
      </w:r>
    </w:p>
    <w:p w:rsidR="002408E6" w:rsidRDefault="002408E6" w:rsidP="002408E6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График 3</w:t>
      </w:r>
    </w:p>
    <w:p w:rsidR="004A6169" w:rsidRDefault="00661BB1" w:rsidP="000141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1BB1">
        <w:rPr>
          <w:noProof/>
          <w:sz w:val="28"/>
          <w:szCs w:val="28"/>
        </w:rPr>
        <w:drawing>
          <wp:inline distT="0" distB="0" distL="0" distR="0">
            <wp:extent cx="4362450" cy="1914525"/>
            <wp:effectExtent l="19050" t="0" r="1905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0FCE" w:rsidRDefault="00640FCE" w:rsidP="00640F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ЕГЭ не только «не разрушает» образование, но напротив, позволяет </w:t>
      </w:r>
      <w:r w:rsidR="00117927">
        <w:rPr>
          <w:sz w:val="28"/>
          <w:szCs w:val="28"/>
        </w:rPr>
        <w:t xml:space="preserve">мне </w:t>
      </w:r>
      <w:r>
        <w:rPr>
          <w:sz w:val="28"/>
          <w:szCs w:val="28"/>
        </w:rPr>
        <w:t>правильно планировать свою деятельность по улучшению образовательной ситуации, например, поменять учебники</w:t>
      </w:r>
      <w:r w:rsidR="00D3570C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изменить учебный план и т. д.</w:t>
      </w:r>
    </w:p>
    <w:p w:rsidR="00640FCE" w:rsidRDefault="00640FCE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33089" w:rsidRDefault="00F33089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08E6" w:rsidRDefault="002408E6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33089" w:rsidRDefault="00F33089" w:rsidP="00640F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91019" w:rsidRPr="00F33089" w:rsidRDefault="00B91019" w:rsidP="00B9101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3089">
        <w:rPr>
          <w:b/>
          <w:sz w:val="28"/>
          <w:szCs w:val="28"/>
        </w:rPr>
        <w:t>Плотность распределения учащихся по количеству набранных</w:t>
      </w:r>
    </w:p>
    <w:p w:rsidR="00B91019" w:rsidRPr="00F33089" w:rsidRDefault="00B91019" w:rsidP="00B9101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3089">
        <w:rPr>
          <w:b/>
          <w:sz w:val="28"/>
          <w:szCs w:val="28"/>
        </w:rPr>
        <w:t>баллов на ЕГЭ-2007</w:t>
      </w:r>
    </w:p>
    <w:p w:rsidR="006A7491" w:rsidRDefault="006A7491" w:rsidP="00B910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A7491" w:rsidRDefault="006A7491" w:rsidP="006A7491">
      <w:pPr>
        <w:pStyle w:val="a3"/>
        <w:spacing w:before="0" w:beforeAutospacing="0" w:after="0" w:afterAutospacing="0"/>
        <w:ind w:right="-427"/>
        <w:rPr>
          <w:sz w:val="28"/>
          <w:szCs w:val="28"/>
        </w:rPr>
      </w:pPr>
      <w:r>
        <w:rPr>
          <w:sz w:val="28"/>
          <w:szCs w:val="28"/>
        </w:rPr>
        <w:t>Распределение тестовых баллов за выполнение экзаменационной работы по русскому языку представлено на рисунке</w:t>
      </w:r>
    </w:p>
    <w:p w:rsidR="002408E6" w:rsidRDefault="002408E6" w:rsidP="002408E6">
      <w:pPr>
        <w:pStyle w:val="a3"/>
        <w:spacing w:before="0" w:beforeAutospacing="0" w:after="0" w:afterAutospacing="0"/>
        <w:ind w:right="-427"/>
        <w:jc w:val="right"/>
        <w:rPr>
          <w:sz w:val="28"/>
          <w:szCs w:val="28"/>
        </w:rPr>
      </w:pPr>
      <w:r>
        <w:rPr>
          <w:sz w:val="28"/>
          <w:szCs w:val="28"/>
        </w:rPr>
        <w:t>График 4</w:t>
      </w:r>
    </w:p>
    <w:p w:rsidR="00B91019" w:rsidRDefault="00B91019" w:rsidP="00B9101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1225" cy="1800225"/>
            <wp:effectExtent l="19050" t="0" r="9525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08E6" w:rsidRDefault="002408E6" w:rsidP="002408E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1441" w:type="dxa"/>
        <w:tblInd w:w="-1310" w:type="dxa"/>
        <w:tblLayout w:type="fixed"/>
        <w:tblLook w:val="04A0"/>
      </w:tblPr>
      <w:tblGrid>
        <w:gridCol w:w="855"/>
        <w:gridCol w:w="705"/>
        <w:gridCol w:w="851"/>
        <w:gridCol w:w="854"/>
        <w:gridCol w:w="847"/>
        <w:gridCol w:w="945"/>
        <w:gridCol w:w="1023"/>
        <w:gridCol w:w="1008"/>
        <w:gridCol w:w="945"/>
        <w:gridCol w:w="841"/>
        <w:gridCol w:w="849"/>
        <w:gridCol w:w="1718"/>
      </w:tblGrid>
      <w:tr w:rsidR="00B91019" w:rsidRPr="00B91019" w:rsidTr="00B91019">
        <w:trPr>
          <w:trHeight w:val="255"/>
        </w:trPr>
        <w:tc>
          <w:tcPr>
            <w:tcW w:w="114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распределения учащихся МОУ СОШ №7 по количеству набранных баллов</w:t>
            </w:r>
          </w:p>
        </w:tc>
      </w:tr>
      <w:tr w:rsidR="00B91019" w:rsidRPr="00B91019" w:rsidTr="00B91019">
        <w:trPr>
          <w:trHeight w:val="255"/>
        </w:trPr>
        <w:tc>
          <w:tcPr>
            <w:tcW w:w="1144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15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(русский язык</w:t>
            </w:r>
            <w:r w:rsidR="00155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2007</w:t>
            </w: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г.)</w:t>
            </w:r>
          </w:p>
        </w:tc>
      </w:tr>
      <w:tr w:rsidR="00B91019" w:rsidRPr="00B91019" w:rsidTr="00B91019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11- 20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71-80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91-100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B91019" w:rsidRPr="00B91019" w:rsidTr="00B91019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Гордиенко Е.В. </w:t>
            </w:r>
          </w:p>
        </w:tc>
      </w:tr>
      <w:tr w:rsidR="00B91019" w:rsidRPr="00B91019" w:rsidTr="00B91019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B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9" w:rsidRPr="00B91019" w:rsidRDefault="00B91019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Лиманская И.А.</w:t>
            </w:r>
          </w:p>
        </w:tc>
      </w:tr>
    </w:tbl>
    <w:p w:rsidR="00BD0A94" w:rsidRDefault="00BD0A94" w:rsidP="00127CE7">
      <w:pPr>
        <w:pStyle w:val="a3"/>
        <w:ind w:firstLine="709"/>
        <w:jc w:val="both"/>
        <w:rPr>
          <w:sz w:val="28"/>
          <w:szCs w:val="28"/>
        </w:rPr>
      </w:pPr>
    </w:p>
    <w:p w:rsidR="00B91019" w:rsidRPr="00F33089" w:rsidRDefault="00DD6FBC" w:rsidP="00F3308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3089">
        <w:rPr>
          <w:b/>
          <w:sz w:val="28"/>
          <w:szCs w:val="28"/>
        </w:rPr>
        <w:t>Плотность распределения учащихся по количеству набранных</w:t>
      </w:r>
    </w:p>
    <w:p w:rsidR="00DD6FBC" w:rsidRDefault="00DD6FBC" w:rsidP="00B9101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3089">
        <w:rPr>
          <w:b/>
          <w:sz w:val="28"/>
          <w:szCs w:val="28"/>
        </w:rPr>
        <w:t>баллов</w:t>
      </w:r>
      <w:r w:rsidR="00B91019" w:rsidRPr="00F33089">
        <w:rPr>
          <w:b/>
          <w:sz w:val="28"/>
          <w:szCs w:val="28"/>
        </w:rPr>
        <w:t xml:space="preserve"> на ЕГЭ-2008</w:t>
      </w:r>
    </w:p>
    <w:p w:rsidR="002408E6" w:rsidRPr="002408E6" w:rsidRDefault="002408E6" w:rsidP="002408E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408E6">
        <w:rPr>
          <w:sz w:val="28"/>
          <w:szCs w:val="28"/>
        </w:rPr>
        <w:t>График 5</w:t>
      </w:r>
    </w:p>
    <w:p w:rsidR="00BD0A94" w:rsidRDefault="00DD6FBC" w:rsidP="00127CE7">
      <w:pPr>
        <w:pStyle w:val="a3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57800" cy="180022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08E6" w:rsidRDefault="002408E6" w:rsidP="00127CE7">
      <w:pPr>
        <w:pStyle w:val="a3"/>
        <w:ind w:firstLine="709"/>
        <w:jc w:val="both"/>
        <w:rPr>
          <w:sz w:val="28"/>
          <w:szCs w:val="28"/>
        </w:rPr>
      </w:pPr>
    </w:p>
    <w:p w:rsidR="002408E6" w:rsidRDefault="002408E6" w:rsidP="00127CE7">
      <w:pPr>
        <w:pStyle w:val="a3"/>
        <w:ind w:firstLine="709"/>
        <w:jc w:val="both"/>
        <w:rPr>
          <w:sz w:val="28"/>
          <w:szCs w:val="28"/>
        </w:rPr>
      </w:pPr>
    </w:p>
    <w:p w:rsidR="002408E6" w:rsidRDefault="002408E6" w:rsidP="002408E6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C6042A" w:rsidRDefault="00C6042A" w:rsidP="00127CE7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1384" w:type="dxa"/>
        <w:tblInd w:w="-1310" w:type="dxa"/>
        <w:tblLayout w:type="fixed"/>
        <w:tblLook w:val="04A0"/>
      </w:tblPr>
      <w:tblGrid>
        <w:gridCol w:w="855"/>
        <w:gridCol w:w="854"/>
        <w:gridCol w:w="996"/>
        <w:gridCol w:w="854"/>
        <w:gridCol w:w="853"/>
        <w:gridCol w:w="945"/>
        <w:gridCol w:w="837"/>
        <w:gridCol w:w="837"/>
        <w:gridCol w:w="945"/>
        <w:gridCol w:w="841"/>
        <w:gridCol w:w="849"/>
        <w:gridCol w:w="1718"/>
      </w:tblGrid>
      <w:tr w:rsidR="0015531A" w:rsidRPr="00B91019" w:rsidTr="00C53710">
        <w:trPr>
          <w:trHeight w:val="255"/>
        </w:trPr>
        <w:tc>
          <w:tcPr>
            <w:tcW w:w="113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распределения учащихся МОУ СОШ №7 по количеству набранных баллов</w:t>
            </w:r>
          </w:p>
        </w:tc>
      </w:tr>
      <w:tr w:rsidR="0015531A" w:rsidRPr="00B91019" w:rsidTr="00C53710">
        <w:trPr>
          <w:trHeight w:val="255"/>
        </w:trPr>
        <w:tc>
          <w:tcPr>
            <w:tcW w:w="1138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(русский язык 2008 г.)</w:t>
            </w:r>
          </w:p>
        </w:tc>
      </w:tr>
      <w:tr w:rsidR="0015531A" w:rsidRPr="00B91019" w:rsidTr="00C5371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11- 20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71-80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91-100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15531A" w:rsidRPr="00B91019" w:rsidTr="00C53710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Гордиенко Е.В. </w:t>
            </w:r>
          </w:p>
        </w:tc>
      </w:tr>
      <w:tr w:rsidR="0015531A" w:rsidRPr="00B91019" w:rsidTr="00C53710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A" w:rsidRPr="00B91019" w:rsidRDefault="0015531A" w:rsidP="00AD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Капустян Г.М.</w:t>
            </w:r>
          </w:p>
        </w:tc>
      </w:tr>
    </w:tbl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E6" w:rsidRDefault="002408E6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89" w:rsidRDefault="00F33089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11" w:rsidRPr="00EB5CA7" w:rsidRDefault="00C87421" w:rsidP="00EB5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A7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EB5CA7">
        <w:rPr>
          <w:rFonts w:ascii="Times New Roman" w:hAnsi="Times New Roman" w:cs="Times New Roman"/>
          <w:sz w:val="28"/>
          <w:szCs w:val="28"/>
        </w:rPr>
        <w:t>.</w:t>
      </w:r>
      <w:r w:rsidR="007A5411" w:rsidRPr="00EB5CA7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B52F0A" w:rsidRDefault="006A489A" w:rsidP="00EB5CA7">
      <w:pPr>
        <w:spacing w:after="0" w:line="360" w:lineRule="auto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r w:rsidRPr="00EB5CA7">
        <w:rPr>
          <w:rFonts w:ascii="Times New Roman" w:hAnsi="Times New Roman" w:cs="Times New Roman"/>
          <w:sz w:val="28"/>
          <w:szCs w:val="28"/>
        </w:rPr>
        <w:t>Данная творческая работа убедила меня в том, что развитие речи обучающихся на уроках русского языка (а порой это целесообразно и во внеклассной деятельности) играет огромную роль. Создание мотивации, в первую очередь, способствует развитию речи детей, дает возможность более глубо</w:t>
      </w:r>
      <w:r w:rsidR="00B52F0A">
        <w:rPr>
          <w:rFonts w:ascii="Times New Roman" w:hAnsi="Times New Roman" w:cs="Times New Roman"/>
          <w:sz w:val="28"/>
          <w:szCs w:val="28"/>
        </w:rPr>
        <w:t xml:space="preserve">ко усвоить изучаемый материал. </w:t>
      </w:r>
      <w:r w:rsidRPr="00EB5CA7">
        <w:rPr>
          <w:rFonts w:ascii="Times New Roman" w:hAnsi="Times New Roman" w:cs="Times New Roman"/>
          <w:sz w:val="28"/>
          <w:szCs w:val="28"/>
        </w:rPr>
        <w:t xml:space="preserve">Результат обучения свидетельствует об эффективности предложенной модели обучения. Уровень грамотности учащихся повысился: о чем свидетельствуют результаты </w:t>
      </w:r>
      <w:r w:rsidR="00B52F0A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D913AB" w:rsidRPr="00EB5CA7" w:rsidRDefault="00B52F0A" w:rsidP="00D913AB">
      <w:pPr>
        <w:spacing w:after="0" w:line="360" w:lineRule="auto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</w:t>
      </w:r>
      <w:r w:rsidR="006A489A" w:rsidRPr="00EB5CA7">
        <w:rPr>
          <w:rFonts w:ascii="Times New Roman" w:hAnsi="Times New Roman" w:cs="Times New Roman"/>
          <w:sz w:val="28"/>
          <w:szCs w:val="28"/>
        </w:rPr>
        <w:t>, что пров</w:t>
      </w:r>
      <w:r>
        <w:rPr>
          <w:rFonts w:ascii="Times New Roman" w:hAnsi="Times New Roman" w:cs="Times New Roman"/>
          <w:sz w:val="28"/>
          <w:szCs w:val="28"/>
        </w:rPr>
        <w:t>одимая мною работа по развитию речи</w:t>
      </w:r>
      <w:r w:rsidR="006A489A" w:rsidRPr="00EB5CA7">
        <w:rPr>
          <w:rFonts w:ascii="Times New Roman" w:hAnsi="Times New Roman" w:cs="Times New Roman"/>
          <w:sz w:val="28"/>
          <w:szCs w:val="28"/>
        </w:rPr>
        <w:t xml:space="preserve"> явл</w:t>
      </w:r>
      <w:r w:rsidR="00D913AB">
        <w:rPr>
          <w:rFonts w:ascii="Times New Roman" w:hAnsi="Times New Roman" w:cs="Times New Roman"/>
          <w:sz w:val="28"/>
          <w:szCs w:val="28"/>
        </w:rPr>
        <w:t xml:space="preserve">яется подтверждением выдвинутой </w:t>
      </w:r>
      <w:r w:rsidR="006A489A" w:rsidRPr="00EB5CA7">
        <w:rPr>
          <w:rFonts w:ascii="Times New Roman" w:hAnsi="Times New Roman" w:cs="Times New Roman"/>
          <w:sz w:val="28"/>
          <w:szCs w:val="28"/>
        </w:rPr>
        <w:t>гипотезы</w:t>
      </w:r>
      <w:r w:rsidR="00D913AB">
        <w:rPr>
          <w:rFonts w:ascii="Times New Roman" w:hAnsi="Times New Roman" w:cs="Times New Roman"/>
          <w:sz w:val="28"/>
          <w:szCs w:val="28"/>
        </w:rPr>
        <w:t xml:space="preserve">: </w:t>
      </w:r>
      <w:r w:rsidR="00D913AB" w:rsidRPr="00F52F37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="00D913AB">
        <w:rPr>
          <w:rFonts w:ascii="Times New Roman" w:eastAsia="Times New Roman" w:hAnsi="Times New Roman" w:cs="Times New Roman"/>
          <w:sz w:val="28"/>
          <w:szCs w:val="28"/>
        </w:rPr>
        <w:t xml:space="preserve">вание коммуникативных (речевых) </w:t>
      </w:r>
      <w:r w:rsidR="00D913AB" w:rsidRPr="00F52F37">
        <w:rPr>
          <w:rFonts w:ascii="Times New Roman" w:eastAsia="Times New Roman" w:hAnsi="Times New Roman" w:cs="Times New Roman"/>
          <w:sz w:val="28"/>
          <w:szCs w:val="28"/>
        </w:rPr>
        <w:t>компетенций учащихся школы будет соответствовать современным требованиям к уровню подготовки выпускников школы,</w:t>
      </w:r>
      <w:r w:rsidR="00D913AB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91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13AB" w:rsidRPr="00F52F37">
        <w:rPr>
          <w:rFonts w:ascii="Times New Roman" w:eastAsia="Times New Roman" w:hAnsi="Times New Roman" w:cs="Times New Roman"/>
          <w:sz w:val="28"/>
          <w:szCs w:val="28"/>
        </w:rPr>
        <w:t>обучение строится на использовании разнообразных современных  методов обучения.</w:t>
      </w:r>
      <w:r w:rsidR="00D913AB">
        <w:rPr>
          <w:rFonts w:ascii="Times New Roman" w:hAnsi="Times New Roman" w:cs="Times New Roman"/>
          <w:sz w:val="28"/>
          <w:szCs w:val="28"/>
        </w:rPr>
        <w:t xml:space="preserve"> В</w:t>
      </w:r>
      <w:r w:rsidR="00D913AB" w:rsidRPr="00EB5CA7">
        <w:rPr>
          <w:rFonts w:ascii="Times New Roman" w:hAnsi="Times New Roman" w:cs="Times New Roman"/>
          <w:sz w:val="28"/>
          <w:szCs w:val="28"/>
        </w:rPr>
        <w:t xml:space="preserve"> специально созданных педагогических условиях возможно повышение уровня </w:t>
      </w:r>
      <w:r w:rsidR="00D913AB">
        <w:rPr>
          <w:rFonts w:ascii="Times New Roman" w:hAnsi="Times New Roman" w:cs="Times New Roman"/>
          <w:sz w:val="28"/>
          <w:szCs w:val="28"/>
        </w:rPr>
        <w:t>культуры речи учащихся.</w:t>
      </w:r>
      <w:r w:rsidR="004F596B">
        <w:rPr>
          <w:rFonts w:ascii="Times New Roman" w:hAnsi="Times New Roman" w:cs="Times New Roman"/>
          <w:sz w:val="28"/>
          <w:szCs w:val="28"/>
        </w:rPr>
        <w:t xml:space="preserve"> </w:t>
      </w:r>
      <w:r w:rsidR="00D913AB">
        <w:rPr>
          <w:rFonts w:ascii="Times New Roman" w:hAnsi="Times New Roman" w:cs="Times New Roman"/>
          <w:sz w:val="28"/>
          <w:szCs w:val="28"/>
        </w:rPr>
        <w:t xml:space="preserve">А ведь это так важно </w:t>
      </w:r>
      <w:r w:rsidR="004F596B">
        <w:rPr>
          <w:rFonts w:ascii="Times New Roman" w:hAnsi="Times New Roman" w:cs="Times New Roman"/>
          <w:sz w:val="28"/>
          <w:szCs w:val="28"/>
        </w:rPr>
        <w:t xml:space="preserve">в современном мире. Культура речи человека говорит об его эрудиции, интеллекте, этике, воспитании. Владение культурой речи – успех в обществе, авторитет, перспектива продвижения по работе. Я считаю, что  на уроках русского языка я довольно объемно показываю, в чем заключается богатство русского языка, какими возможностями он обладает, как овладеть этим богатством и рационально его использовать, как сделать свою речь содержательной, грамотной, выразительной, оригинальной, убедительной. </w:t>
      </w:r>
    </w:p>
    <w:p w:rsidR="00D36945" w:rsidRPr="00EB5CA7" w:rsidRDefault="004F596B" w:rsidP="004F5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мною разработки уроков, анкетирование, презентации, сама творческая работа </w:t>
      </w:r>
      <w:r w:rsidR="0034130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1305">
        <w:rPr>
          <w:rFonts w:ascii="Times New Roman" w:hAnsi="Times New Roman" w:cs="Times New Roman"/>
          <w:sz w:val="28"/>
          <w:szCs w:val="28"/>
        </w:rPr>
        <w:t>екомендую</w:t>
      </w:r>
      <w:r w:rsidR="002E5E8F"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341305">
        <w:rPr>
          <w:rFonts w:ascii="Times New Roman" w:hAnsi="Times New Roman" w:cs="Times New Roman"/>
          <w:sz w:val="28"/>
          <w:szCs w:val="28"/>
        </w:rPr>
        <w:t xml:space="preserve"> </w:t>
      </w:r>
      <w:r w:rsidR="006A489A" w:rsidRPr="00EB5CA7">
        <w:rPr>
          <w:rFonts w:ascii="Times New Roman" w:hAnsi="Times New Roman" w:cs="Times New Roman"/>
          <w:sz w:val="28"/>
          <w:szCs w:val="28"/>
        </w:rPr>
        <w:t>использовать</w:t>
      </w:r>
      <w:r w:rsidR="00F255FD" w:rsidRPr="00EB5CA7">
        <w:rPr>
          <w:rFonts w:ascii="Times New Roman" w:hAnsi="Times New Roman" w:cs="Times New Roman"/>
          <w:sz w:val="28"/>
          <w:szCs w:val="28"/>
        </w:rPr>
        <w:t xml:space="preserve">    </w:t>
      </w:r>
      <w:r w:rsidR="006A489A" w:rsidRPr="00EB5CA7">
        <w:rPr>
          <w:rFonts w:ascii="Times New Roman" w:hAnsi="Times New Roman" w:cs="Times New Roman"/>
          <w:sz w:val="28"/>
          <w:szCs w:val="28"/>
        </w:rPr>
        <w:t xml:space="preserve"> </w:t>
      </w:r>
      <w:r w:rsidR="00F255FD" w:rsidRPr="00EB5C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5E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489A" w:rsidRPr="00EB5CA7">
        <w:rPr>
          <w:rFonts w:ascii="Times New Roman" w:hAnsi="Times New Roman" w:cs="Times New Roman"/>
          <w:sz w:val="28"/>
          <w:szCs w:val="28"/>
        </w:rPr>
        <w:t>на уроках русского языка, т.к. они позволяют преподать материал в доступной, интересной, яркой и образной форме, способствуют лучшему усвоению знаний, вызывает интерес к самому предмету, формирует коммуникативное умение и повышают орфографическую грамотность.</w:t>
      </w:r>
    </w:p>
    <w:p w:rsidR="00AB00AF" w:rsidRDefault="00AB00AF" w:rsidP="00AB00AF">
      <w:pPr>
        <w:spacing w:line="360" w:lineRule="auto"/>
        <w:jc w:val="both"/>
        <w:rPr>
          <w:sz w:val="28"/>
          <w:szCs w:val="28"/>
        </w:rPr>
      </w:pPr>
    </w:p>
    <w:p w:rsidR="00274A0F" w:rsidRDefault="007A5411" w:rsidP="00AB00AF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B5C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lastRenderedPageBreak/>
        <w:t>V</w:t>
      </w:r>
      <w:r w:rsidRPr="00EB5C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822E27" w:rsidRPr="00EB5C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Литература</w:t>
      </w:r>
      <w:r w:rsidR="00A417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Альбеткова Р. И. О чем говорит стилистическая окраска слова. Русский язык: Приложение к газете "Первое сентября". — 2OO1, N 25.</w:t>
      </w:r>
      <w:r w:rsidRPr="00274A0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sz w:val="28"/>
          <w:szCs w:val="28"/>
        </w:rPr>
        <w:t>Бабкина М.В. О взаимосвязи различных видов речевой деятельности учащихся на уроках русского языка. «Русский язык в школе», №2, 2004.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color w:val="000000"/>
          <w:sz w:val="28"/>
          <w:szCs w:val="28"/>
        </w:rPr>
        <w:t>Бех Н. Н., Савилова И. В., Сайкова Н. В. Школьные изложения и тип языковой личности /Естественная письменная речь: исследовательский и образовательный аспекты // Проблемы письменной речи и развитие языкового чувства. Материалы конференции. – Москва, АГУ, 2002.</w:t>
      </w:r>
      <w:r w:rsidRPr="00274A0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67DF0" w:rsidRPr="00567DF0" w:rsidRDefault="00567DF0" w:rsidP="00567DF0">
      <w:pPr>
        <w:pStyle w:val="a7"/>
        <w:numPr>
          <w:ilvl w:val="0"/>
          <w:numId w:val="27"/>
        </w:num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Введенская Л.А.., Павлова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Кашаева., Русский язык и культура речи, Ростов-на-Дону, 2003г., с.30-42, с.68-73. </w:t>
      </w:r>
    </w:p>
    <w:p w:rsidR="00274A0F" w:rsidRPr="00567DF0" w:rsidRDefault="00274A0F" w:rsidP="00274A0F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sz w:val="28"/>
          <w:szCs w:val="28"/>
        </w:rPr>
        <w:t xml:space="preserve">Гульчевская В.Г., Педагогические основы современного образования, Г.Ростов-на-Дону, ИПК и ПРО, 2006 г. 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Жадрина М.Ж. Подход к построению технологии развития жизненных навыков и компетенций // ж. «Открытая школа» № 2, 2005 г.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 Н.А., Князева О.Ю., Савова М.Р., Русский язык и культура речи, Проспект, М.,2006.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Ладыженская Т. А. Развивайте дар слова. - М.: Просвещение, 1990.</w:t>
      </w:r>
      <w:r w:rsidRPr="00274A0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67DF0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 В.И., Русский язык и культура речи, Гардарики, М., 2005</w:t>
      </w:r>
    </w:p>
    <w:p w:rsidR="00567DF0" w:rsidRPr="00274A0F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Мурзалинова А.Ж., Методические основы формирования функциональной грамотности учащихся при обучении русскому языку в </w:t>
      </w:r>
      <w:r w:rsidRPr="00274A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4A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школы нового типа. М.,2002. С.307.</w:t>
      </w:r>
    </w:p>
    <w:p w:rsidR="00567DF0" w:rsidRPr="00567DF0" w:rsidRDefault="00567DF0" w:rsidP="00567DF0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русскому языку в школе // под ред. Е.А. Быстровой. Дрофа, М., 2004.</w:t>
      </w:r>
    </w:p>
    <w:p w:rsidR="00567DF0" w:rsidRPr="00567DF0" w:rsidRDefault="00567DF0" w:rsidP="00274A0F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Скворцов Л. И. Правильно ли мы говорим по-русски. - М., 1985.</w:t>
      </w:r>
      <w:r w:rsidRPr="00274A0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67DF0" w:rsidRPr="00567DF0" w:rsidRDefault="00567DF0" w:rsidP="00567DF0">
      <w:pPr>
        <w:pStyle w:val="a7"/>
        <w:numPr>
          <w:ilvl w:val="0"/>
          <w:numId w:val="27"/>
        </w:num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Столяренко Л.Д. Психология делового общения и управления, Ростов-на-Дону, Феникс, 2001г., с.29.</w:t>
      </w:r>
    </w:p>
    <w:p w:rsidR="00274A0F" w:rsidRPr="00274A0F" w:rsidRDefault="00274A0F" w:rsidP="00274A0F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0F">
        <w:rPr>
          <w:rFonts w:ascii="Times New Roman" w:eastAsia="Times New Roman" w:hAnsi="Times New Roman" w:cs="Times New Roman"/>
          <w:sz w:val="28"/>
          <w:szCs w:val="28"/>
        </w:rPr>
        <w:t>Ходякова Л.А.Использование живописи в преподавании русского языка.</w:t>
      </w:r>
    </w:p>
    <w:p w:rsidR="007F692A" w:rsidRDefault="007F692A" w:rsidP="00274A0F">
      <w:pPr>
        <w:pStyle w:val="a7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50C" w:rsidRDefault="00AC1027" w:rsidP="00AC1027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  <w:r w:rsidR="0000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3682" w:rsidRPr="00DB2F64" w:rsidRDefault="00443682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№1</w:t>
      </w:r>
      <w:r w:rsidR="0015060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600" w:rsidRPr="00DB2F64" w:rsidRDefault="00150600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="007F692A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(Изложение в 5 классе).</w:t>
      </w:r>
    </w:p>
    <w:p w:rsidR="00150600" w:rsidRPr="00DB2F64" w:rsidRDefault="00150600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</w:t>
      </w:r>
      <w:r w:rsidR="007F692A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(Урок по развитию речи в 6 классе).</w:t>
      </w:r>
    </w:p>
    <w:p w:rsidR="00150600" w:rsidRPr="00DB2F64" w:rsidRDefault="002E5E8F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="007F692A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(Сочинение – описание картины А.А. Пластова «Первый снег»).</w:t>
      </w:r>
    </w:p>
    <w:p w:rsidR="00DB2F64" w:rsidRPr="00DB2F64" w:rsidRDefault="00DB2F64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</w:t>
      </w:r>
      <w:r w:rsidR="00F33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эксперимента. Анкетирование.</w:t>
      </w:r>
    </w:p>
    <w:p w:rsidR="002E5E8F" w:rsidRPr="00DB2F64" w:rsidRDefault="00DB2F64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  <w:r w:rsidR="007F692A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69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</w:t>
      </w:r>
      <w:r w:rsidR="00AC6DE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</w:t>
      </w:r>
      <w:r w:rsidR="003F469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в форме лабораторных работ в 5 кл.</w:t>
      </w:r>
      <w:r w:rsidR="00AC6DE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285F" w:rsidRDefault="0029285F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B2F64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9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(Урок русского языка в форме лабораторных работ в 10 кл.)</w:t>
      </w: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4690" w:rsidRDefault="00F33089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№8</w:t>
      </w:r>
      <w:r w:rsidR="007F692A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.«И божество, и вдохновенье…»(Музыкально – литературный вечер ко дню рождения А.С.Пушкина).</w:t>
      </w:r>
    </w:p>
    <w:p w:rsidR="0029285F" w:rsidRDefault="007F692A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9285F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83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«Виталий Александрович Закруткин – певец донского края» (Работа ученицы 11 класса Цой Ирины).</w:t>
      </w:r>
    </w:p>
    <w:p w:rsidR="002E24B0" w:rsidRPr="00DB2F64" w:rsidRDefault="00F33089" w:rsidP="00DB2F64">
      <w:pPr>
        <w:pStyle w:val="a7"/>
        <w:numPr>
          <w:ilvl w:val="0"/>
          <w:numId w:val="29"/>
        </w:numPr>
        <w:tabs>
          <w:tab w:val="num" w:pos="3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№10</w:t>
      </w:r>
      <w:r w:rsidR="007F692A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69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83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</w:t>
      </w:r>
      <w:r w:rsidR="002E24B0" w:rsidRPr="00DB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4B0" w:rsidRPr="00DB2F64">
        <w:rPr>
          <w:rFonts w:ascii="Times New Roman" w:hAnsi="Times New Roman"/>
          <w:color w:val="0F243E"/>
          <w:sz w:val="28"/>
          <w:szCs w:val="28"/>
        </w:rPr>
        <w:t xml:space="preserve">на реферат « Образ Петербурга в произведениях писателей и поэтов русской литературы XVIII, </w:t>
      </w:r>
      <w:r w:rsidR="002E24B0" w:rsidRPr="00DB2F64">
        <w:rPr>
          <w:rFonts w:ascii="Times New Roman" w:hAnsi="Times New Roman"/>
          <w:color w:val="0F243E"/>
          <w:sz w:val="28"/>
          <w:szCs w:val="28"/>
          <w:lang w:val="en-US"/>
        </w:rPr>
        <w:t>XIX</w:t>
      </w:r>
      <w:r w:rsidR="002E24B0" w:rsidRPr="00DB2F64">
        <w:rPr>
          <w:rFonts w:ascii="Times New Roman" w:hAnsi="Times New Roman"/>
          <w:color w:val="0F243E"/>
          <w:sz w:val="28"/>
          <w:szCs w:val="28"/>
        </w:rPr>
        <w:t xml:space="preserve">, </w:t>
      </w:r>
      <w:r w:rsidR="002E24B0" w:rsidRPr="00DB2F64">
        <w:rPr>
          <w:rFonts w:ascii="Times New Roman" w:hAnsi="Times New Roman"/>
          <w:color w:val="0F243E"/>
          <w:sz w:val="28"/>
          <w:szCs w:val="28"/>
          <w:lang w:val="en-US"/>
        </w:rPr>
        <w:t>XX</w:t>
      </w:r>
      <w:r w:rsidR="002E24B0" w:rsidRPr="00DB2F64">
        <w:rPr>
          <w:rFonts w:ascii="Times New Roman" w:hAnsi="Times New Roman"/>
          <w:color w:val="0F243E"/>
          <w:sz w:val="28"/>
          <w:szCs w:val="28"/>
        </w:rPr>
        <w:t xml:space="preserve"> веков».</w:t>
      </w:r>
    </w:p>
    <w:p w:rsidR="00D17133" w:rsidRPr="00DB2F64" w:rsidRDefault="00DB2F64" w:rsidP="00DB2F6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11.</w:t>
      </w:r>
      <w:r w:rsidR="00D17133" w:rsidRPr="00DB2F64">
        <w:rPr>
          <w:rFonts w:ascii="Times New Roman" w:hAnsi="Times New Roman"/>
          <w:color w:val="0F243E"/>
          <w:sz w:val="28"/>
          <w:szCs w:val="28"/>
        </w:rPr>
        <w:t>Презентации.</w:t>
      </w:r>
      <w:r w:rsidR="00CE6EE2" w:rsidRPr="00DB2F64">
        <w:rPr>
          <w:rFonts w:ascii="Times New Roman" w:hAnsi="Times New Roman"/>
          <w:color w:val="0F243E"/>
          <w:sz w:val="28"/>
          <w:szCs w:val="28"/>
        </w:rPr>
        <w:t xml:space="preserve"> </w:t>
      </w:r>
    </w:p>
    <w:p w:rsidR="003F4690" w:rsidRDefault="00CE6EE2" w:rsidP="003F4690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Приставки – труженицы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EE2" w:rsidRDefault="00CE6EE2" w:rsidP="003F4690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 знаки препинания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EE2" w:rsidRDefault="00CE6EE2" w:rsidP="003F4690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жанры фольклора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EE2" w:rsidRDefault="00CE6EE2" w:rsidP="003F4690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как часть речи. Роль имени прилагательного в тексте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EE2" w:rsidRDefault="007F692A" w:rsidP="003F4690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6E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«Опять она, родная сторона, где вновь душа поэзии полна».</w:t>
      </w:r>
    </w:p>
    <w:p w:rsidR="00F33089" w:rsidRDefault="00F33089" w:rsidP="00F33089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12. Конспект урока «Опять она, родная сторона, где вновь душа поэзии полна».</w:t>
      </w:r>
    </w:p>
    <w:p w:rsidR="00F33089" w:rsidRDefault="00F33089" w:rsidP="003F4690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90" w:rsidRDefault="003F4690" w:rsidP="00AC1027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00" w:rsidRDefault="00150600" w:rsidP="00AC1027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00" w:rsidRDefault="00150600" w:rsidP="00AC1027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00" w:rsidRDefault="00150600" w:rsidP="00AC1027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89" w:rsidRDefault="00F33089" w:rsidP="00AC1027">
      <w:pPr>
        <w:tabs>
          <w:tab w:val="num" w:pos="3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3089" w:rsidSect="00CE1FBA">
      <w:headerReference w:type="default" r:id="rId13"/>
      <w:pgSz w:w="11906" w:h="16838"/>
      <w:pgMar w:top="1134" w:right="567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AA" w:rsidRDefault="00750AAA" w:rsidP="00375500">
      <w:pPr>
        <w:spacing w:after="0" w:line="240" w:lineRule="auto"/>
      </w:pPr>
      <w:r>
        <w:separator/>
      </w:r>
    </w:p>
  </w:endnote>
  <w:endnote w:type="continuationSeparator" w:id="1">
    <w:p w:rsidR="00750AAA" w:rsidRDefault="00750AAA" w:rsidP="003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AA" w:rsidRDefault="00750AAA" w:rsidP="00375500">
      <w:pPr>
        <w:spacing w:after="0" w:line="240" w:lineRule="auto"/>
      </w:pPr>
      <w:r>
        <w:separator/>
      </w:r>
    </w:p>
  </w:footnote>
  <w:footnote w:type="continuationSeparator" w:id="1">
    <w:p w:rsidR="00750AAA" w:rsidRDefault="00750AAA" w:rsidP="0037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850"/>
      <w:docPartObj>
        <w:docPartGallery w:val="Page Numbers (Top of Page)"/>
        <w:docPartUnique/>
      </w:docPartObj>
    </w:sdtPr>
    <w:sdtContent>
      <w:p w:rsidR="00E55023" w:rsidRDefault="00934F3E">
        <w:pPr>
          <w:pStyle w:val="a8"/>
          <w:jc w:val="center"/>
        </w:pPr>
        <w:fldSimple w:instr=" PAGE   \* MERGEFORMAT ">
          <w:r w:rsidR="005C0DE5">
            <w:rPr>
              <w:noProof/>
            </w:rPr>
            <w:t>47</w:t>
          </w:r>
        </w:fldSimple>
      </w:p>
    </w:sdtContent>
  </w:sdt>
  <w:p w:rsidR="00E55023" w:rsidRDefault="00E550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579"/>
    <w:multiLevelType w:val="hybridMultilevel"/>
    <w:tmpl w:val="43FE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CAA"/>
    <w:multiLevelType w:val="hybridMultilevel"/>
    <w:tmpl w:val="5CC4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4A7E"/>
    <w:multiLevelType w:val="hybridMultilevel"/>
    <w:tmpl w:val="1706A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10EC"/>
    <w:multiLevelType w:val="hybridMultilevel"/>
    <w:tmpl w:val="D54C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C680F"/>
    <w:multiLevelType w:val="hybridMultilevel"/>
    <w:tmpl w:val="BC2C65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65631"/>
    <w:multiLevelType w:val="multilevel"/>
    <w:tmpl w:val="AEA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7312C"/>
    <w:multiLevelType w:val="hybridMultilevel"/>
    <w:tmpl w:val="240C4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56FAD"/>
    <w:multiLevelType w:val="multilevel"/>
    <w:tmpl w:val="1BE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61A98"/>
    <w:multiLevelType w:val="hybridMultilevel"/>
    <w:tmpl w:val="BA08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E1E"/>
    <w:multiLevelType w:val="hybridMultilevel"/>
    <w:tmpl w:val="345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4013C"/>
    <w:multiLevelType w:val="hybridMultilevel"/>
    <w:tmpl w:val="508E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34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7746E3"/>
    <w:multiLevelType w:val="hybridMultilevel"/>
    <w:tmpl w:val="C35C4AE6"/>
    <w:lvl w:ilvl="0" w:tplc="5C102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0F3FD5"/>
    <w:multiLevelType w:val="hybridMultilevel"/>
    <w:tmpl w:val="1418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C5BDF"/>
    <w:multiLevelType w:val="hybridMultilevel"/>
    <w:tmpl w:val="304C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F6627"/>
    <w:multiLevelType w:val="multilevel"/>
    <w:tmpl w:val="61A8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87684"/>
    <w:multiLevelType w:val="hybridMultilevel"/>
    <w:tmpl w:val="AB821880"/>
    <w:lvl w:ilvl="0" w:tplc="BB5E82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000B4D"/>
    <w:multiLevelType w:val="hybridMultilevel"/>
    <w:tmpl w:val="F10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61C1F"/>
    <w:multiLevelType w:val="hybridMultilevel"/>
    <w:tmpl w:val="16B8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B7D16"/>
    <w:multiLevelType w:val="hybridMultilevel"/>
    <w:tmpl w:val="5B984AC0"/>
    <w:lvl w:ilvl="0" w:tplc="DFBA705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B44A4"/>
    <w:multiLevelType w:val="hybridMultilevel"/>
    <w:tmpl w:val="FCDC070E"/>
    <w:lvl w:ilvl="0" w:tplc="0784A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81ADF"/>
    <w:multiLevelType w:val="multilevel"/>
    <w:tmpl w:val="4C9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72D1D"/>
    <w:multiLevelType w:val="multilevel"/>
    <w:tmpl w:val="9D6602D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A063FB4"/>
    <w:multiLevelType w:val="hybridMultilevel"/>
    <w:tmpl w:val="8848ABBA"/>
    <w:lvl w:ilvl="0" w:tplc="0A768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D8F68F7"/>
    <w:multiLevelType w:val="multilevel"/>
    <w:tmpl w:val="355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21C27"/>
    <w:multiLevelType w:val="multilevel"/>
    <w:tmpl w:val="865C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8A40BBE"/>
    <w:multiLevelType w:val="hybridMultilevel"/>
    <w:tmpl w:val="9940DAA2"/>
    <w:lvl w:ilvl="0" w:tplc="069E2908">
      <w:start w:val="3"/>
      <w:numFmt w:val="upperRoman"/>
      <w:lvlText w:val="%1."/>
      <w:lvlJc w:val="left"/>
      <w:pPr>
        <w:ind w:left="2563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4"/>
  </w:num>
  <w:num w:numId="2">
    <w:abstractNumId w:val="21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2"/>
    </w:lvlOverride>
  </w:num>
  <w:num w:numId="5">
    <w:abstractNumId w:val="25"/>
    <w:lvlOverride w:ilvl="0">
      <w:startOverride w:val="3"/>
    </w:lvlOverride>
  </w:num>
  <w:num w:numId="6">
    <w:abstractNumId w:val="15"/>
    <w:lvlOverride w:ilvl="0">
      <w:startOverride w:val="3"/>
    </w:lvlOverride>
  </w:num>
  <w:num w:numId="7">
    <w:abstractNumId w:val="19"/>
  </w:num>
  <w:num w:numId="8">
    <w:abstractNumId w:val="4"/>
  </w:num>
  <w:num w:numId="9">
    <w:abstractNumId w:val="20"/>
  </w:num>
  <w:num w:numId="10">
    <w:abstractNumId w:val="26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  <w:num w:numId="16">
    <w:abstractNumId w:val="16"/>
  </w:num>
  <w:num w:numId="17">
    <w:abstractNumId w:val="11"/>
  </w:num>
  <w:num w:numId="18">
    <w:abstractNumId w:val="22"/>
  </w:num>
  <w:num w:numId="19">
    <w:abstractNumId w:val="23"/>
  </w:num>
  <w:num w:numId="20">
    <w:abstractNumId w:val="18"/>
  </w:num>
  <w:num w:numId="21">
    <w:abstractNumId w:val="1"/>
  </w:num>
  <w:num w:numId="22">
    <w:abstractNumId w:val="3"/>
  </w:num>
  <w:num w:numId="23">
    <w:abstractNumId w:val="7"/>
  </w:num>
  <w:num w:numId="24">
    <w:abstractNumId w:val="0"/>
  </w:num>
  <w:num w:numId="25">
    <w:abstractNumId w:val="5"/>
  </w:num>
  <w:num w:numId="26">
    <w:abstractNumId w:val="14"/>
  </w:num>
  <w:num w:numId="27">
    <w:abstractNumId w:val="13"/>
  </w:num>
  <w:num w:numId="28">
    <w:abstractNumId w:val="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421"/>
    <w:rsid w:val="00000C9F"/>
    <w:rsid w:val="000031E1"/>
    <w:rsid w:val="00014163"/>
    <w:rsid w:val="00015E5C"/>
    <w:rsid w:val="000228E8"/>
    <w:rsid w:val="00023FD1"/>
    <w:rsid w:val="00026C07"/>
    <w:rsid w:val="00045216"/>
    <w:rsid w:val="00062D05"/>
    <w:rsid w:val="00064B3A"/>
    <w:rsid w:val="00067B22"/>
    <w:rsid w:val="0009336C"/>
    <w:rsid w:val="000956CC"/>
    <w:rsid w:val="000A0C66"/>
    <w:rsid w:val="000A3184"/>
    <w:rsid w:val="000A4169"/>
    <w:rsid w:val="000C643A"/>
    <w:rsid w:val="000C7142"/>
    <w:rsid w:val="000E1929"/>
    <w:rsid w:val="000E6FA5"/>
    <w:rsid w:val="000F30E7"/>
    <w:rsid w:val="000F43A7"/>
    <w:rsid w:val="001019EE"/>
    <w:rsid w:val="00110BE8"/>
    <w:rsid w:val="00117927"/>
    <w:rsid w:val="00127CE7"/>
    <w:rsid w:val="0015053E"/>
    <w:rsid w:val="00150600"/>
    <w:rsid w:val="00152F01"/>
    <w:rsid w:val="001538C2"/>
    <w:rsid w:val="00153A0E"/>
    <w:rsid w:val="0015427A"/>
    <w:rsid w:val="0015531A"/>
    <w:rsid w:val="00160F83"/>
    <w:rsid w:val="00165BCC"/>
    <w:rsid w:val="00174D14"/>
    <w:rsid w:val="00177203"/>
    <w:rsid w:val="00177644"/>
    <w:rsid w:val="00182DD7"/>
    <w:rsid w:val="001835B5"/>
    <w:rsid w:val="00194BE5"/>
    <w:rsid w:val="00195430"/>
    <w:rsid w:val="001A3DD8"/>
    <w:rsid w:val="001C55BE"/>
    <w:rsid w:val="001D609F"/>
    <w:rsid w:val="001D7A04"/>
    <w:rsid w:val="001E3538"/>
    <w:rsid w:val="001E4C47"/>
    <w:rsid w:val="00206A09"/>
    <w:rsid w:val="00221C7E"/>
    <w:rsid w:val="002408E6"/>
    <w:rsid w:val="00254CAF"/>
    <w:rsid w:val="00255749"/>
    <w:rsid w:val="00270F73"/>
    <w:rsid w:val="00274A0F"/>
    <w:rsid w:val="0027675B"/>
    <w:rsid w:val="002813A0"/>
    <w:rsid w:val="00281BC8"/>
    <w:rsid w:val="00291C85"/>
    <w:rsid w:val="0029285F"/>
    <w:rsid w:val="002B02F7"/>
    <w:rsid w:val="002C45D8"/>
    <w:rsid w:val="002C662A"/>
    <w:rsid w:val="002C667E"/>
    <w:rsid w:val="002D47E6"/>
    <w:rsid w:val="002E24B0"/>
    <w:rsid w:val="002E4F83"/>
    <w:rsid w:val="002E5E8F"/>
    <w:rsid w:val="002F0E92"/>
    <w:rsid w:val="00307AF9"/>
    <w:rsid w:val="00337F98"/>
    <w:rsid w:val="00341305"/>
    <w:rsid w:val="003413F9"/>
    <w:rsid w:val="00342442"/>
    <w:rsid w:val="003435B4"/>
    <w:rsid w:val="00346CE4"/>
    <w:rsid w:val="00355B3F"/>
    <w:rsid w:val="003643F3"/>
    <w:rsid w:val="0037084B"/>
    <w:rsid w:val="003728E5"/>
    <w:rsid w:val="00375500"/>
    <w:rsid w:val="00377F5A"/>
    <w:rsid w:val="00394533"/>
    <w:rsid w:val="003A250A"/>
    <w:rsid w:val="003D46CF"/>
    <w:rsid w:val="003D5974"/>
    <w:rsid w:val="003F4690"/>
    <w:rsid w:val="00422648"/>
    <w:rsid w:val="004305FF"/>
    <w:rsid w:val="00430A43"/>
    <w:rsid w:val="00432B7E"/>
    <w:rsid w:val="00434163"/>
    <w:rsid w:val="00443682"/>
    <w:rsid w:val="004473E1"/>
    <w:rsid w:val="00453B69"/>
    <w:rsid w:val="00454766"/>
    <w:rsid w:val="004565DB"/>
    <w:rsid w:val="00471409"/>
    <w:rsid w:val="004917C5"/>
    <w:rsid w:val="0049234D"/>
    <w:rsid w:val="00495144"/>
    <w:rsid w:val="00497A20"/>
    <w:rsid w:val="004A4B17"/>
    <w:rsid w:val="004A6169"/>
    <w:rsid w:val="004B3B3A"/>
    <w:rsid w:val="004C2745"/>
    <w:rsid w:val="004C3CF7"/>
    <w:rsid w:val="004E0259"/>
    <w:rsid w:val="004E1198"/>
    <w:rsid w:val="004E5402"/>
    <w:rsid w:val="004F2291"/>
    <w:rsid w:val="004F596B"/>
    <w:rsid w:val="004F6DC9"/>
    <w:rsid w:val="004F7C17"/>
    <w:rsid w:val="00501762"/>
    <w:rsid w:val="005129A7"/>
    <w:rsid w:val="00517A85"/>
    <w:rsid w:val="00532AA1"/>
    <w:rsid w:val="00535DA3"/>
    <w:rsid w:val="00542EA1"/>
    <w:rsid w:val="00554109"/>
    <w:rsid w:val="00554A2B"/>
    <w:rsid w:val="00567DF0"/>
    <w:rsid w:val="005748E0"/>
    <w:rsid w:val="00577C63"/>
    <w:rsid w:val="00582309"/>
    <w:rsid w:val="005C0DE5"/>
    <w:rsid w:val="005C50AF"/>
    <w:rsid w:val="005D5396"/>
    <w:rsid w:val="005D57DD"/>
    <w:rsid w:val="005D675D"/>
    <w:rsid w:val="005E7F64"/>
    <w:rsid w:val="0060027E"/>
    <w:rsid w:val="0060721E"/>
    <w:rsid w:val="006277C0"/>
    <w:rsid w:val="00627C39"/>
    <w:rsid w:val="00634D52"/>
    <w:rsid w:val="00640FCE"/>
    <w:rsid w:val="006415E5"/>
    <w:rsid w:val="0065278C"/>
    <w:rsid w:val="00661BB1"/>
    <w:rsid w:val="00661FA6"/>
    <w:rsid w:val="00666ADF"/>
    <w:rsid w:val="0067239A"/>
    <w:rsid w:val="0067720E"/>
    <w:rsid w:val="006829B6"/>
    <w:rsid w:val="00684CDE"/>
    <w:rsid w:val="006907C5"/>
    <w:rsid w:val="00693973"/>
    <w:rsid w:val="00693FA0"/>
    <w:rsid w:val="0069406B"/>
    <w:rsid w:val="006A1898"/>
    <w:rsid w:val="006A2887"/>
    <w:rsid w:val="006A296E"/>
    <w:rsid w:val="006A489A"/>
    <w:rsid w:val="006A6688"/>
    <w:rsid w:val="006A7491"/>
    <w:rsid w:val="006B30E3"/>
    <w:rsid w:val="006B4685"/>
    <w:rsid w:val="006C0D96"/>
    <w:rsid w:val="006C2FEE"/>
    <w:rsid w:val="006C39F1"/>
    <w:rsid w:val="006C4E09"/>
    <w:rsid w:val="006C5C73"/>
    <w:rsid w:val="006D015A"/>
    <w:rsid w:val="006D797D"/>
    <w:rsid w:val="006E6C22"/>
    <w:rsid w:val="00701252"/>
    <w:rsid w:val="00702C0E"/>
    <w:rsid w:val="00703BB6"/>
    <w:rsid w:val="00710D78"/>
    <w:rsid w:val="00721293"/>
    <w:rsid w:val="007336A6"/>
    <w:rsid w:val="00736406"/>
    <w:rsid w:val="007476D5"/>
    <w:rsid w:val="00750AAA"/>
    <w:rsid w:val="00760A3A"/>
    <w:rsid w:val="00762D78"/>
    <w:rsid w:val="00771122"/>
    <w:rsid w:val="00771F9C"/>
    <w:rsid w:val="00782FD8"/>
    <w:rsid w:val="007865EF"/>
    <w:rsid w:val="0079690E"/>
    <w:rsid w:val="00796F97"/>
    <w:rsid w:val="007A2DD2"/>
    <w:rsid w:val="007A36FE"/>
    <w:rsid w:val="007A5411"/>
    <w:rsid w:val="007A7391"/>
    <w:rsid w:val="007B750A"/>
    <w:rsid w:val="007B7543"/>
    <w:rsid w:val="007C1772"/>
    <w:rsid w:val="007D60D0"/>
    <w:rsid w:val="007E0BE2"/>
    <w:rsid w:val="007E7D64"/>
    <w:rsid w:val="007F2284"/>
    <w:rsid w:val="007F692A"/>
    <w:rsid w:val="00805AA2"/>
    <w:rsid w:val="0081134D"/>
    <w:rsid w:val="00811BDA"/>
    <w:rsid w:val="00813545"/>
    <w:rsid w:val="0082294E"/>
    <w:rsid w:val="00822E27"/>
    <w:rsid w:val="008377D4"/>
    <w:rsid w:val="00840D4A"/>
    <w:rsid w:val="00860B91"/>
    <w:rsid w:val="008654A4"/>
    <w:rsid w:val="008667D0"/>
    <w:rsid w:val="00867B32"/>
    <w:rsid w:val="00871C38"/>
    <w:rsid w:val="008725EC"/>
    <w:rsid w:val="00882553"/>
    <w:rsid w:val="008922F3"/>
    <w:rsid w:val="00895819"/>
    <w:rsid w:val="00896BF7"/>
    <w:rsid w:val="008A26D3"/>
    <w:rsid w:val="008A3E15"/>
    <w:rsid w:val="008A5DCC"/>
    <w:rsid w:val="008C60AE"/>
    <w:rsid w:val="008D2040"/>
    <w:rsid w:val="008D75EA"/>
    <w:rsid w:val="008E38DE"/>
    <w:rsid w:val="008E6409"/>
    <w:rsid w:val="008F08B9"/>
    <w:rsid w:val="008F1BFE"/>
    <w:rsid w:val="008F40DB"/>
    <w:rsid w:val="009133AE"/>
    <w:rsid w:val="009202BF"/>
    <w:rsid w:val="00925C78"/>
    <w:rsid w:val="00934F3E"/>
    <w:rsid w:val="00940D13"/>
    <w:rsid w:val="009447A2"/>
    <w:rsid w:val="0095063C"/>
    <w:rsid w:val="00953503"/>
    <w:rsid w:val="009607E4"/>
    <w:rsid w:val="00963694"/>
    <w:rsid w:val="00963FD7"/>
    <w:rsid w:val="009700A0"/>
    <w:rsid w:val="00975847"/>
    <w:rsid w:val="00986CBC"/>
    <w:rsid w:val="00992E60"/>
    <w:rsid w:val="009972D8"/>
    <w:rsid w:val="009B3035"/>
    <w:rsid w:val="009C1A9C"/>
    <w:rsid w:val="009C3CF0"/>
    <w:rsid w:val="009C5068"/>
    <w:rsid w:val="009C6FFC"/>
    <w:rsid w:val="009D73FC"/>
    <w:rsid w:val="009E6D6A"/>
    <w:rsid w:val="009F36A5"/>
    <w:rsid w:val="00A01AC7"/>
    <w:rsid w:val="00A23496"/>
    <w:rsid w:val="00A25978"/>
    <w:rsid w:val="00A26762"/>
    <w:rsid w:val="00A267BB"/>
    <w:rsid w:val="00A35383"/>
    <w:rsid w:val="00A374CB"/>
    <w:rsid w:val="00A417E7"/>
    <w:rsid w:val="00A43E51"/>
    <w:rsid w:val="00A45151"/>
    <w:rsid w:val="00A70A36"/>
    <w:rsid w:val="00A75501"/>
    <w:rsid w:val="00A75760"/>
    <w:rsid w:val="00A875CA"/>
    <w:rsid w:val="00A90550"/>
    <w:rsid w:val="00AB00AF"/>
    <w:rsid w:val="00AB0B06"/>
    <w:rsid w:val="00AB34B1"/>
    <w:rsid w:val="00AC1027"/>
    <w:rsid w:val="00AC2115"/>
    <w:rsid w:val="00AC6DE0"/>
    <w:rsid w:val="00AC7DD9"/>
    <w:rsid w:val="00AD4F8E"/>
    <w:rsid w:val="00AD6A47"/>
    <w:rsid w:val="00AF1A29"/>
    <w:rsid w:val="00AF32DE"/>
    <w:rsid w:val="00B16F58"/>
    <w:rsid w:val="00B25A9A"/>
    <w:rsid w:val="00B355AD"/>
    <w:rsid w:val="00B4700A"/>
    <w:rsid w:val="00B50FD5"/>
    <w:rsid w:val="00B52F0A"/>
    <w:rsid w:val="00B53FC9"/>
    <w:rsid w:val="00B6417A"/>
    <w:rsid w:val="00B70E0F"/>
    <w:rsid w:val="00B856AC"/>
    <w:rsid w:val="00B91019"/>
    <w:rsid w:val="00BA0B9A"/>
    <w:rsid w:val="00BA271C"/>
    <w:rsid w:val="00BC0F89"/>
    <w:rsid w:val="00BD0913"/>
    <w:rsid w:val="00BD0A94"/>
    <w:rsid w:val="00BD1E64"/>
    <w:rsid w:val="00BD2353"/>
    <w:rsid w:val="00BD4477"/>
    <w:rsid w:val="00BE0611"/>
    <w:rsid w:val="00BE71FB"/>
    <w:rsid w:val="00BF5D06"/>
    <w:rsid w:val="00BF6B3D"/>
    <w:rsid w:val="00C06F27"/>
    <w:rsid w:val="00C25D83"/>
    <w:rsid w:val="00C308C5"/>
    <w:rsid w:val="00C33432"/>
    <w:rsid w:val="00C33FFA"/>
    <w:rsid w:val="00C53710"/>
    <w:rsid w:val="00C6042A"/>
    <w:rsid w:val="00C74614"/>
    <w:rsid w:val="00C87421"/>
    <w:rsid w:val="00CA2A8F"/>
    <w:rsid w:val="00CA70EE"/>
    <w:rsid w:val="00CB07E4"/>
    <w:rsid w:val="00CC5C6C"/>
    <w:rsid w:val="00CD4F5F"/>
    <w:rsid w:val="00CE1FBA"/>
    <w:rsid w:val="00CE3D65"/>
    <w:rsid w:val="00CE6EE2"/>
    <w:rsid w:val="00D0363A"/>
    <w:rsid w:val="00D076D7"/>
    <w:rsid w:val="00D1044D"/>
    <w:rsid w:val="00D17133"/>
    <w:rsid w:val="00D32CA2"/>
    <w:rsid w:val="00D32D86"/>
    <w:rsid w:val="00D3570C"/>
    <w:rsid w:val="00D36945"/>
    <w:rsid w:val="00D60C6A"/>
    <w:rsid w:val="00D74048"/>
    <w:rsid w:val="00D80ADB"/>
    <w:rsid w:val="00D811A8"/>
    <w:rsid w:val="00D833CA"/>
    <w:rsid w:val="00D86A5F"/>
    <w:rsid w:val="00D874BF"/>
    <w:rsid w:val="00D913AB"/>
    <w:rsid w:val="00DA2B72"/>
    <w:rsid w:val="00DA3635"/>
    <w:rsid w:val="00DA46AE"/>
    <w:rsid w:val="00DB2F64"/>
    <w:rsid w:val="00DB2FCF"/>
    <w:rsid w:val="00DB48E6"/>
    <w:rsid w:val="00DC24F8"/>
    <w:rsid w:val="00DC3A6B"/>
    <w:rsid w:val="00DC3F03"/>
    <w:rsid w:val="00DD0C56"/>
    <w:rsid w:val="00DD6FBC"/>
    <w:rsid w:val="00DE5D91"/>
    <w:rsid w:val="00DF2BFB"/>
    <w:rsid w:val="00DF2D07"/>
    <w:rsid w:val="00E101D8"/>
    <w:rsid w:val="00E10BC3"/>
    <w:rsid w:val="00E21284"/>
    <w:rsid w:val="00E2742E"/>
    <w:rsid w:val="00E3081C"/>
    <w:rsid w:val="00E55023"/>
    <w:rsid w:val="00E558F7"/>
    <w:rsid w:val="00E62049"/>
    <w:rsid w:val="00E6571D"/>
    <w:rsid w:val="00E67AD9"/>
    <w:rsid w:val="00E7126F"/>
    <w:rsid w:val="00E87B6B"/>
    <w:rsid w:val="00EA0FDB"/>
    <w:rsid w:val="00EB2D19"/>
    <w:rsid w:val="00EB5CA7"/>
    <w:rsid w:val="00EB6270"/>
    <w:rsid w:val="00EC0E1D"/>
    <w:rsid w:val="00ED012E"/>
    <w:rsid w:val="00ED3052"/>
    <w:rsid w:val="00ED3F33"/>
    <w:rsid w:val="00F075B1"/>
    <w:rsid w:val="00F13B4F"/>
    <w:rsid w:val="00F255FD"/>
    <w:rsid w:val="00F33089"/>
    <w:rsid w:val="00F43967"/>
    <w:rsid w:val="00F52F37"/>
    <w:rsid w:val="00F557C9"/>
    <w:rsid w:val="00F572D5"/>
    <w:rsid w:val="00F63CBE"/>
    <w:rsid w:val="00F82D6C"/>
    <w:rsid w:val="00F82FC6"/>
    <w:rsid w:val="00F86F1E"/>
    <w:rsid w:val="00F9550C"/>
    <w:rsid w:val="00FA3E58"/>
    <w:rsid w:val="00FA582E"/>
    <w:rsid w:val="00FB2AAA"/>
    <w:rsid w:val="00FB4A17"/>
    <w:rsid w:val="00FC1C22"/>
    <w:rsid w:val="00FD051E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3A"/>
  </w:style>
  <w:style w:type="paragraph" w:styleId="1">
    <w:name w:val="heading 1"/>
    <w:basedOn w:val="a"/>
    <w:link w:val="10"/>
    <w:uiPriority w:val="9"/>
    <w:qFormat/>
    <w:rsid w:val="00B16F58"/>
    <w:pPr>
      <w:spacing w:after="0" w:line="192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58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1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CE3D65"/>
    <w:rPr>
      <w:color w:val="000000"/>
      <w:u w:val="single"/>
    </w:rPr>
  </w:style>
  <w:style w:type="character" w:customStyle="1" w:styleId="text1">
    <w:name w:val="text1"/>
    <w:basedOn w:val="a0"/>
    <w:rsid w:val="00CE3D65"/>
    <w:rPr>
      <w:rFonts w:ascii="Verdana" w:hAnsi="Verdana" w:hint="default"/>
      <w:sz w:val="17"/>
      <w:szCs w:val="17"/>
    </w:rPr>
  </w:style>
  <w:style w:type="character" w:customStyle="1" w:styleId="copyright1">
    <w:name w:val="copyright1"/>
    <w:basedOn w:val="a0"/>
    <w:rsid w:val="00CE3D65"/>
    <w:rPr>
      <w:rFonts w:ascii="Arial" w:hAnsi="Arial" w:cs="Arial" w:hint="default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CE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D6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430A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0A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643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5500"/>
  </w:style>
  <w:style w:type="paragraph" w:styleId="aa">
    <w:name w:val="footer"/>
    <w:basedOn w:val="a"/>
    <w:link w:val="ab"/>
    <w:uiPriority w:val="99"/>
    <w:semiHidden/>
    <w:unhideWhenUsed/>
    <w:rsid w:val="0037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500"/>
  </w:style>
  <w:style w:type="table" w:styleId="ac">
    <w:name w:val="Table Grid"/>
    <w:basedOn w:val="a1"/>
    <w:uiPriority w:val="59"/>
    <w:rsid w:val="00D83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0E6FA5"/>
    <w:rPr>
      <w:b/>
      <w:bCs/>
    </w:rPr>
  </w:style>
  <w:style w:type="character" w:styleId="ae">
    <w:name w:val="Emphasis"/>
    <w:basedOn w:val="a0"/>
    <w:qFormat/>
    <w:rsid w:val="000E6F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00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1.832760595647194E-2"/>
                </c:manualLayout>
              </c:layout>
              <c:showVal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"/>
                  <c:y val="1.83276059564719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обученность 2007 г</c:v>
                </c:pt>
                <c:pt idx="1">
                  <c:v>качество      2007 г.</c:v>
                </c:pt>
                <c:pt idx="2">
                  <c:v>обученность 2008 г</c:v>
                </c:pt>
                <c:pt idx="3">
                  <c:v>качество      2008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92</c:v>
                </c:pt>
                <c:pt idx="2">
                  <c:v>100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А Гордиенко Е.В.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1"/>
              <c:layout>
                <c:manualLayout>
                  <c:x val="0"/>
                  <c:y val="-4.5819014891180327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374570446735410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обученность 2007 г</c:v>
                </c:pt>
                <c:pt idx="1">
                  <c:v>качество      2007 г.</c:v>
                </c:pt>
                <c:pt idx="2">
                  <c:v>обученность 2008 г</c:v>
                </c:pt>
                <c:pt idx="3">
                  <c:v>качество      2008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Б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2.2909507445590244E-2"/>
                </c:manualLayout>
              </c:layout>
              <c:showVal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9.0199860012543928E-17"/>
                  <c:y val="2.290950744559024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обученность 2007 г</c:v>
                </c:pt>
                <c:pt idx="1">
                  <c:v>качество      2007 г.</c:v>
                </c:pt>
                <c:pt idx="2">
                  <c:v>обученность 2008 г</c:v>
                </c:pt>
                <c:pt idx="3">
                  <c:v>качество      2008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67</c:v>
                </c:pt>
                <c:pt idx="2">
                  <c:v>100</c:v>
                </c:pt>
                <c:pt idx="3">
                  <c:v>27</c:v>
                </c:pt>
              </c:numCache>
            </c:numRef>
          </c:val>
        </c:ser>
        <c:axId val="90043520"/>
        <c:axId val="90045440"/>
      </c:barChart>
      <c:catAx>
        <c:axId val="90043520"/>
        <c:scaling>
          <c:orientation val="minMax"/>
        </c:scaling>
        <c:axPos val="b"/>
        <c:tickLblPos val="nextTo"/>
        <c:crossAx val="90045440"/>
        <c:crosses val="autoZero"/>
        <c:auto val="1"/>
        <c:lblAlgn val="ctr"/>
        <c:lblOffset val="100"/>
      </c:catAx>
      <c:valAx>
        <c:axId val="90045440"/>
        <c:scaling>
          <c:orientation val="minMax"/>
        </c:scaling>
        <c:axPos val="l"/>
        <c:majorGridlines/>
        <c:numFmt formatCode="General" sourceLinked="1"/>
        <c:tickLblPos val="nextTo"/>
        <c:crossAx val="90043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6.9444444444444944E-3"/>
                  <c:y val="-0.32539682539683029"/>
                </c:manualLayout>
              </c:layout>
              <c:showVal val="1"/>
            </c:dLbl>
            <c:dLbl>
              <c:idx val="1"/>
              <c:layout>
                <c:manualLayout>
                  <c:x val="6.9444444444444944E-3"/>
                  <c:y val="-0.32539682539683029"/>
                </c:manualLayout>
              </c:layout>
              <c:showVal val="1"/>
            </c:dLbl>
            <c:dLbl>
              <c:idx val="2"/>
              <c:layout>
                <c:manualLayout>
                  <c:x val="1.1574074074074073E-2"/>
                  <c:y val="-0.33333333333333331"/>
                </c:manualLayout>
              </c:layout>
              <c:showVal val="1"/>
            </c:dLbl>
            <c:dLbl>
              <c:idx val="3"/>
              <c:layout>
                <c:manualLayout>
                  <c:x val="1.3888888888889107E-2"/>
                  <c:y val="-0.32936507936508436"/>
                </c:manualLayout>
              </c:layout>
              <c:showVal val="1"/>
            </c:dLbl>
            <c:dLbl>
              <c:idx val="4"/>
              <c:layout>
                <c:manualLayout>
                  <c:x val="1.3888888888889039E-2"/>
                  <c:y val="-0.4166666666666694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8 А</c:v>
                </c:pt>
                <c:pt idx="1">
                  <c:v>9 А</c:v>
                </c:pt>
                <c:pt idx="2">
                  <c:v>10 А</c:v>
                </c:pt>
                <c:pt idx="3">
                  <c:v>11 А</c:v>
                </c:pt>
                <c:pt idx="4">
                  <c:v>ЕГЭ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70</c:v>
                </c:pt>
                <c:pt idx="2">
                  <c:v>71</c:v>
                </c:pt>
                <c:pt idx="3">
                  <c:v>73</c:v>
                </c:pt>
                <c:pt idx="4">
                  <c:v>95</c:v>
                </c:pt>
              </c:numCache>
            </c:numRef>
          </c:val>
        </c:ser>
        <c:shape val="cylinder"/>
        <c:axId val="89999232"/>
        <c:axId val="90000768"/>
        <c:axId val="0"/>
      </c:bar3DChart>
      <c:catAx>
        <c:axId val="899992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0000768"/>
        <c:crosses val="autoZero"/>
        <c:auto val="1"/>
        <c:lblAlgn val="ctr"/>
        <c:lblOffset val="100"/>
      </c:catAx>
      <c:valAx>
        <c:axId val="90000768"/>
        <c:scaling>
          <c:orientation val="minMax"/>
        </c:scaling>
        <c:axPos val="l"/>
        <c:majorGridlines/>
        <c:numFmt formatCode="General" sourceLinked="1"/>
        <c:tickLblPos val="nextTo"/>
        <c:crossAx val="8999923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5462962962962982E-2"/>
                  <c:y val="-0.21825396825396826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0.42857142857142855"/>
                </c:manualLayout>
              </c:layout>
              <c:showVal val="1"/>
            </c:dLbl>
            <c:dLbl>
              <c:idx val="2"/>
              <c:layout>
                <c:manualLayout>
                  <c:x val="2.0833333333333412E-2"/>
                  <c:y val="-0.42857142857142855"/>
                </c:manualLayout>
              </c:layout>
              <c:showVal val="1"/>
            </c:dLbl>
            <c:dLbl>
              <c:idx val="3"/>
              <c:layout>
                <c:manualLayout>
                  <c:x val="1.3888888888889114E-2"/>
                  <c:y val="-0.32936507936508458"/>
                </c:manualLayout>
              </c:layout>
              <c:showVal val="1"/>
            </c:dLbl>
            <c:dLbl>
              <c:idx val="4"/>
              <c:layout>
                <c:manualLayout>
                  <c:x val="1.3888888888889046E-2"/>
                  <c:y val="-0.4166666666666695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10 А</c:v>
                </c:pt>
                <c:pt idx="1">
                  <c:v>11 А</c:v>
                </c:pt>
                <c:pt idx="2">
                  <c:v>ЕГЭ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hape val="cylinder"/>
        <c:axId val="113130880"/>
        <c:axId val="113013888"/>
        <c:axId val="0"/>
      </c:bar3DChart>
      <c:catAx>
        <c:axId val="11313088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013888"/>
        <c:crosses val="autoZero"/>
        <c:auto val="1"/>
        <c:lblAlgn val="ctr"/>
        <c:lblOffset val="100"/>
      </c:catAx>
      <c:valAx>
        <c:axId val="113013888"/>
        <c:scaling>
          <c:orientation val="minMax"/>
        </c:scaling>
        <c:axPos val="l"/>
        <c:majorGridlines/>
        <c:numFmt formatCode="General" sourceLinked="1"/>
        <c:tickLblPos val="nextTo"/>
        <c:crossAx val="1131308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11 А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cat>
            <c:strRef>
              <c:f>Лист1!$A$2:$A$11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4">
                  <c:v>13</c:v>
                </c:pt>
                <c:pt idx="5">
                  <c:v>64</c:v>
                </c:pt>
                <c:pt idx="6">
                  <c:v>18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Б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Лист1!$A$2:$A$11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4">
                  <c:v>33.300000000000004</c:v>
                </c:pt>
                <c:pt idx="5">
                  <c:v>33.300000000000004</c:v>
                </c:pt>
                <c:pt idx="6">
                  <c:v>33.300000000000004</c:v>
                </c:pt>
              </c:numCache>
            </c:numRef>
          </c:val>
        </c:ser>
        <c:marker val="1"/>
        <c:axId val="113123712"/>
        <c:axId val="113124480"/>
      </c:lineChart>
      <c:catAx>
        <c:axId val="113123712"/>
        <c:scaling>
          <c:orientation val="minMax"/>
        </c:scaling>
        <c:axPos val="b"/>
        <c:tickLblPos val="nextTo"/>
        <c:crossAx val="113124480"/>
        <c:crosses val="autoZero"/>
        <c:auto val="1"/>
        <c:lblAlgn val="ctr"/>
        <c:lblOffset val="100"/>
      </c:catAx>
      <c:valAx>
        <c:axId val="113124480"/>
        <c:scaling>
          <c:orientation val="minMax"/>
        </c:scaling>
        <c:axPos val="l"/>
        <c:majorGridlines/>
        <c:numFmt formatCode="General" sourceLinked="1"/>
        <c:tickLblPos val="nextTo"/>
        <c:crossAx val="113123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11 А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cat>
            <c:strRef>
              <c:f>Лист1!$A$2:$A$11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4">
                  <c:v>27</c:v>
                </c:pt>
                <c:pt idx="5">
                  <c:v>45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Б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Лист1!$A$2:$A$11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4">
                  <c:v>30</c:v>
                </c:pt>
                <c:pt idx="5">
                  <c:v>70</c:v>
                </c:pt>
              </c:numCache>
            </c:numRef>
          </c:val>
        </c:ser>
        <c:marker val="1"/>
        <c:axId val="113279744"/>
        <c:axId val="113281664"/>
      </c:lineChart>
      <c:catAx>
        <c:axId val="113279744"/>
        <c:scaling>
          <c:orientation val="minMax"/>
        </c:scaling>
        <c:axPos val="b"/>
        <c:tickLblPos val="nextTo"/>
        <c:crossAx val="113281664"/>
        <c:crosses val="autoZero"/>
        <c:auto val="1"/>
        <c:lblAlgn val="ctr"/>
        <c:lblOffset val="100"/>
      </c:catAx>
      <c:valAx>
        <c:axId val="113281664"/>
        <c:scaling>
          <c:orientation val="minMax"/>
        </c:scaling>
        <c:axPos val="l"/>
        <c:majorGridlines/>
        <c:numFmt formatCode="General" sourceLinked="1"/>
        <c:tickLblPos val="nextTo"/>
        <c:crossAx val="11327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F516-7499-455B-A9AF-76C04BBE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46</Pages>
  <Words>10087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личная собственность</Company>
  <LinksUpToDate>false</LinksUpToDate>
  <CharactersWithSpaces>67455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Гордиенко</dc:creator>
  <cp:keywords/>
  <dc:description/>
  <cp:lastModifiedBy>учитель</cp:lastModifiedBy>
  <cp:revision>147</cp:revision>
  <cp:lastPrinted>2009-01-13T12:20:00Z</cp:lastPrinted>
  <dcterms:created xsi:type="dcterms:W3CDTF">2008-12-15T17:51:00Z</dcterms:created>
  <dcterms:modified xsi:type="dcterms:W3CDTF">2010-03-10T11:01:00Z</dcterms:modified>
</cp:coreProperties>
</file>