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14" w:rsidRPr="00041114" w:rsidRDefault="00041114" w:rsidP="00041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14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041114">
        <w:rPr>
          <w:rFonts w:ascii="Times New Roman" w:hAnsi="Times New Roman" w:cs="Times New Roman"/>
          <w:b/>
          <w:sz w:val="24"/>
          <w:szCs w:val="24"/>
        </w:rPr>
        <w:br/>
      </w:r>
      <w:r w:rsidR="00226D9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Деление </w:t>
      </w:r>
      <w:r w:rsidR="001E6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26D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</w:t>
      </w:r>
      <w:r w:rsidR="001E6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</w:t>
      </w:r>
      <w:r w:rsidRPr="00041114">
        <w:rPr>
          <w:rFonts w:ascii="Times New Roman" w:hAnsi="Times New Roman" w:cs="Times New Roman"/>
          <w:b/>
          <w:sz w:val="24"/>
          <w:szCs w:val="24"/>
        </w:rPr>
        <w:t>(Тема урока)</w:t>
      </w:r>
    </w:p>
    <w:p w:rsidR="00041114" w:rsidRPr="00041114" w:rsidRDefault="00041114" w:rsidP="0004111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2520"/>
        <w:gridCol w:w="6043"/>
      </w:tblGrid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041114" w:rsidRPr="00041114" w:rsidRDefault="00041114" w:rsidP="00A03D4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Владимирова Татьяна Владимиров</w:t>
            </w: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041114" w:rsidRPr="00041114" w:rsidRDefault="00041114" w:rsidP="00041114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«СОШ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имени А. М. Горького</w:t>
            </w: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041114" w:rsidRPr="00041114" w:rsidRDefault="00041114" w:rsidP="00A03D4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041114" w:rsidRPr="00041114" w:rsidRDefault="00041114" w:rsidP="00A03D4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041114" w:rsidRPr="00041114" w:rsidRDefault="00041114" w:rsidP="00A03D4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226D93" w:rsidRDefault="00226D93" w:rsidP="001E6EC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Деление </w:t>
            </w:r>
          </w:p>
          <w:p w:rsidR="00041114" w:rsidRPr="00041114" w:rsidRDefault="00041114" w:rsidP="00226D93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226D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41114" w:rsidRPr="00041114" w:rsidTr="00A03D4F">
        <w:tc>
          <w:tcPr>
            <w:tcW w:w="1008" w:type="dxa"/>
          </w:tcPr>
          <w:p w:rsidR="00041114" w:rsidRPr="00041114" w:rsidRDefault="00041114" w:rsidP="00041114">
            <w:pPr>
              <w:numPr>
                <w:ilvl w:val="0"/>
                <w:numId w:val="2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041114" w:rsidRPr="00041114" w:rsidRDefault="00041114" w:rsidP="00A03D4F">
            <w:pPr>
              <w:snapToGrid w:val="0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041114" w:rsidRPr="00041114" w:rsidRDefault="00041114" w:rsidP="00A03D4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Я. Виленкин, В. И. Жохов, А. С. Чесноков,               С. И. Шварцбурд</w:t>
            </w:r>
          </w:p>
        </w:tc>
      </w:tr>
    </w:tbl>
    <w:p w:rsidR="00344DDC" w:rsidRPr="00344DDC" w:rsidRDefault="00344DDC" w:rsidP="00344DDC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1114" w:rsidRPr="00041114" w:rsidRDefault="00041114" w:rsidP="00344DDC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 xml:space="preserve"> Цель  урока: </w:t>
      </w:r>
      <w:r w:rsidR="00226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6D93">
        <w:rPr>
          <w:rFonts w:ascii="Times New Roman" w:hAnsi="Times New Roman" w:cs="Times New Roman"/>
          <w:i/>
          <w:sz w:val="24"/>
          <w:szCs w:val="24"/>
        </w:rPr>
        <w:t>Научить выполнять деление обыкновенных дробей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41114" w:rsidRPr="00041114" w:rsidRDefault="00041114" w:rsidP="000411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3F3AF9" w:rsidRPr="003F3AF9" w:rsidRDefault="003F3AF9" w:rsidP="0004111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3AF9">
        <w:rPr>
          <w:rFonts w:ascii="Times New Roman" w:hAnsi="Times New Roman" w:cs="Times New Roman"/>
          <w:i/>
          <w:sz w:val="24"/>
          <w:szCs w:val="24"/>
        </w:rPr>
        <w:t>закрепить понятие взаим</w:t>
      </w:r>
      <w:r w:rsidR="00932403">
        <w:rPr>
          <w:rFonts w:ascii="Times New Roman" w:hAnsi="Times New Roman" w:cs="Times New Roman"/>
          <w:i/>
          <w:sz w:val="24"/>
          <w:szCs w:val="24"/>
        </w:rPr>
        <w:t>н</w:t>
      </w:r>
      <w:r w:rsidRPr="003F3AF9">
        <w:rPr>
          <w:rFonts w:ascii="Times New Roman" w:hAnsi="Times New Roman" w:cs="Times New Roman"/>
          <w:i/>
          <w:sz w:val="24"/>
          <w:szCs w:val="24"/>
        </w:rPr>
        <w:t>о</w:t>
      </w:r>
      <w:r w:rsidR="00932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AF9">
        <w:rPr>
          <w:rFonts w:ascii="Times New Roman" w:hAnsi="Times New Roman" w:cs="Times New Roman"/>
          <w:i/>
          <w:sz w:val="24"/>
          <w:szCs w:val="24"/>
        </w:rPr>
        <w:t>обратных чисел</w:t>
      </w:r>
      <w:r>
        <w:t xml:space="preserve">; </w:t>
      </w:r>
    </w:p>
    <w:p w:rsidR="00041114" w:rsidRDefault="00041114" w:rsidP="0004111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i/>
          <w:sz w:val="24"/>
          <w:szCs w:val="24"/>
        </w:rPr>
        <w:t xml:space="preserve">проверить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умения </w:t>
      </w:r>
      <w:r w:rsidRPr="000411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</w:t>
      </w:r>
      <w:r w:rsidRPr="00041114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ющихся  выполнять  умножение дробей;</w:t>
      </w:r>
    </w:p>
    <w:p w:rsidR="003D0D0E" w:rsidRDefault="003D0D0E" w:rsidP="0004111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научить делить дробь на дробь;</w:t>
      </w:r>
    </w:p>
    <w:p w:rsidR="00041114" w:rsidRDefault="00041114" w:rsidP="0004111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i/>
          <w:sz w:val="24"/>
          <w:szCs w:val="24"/>
        </w:rPr>
        <w:t xml:space="preserve">развивать умение анализировать и систематизировать знания; </w:t>
      </w:r>
    </w:p>
    <w:p w:rsidR="00041114" w:rsidRPr="003F3AF9" w:rsidRDefault="003F3AF9" w:rsidP="000411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F3AF9">
        <w:rPr>
          <w:rFonts w:ascii="Times New Roman" w:hAnsi="Times New Roman" w:cs="Times New Roman"/>
          <w:i/>
          <w:sz w:val="24"/>
          <w:szCs w:val="24"/>
        </w:rPr>
        <w:t xml:space="preserve"> развивать математический кругозор, мышление, речь.</w:t>
      </w:r>
      <w:r w:rsidR="00041114" w:rsidRPr="003F3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4DDC" w:rsidRDefault="00041114" w:rsidP="00344DDC">
      <w:pPr>
        <w:snapToGrid w:val="0"/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  <w:r w:rsidR="00344D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41114" w:rsidRDefault="00041114" w:rsidP="00344DDC">
      <w:pPr>
        <w:snapToGrid w:val="0"/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041114">
        <w:rPr>
          <w:rFonts w:ascii="Times New Roman" w:hAnsi="Times New Roman" w:cs="Times New Roman"/>
          <w:i/>
          <w:sz w:val="24"/>
          <w:szCs w:val="24"/>
        </w:rPr>
        <w:t>:</w:t>
      </w:r>
    </w:p>
    <w:p w:rsidR="001E6ECF" w:rsidRDefault="001E6ECF" w:rsidP="001E6ECF">
      <w:pPr>
        <w:pStyle w:val="a5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правила </w:t>
      </w:r>
      <w:r w:rsidR="003F3AF9">
        <w:rPr>
          <w:i/>
          <w:sz w:val="24"/>
          <w:szCs w:val="24"/>
        </w:rPr>
        <w:t>деления</w:t>
      </w:r>
      <w:r>
        <w:rPr>
          <w:i/>
          <w:sz w:val="24"/>
          <w:szCs w:val="24"/>
        </w:rPr>
        <w:t xml:space="preserve"> дробей;</w:t>
      </w:r>
    </w:p>
    <w:p w:rsidR="001E6ECF" w:rsidRDefault="003F3AF9" w:rsidP="001E6ECF">
      <w:pPr>
        <w:pStyle w:val="a5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определение взаим</w:t>
      </w:r>
      <w:r w:rsidR="00932403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r w:rsidR="009324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обратных чисел</w:t>
      </w:r>
      <w:r w:rsidR="001E6ECF">
        <w:rPr>
          <w:i/>
          <w:sz w:val="24"/>
          <w:szCs w:val="24"/>
        </w:rPr>
        <w:t>;</w:t>
      </w:r>
    </w:p>
    <w:p w:rsidR="001E6ECF" w:rsidRDefault="001E6ECF" w:rsidP="001E6ECF">
      <w:pPr>
        <w:pStyle w:val="a5"/>
        <w:spacing w:line="360" w:lineRule="auto"/>
        <w:ind w:left="1440"/>
        <w:rPr>
          <w:i/>
          <w:sz w:val="24"/>
          <w:szCs w:val="24"/>
        </w:rPr>
      </w:pPr>
    </w:p>
    <w:p w:rsidR="00041114" w:rsidRDefault="00041114" w:rsidP="00041114">
      <w:pPr>
        <w:tabs>
          <w:tab w:val="left" w:pos="993"/>
        </w:tabs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E6ECF" w:rsidRDefault="001E6ECF" w:rsidP="001E6ECF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i/>
          <w:sz w:val="24"/>
          <w:szCs w:val="24"/>
        </w:rPr>
      </w:pPr>
      <w:r w:rsidRPr="001E6ECF">
        <w:rPr>
          <w:i/>
          <w:sz w:val="24"/>
          <w:szCs w:val="24"/>
        </w:rPr>
        <w:t xml:space="preserve">выполнять </w:t>
      </w:r>
      <w:r w:rsidR="003F3AF9">
        <w:rPr>
          <w:i/>
          <w:sz w:val="24"/>
          <w:szCs w:val="24"/>
        </w:rPr>
        <w:t>делени</w:t>
      </w:r>
      <w:r>
        <w:rPr>
          <w:i/>
          <w:sz w:val="24"/>
          <w:szCs w:val="24"/>
        </w:rPr>
        <w:t>е дробей, смешанных чисел, дробь на число;</w:t>
      </w:r>
    </w:p>
    <w:p w:rsidR="00041114" w:rsidRPr="003F3AF9" w:rsidRDefault="003F3AF9" w:rsidP="00041114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i/>
          <w:sz w:val="24"/>
          <w:szCs w:val="24"/>
        </w:rPr>
      </w:pPr>
      <w:r w:rsidRPr="003F3AF9">
        <w:rPr>
          <w:i/>
          <w:sz w:val="24"/>
          <w:szCs w:val="24"/>
        </w:rPr>
        <w:t xml:space="preserve">находить число, обратное </w:t>
      </w:r>
      <w:proofErr w:type="gramStart"/>
      <w:r w:rsidRPr="003F3AF9">
        <w:rPr>
          <w:i/>
          <w:sz w:val="24"/>
          <w:szCs w:val="24"/>
        </w:rPr>
        <w:t>данному</w:t>
      </w:r>
      <w:proofErr w:type="gramEnd"/>
      <w:r w:rsidRPr="003F3AF9">
        <w:rPr>
          <w:i/>
          <w:sz w:val="24"/>
          <w:szCs w:val="24"/>
        </w:rPr>
        <w:t>.</w:t>
      </w:r>
    </w:p>
    <w:p w:rsidR="001E6ECF" w:rsidRPr="001E6ECF" w:rsidRDefault="001E6ECF" w:rsidP="001E6ECF">
      <w:pPr>
        <w:pStyle w:val="a5"/>
        <w:tabs>
          <w:tab w:val="left" w:pos="993"/>
        </w:tabs>
        <w:spacing w:line="360" w:lineRule="auto"/>
        <w:ind w:left="1440"/>
        <w:rPr>
          <w:i/>
          <w:sz w:val="24"/>
          <w:szCs w:val="24"/>
        </w:rPr>
      </w:pPr>
    </w:p>
    <w:p w:rsidR="00041114" w:rsidRPr="00041114" w:rsidRDefault="00041114" w:rsidP="00041114">
      <w:pPr>
        <w:spacing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041114" w:rsidRPr="00041114" w:rsidRDefault="00041114" w:rsidP="00041114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i/>
          <w:sz w:val="24"/>
          <w:szCs w:val="24"/>
        </w:rPr>
        <w:t>выделять признаки объектов;</w:t>
      </w:r>
    </w:p>
    <w:p w:rsidR="00041114" w:rsidRPr="00041114" w:rsidRDefault="00041114" w:rsidP="00041114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i/>
          <w:sz w:val="24"/>
          <w:szCs w:val="24"/>
        </w:rPr>
        <w:t>анализировать объекты;</w:t>
      </w:r>
    </w:p>
    <w:p w:rsidR="00041114" w:rsidRPr="00041114" w:rsidRDefault="00041114" w:rsidP="00041114">
      <w:pPr>
        <w:numPr>
          <w:ilvl w:val="0"/>
          <w:numId w:val="5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i/>
          <w:sz w:val="24"/>
          <w:szCs w:val="24"/>
        </w:rPr>
        <w:lastRenderedPageBreak/>
        <w:t>сравнивать объекты по выделенным признакам.</w:t>
      </w:r>
    </w:p>
    <w:p w:rsidR="00041114" w:rsidRPr="00041114" w:rsidRDefault="00041114" w:rsidP="000411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="001E6ECF" w:rsidRPr="001E6ECF">
        <w:rPr>
          <w:rFonts w:ascii="Times New Roman" w:hAnsi="Times New Roman" w:cs="Times New Roman"/>
          <w:i/>
          <w:sz w:val="24"/>
          <w:szCs w:val="24"/>
        </w:rPr>
        <w:t>Урок об</w:t>
      </w:r>
      <w:r w:rsidR="003F3AF9">
        <w:rPr>
          <w:rFonts w:ascii="Times New Roman" w:hAnsi="Times New Roman" w:cs="Times New Roman"/>
          <w:i/>
          <w:sz w:val="24"/>
          <w:szCs w:val="24"/>
        </w:rPr>
        <w:t>ъяснения нового материала</w:t>
      </w:r>
      <w:r w:rsidRPr="001E6ECF">
        <w:rPr>
          <w:rFonts w:ascii="Times New Roman" w:hAnsi="Times New Roman" w:cs="Times New Roman"/>
          <w:i/>
          <w:sz w:val="24"/>
          <w:szCs w:val="24"/>
        </w:rPr>
        <w:t>.</w:t>
      </w:r>
    </w:p>
    <w:p w:rsidR="00041114" w:rsidRPr="00041114" w:rsidRDefault="00041114" w:rsidP="000411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Pr="00041114">
        <w:rPr>
          <w:rFonts w:ascii="Times New Roman" w:hAnsi="Times New Roman" w:cs="Times New Roman"/>
          <w:i/>
          <w:sz w:val="24"/>
          <w:szCs w:val="24"/>
        </w:rPr>
        <w:t>: фронтальная, индивидуальная.</w:t>
      </w:r>
    </w:p>
    <w:p w:rsidR="00041114" w:rsidRPr="00041114" w:rsidRDefault="00041114" w:rsidP="000411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Необходимое техническое оборудование: </w:t>
      </w:r>
      <w:r w:rsidR="00094087">
        <w:rPr>
          <w:rFonts w:ascii="Times New Roman" w:hAnsi="Times New Roman" w:cs="Times New Roman"/>
          <w:i/>
          <w:sz w:val="24"/>
          <w:szCs w:val="24"/>
        </w:rPr>
        <w:t>ноутбуки.</w:t>
      </w:r>
      <w:r w:rsidRPr="000411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1114" w:rsidRPr="00041114" w:rsidRDefault="00041114" w:rsidP="00041114">
      <w:pPr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Дидактические средства</w:t>
      </w:r>
      <w:r w:rsidRPr="00041114">
        <w:rPr>
          <w:rFonts w:ascii="Times New Roman" w:hAnsi="Times New Roman" w:cs="Times New Roman"/>
          <w:i/>
          <w:sz w:val="24"/>
          <w:szCs w:val="24"/>
        </w:rPr>
        <w:t>:  ФЦИОР.</w:t>
      </w:r>
    </w:p>
    <w:p w:rsidR="00041114" w:rsidRPr="00041114" w:rsidRDefault="00041114" w:rsidP="000411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114">
        <w:rPr>
          <w:rFonts w:ascii="Times New Roman" w:hAnsi="Times New Roman" w:cs="Times New Roman"/>
          <w:b/>
          <w:i/>
          <w:sz w:val="24"/>
          <w:szCs w:val="24"/>
        </w:rPr>
        <w:t>Структура и ход  урока</w:t>
      </w:r>
    </w:p>
    <w:p w:rsidR="00041114" w:rsidRPr="00041114" w:rsidRDefault="00041114" w:rsidP="00041114">
      <w:pPr>
        <w:tabs>
          <w:tab w:val="left" w:pos="1429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14">
        <w:rPr>
          <w:rFonts w:ascii="Times New Roman" w:hAnsi="Times New Roman" w:cs="Times New Roman"/>
          <w:b/>
          <w:sz w:val="24"/>
          <w:szCs w:val="24"/>
        </w:rPr>
        <w:br w:type="page"/>
      </w:r>
      <w:r w:rsidRPr="00041114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p w:rsidR="00041114" w:rsidRPr="00041114" w:rsidRDefault="00041114" w:rsidP="000411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114">
        <w:rPr>
          <w:rFonts w:ascii="Times New Roman" w:hAnsi="Times New Roman" w:cs="Times New Roman"/>
          <w:sz w:val="24"/>
          <w:szCs w:val="24"/>
        </w:rPr>
        <w:t>Обучение ведется по учебнику</w:t>
      </w:r>
      <w:r w:rsidR="001E6ECF">
        <w:rPr>
          <w:rFonts w:ascii="Times New Roman" w:hAnsi="Times New Roman" w:cs="Times New Roman"/>
          <w:sz w:val="24"/>
          <w:szCs w:val="24"/>
        </w:rPr>
        <w:t xml:space="preserve"> </w:t>
      </w:r>
      <w:r w:rsidRPr="00041114">
        <w:rPr>
          <w:rFonts w:ascii="Times New Roman" w:hAnsi="Times New Roman" w:cs="Times New Roman"/>
          <w:sz w:val="24"/>
          <w:szCs w:val="24"/>
        </w:rPr>
        <w:t xml:space="preserve"> </w:t>
      </w:r>
      <w:r w:rsidR="001E6ECF" w:rsidRPr="001E6ECF">
        <w:rPr>
          <w:rFonts w:ascii="Times New Roman" w:hAnsi="Times New Roman" w:cs="Times New Roman"/>
          <w:sz w:val="24"/>
          <w:szCs w:val="24"/>
        </w:rPr>
        <w:t xml:space="preserve">Н. Я. Виленкин, В. И. </w:t>
      </w:r>
      <w:proofErr w:type="gramStart"/>
      <w:r w:rsidR="001E6ECF" w:rsidRPr="001E6EC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1E6ECF" w:rsidRPr="001E6ECF">
        <w:rPr>
          <w:rFonts w:ascii="Times New Roman" w:hAnsi="Times New Roman" w:cs="Times New Roman"/>
          <w:sz w:val="24"/>
          <w:szCs w:val="24"/>
        </w:rPr>
        <w:t>, А. С. Чесноков,               С. И. Шварцбурд</w:t>
      </w:r>
      <w:r w:rsidR="001E6ECF">
        <w:rPr>
          <w:rFonts w:ascii="Times New Roman" w:hAnsi="Times New Roman" w:cs="Times New Roman"/>
          <w:sz w:val="24"/>
          <w:szCs w:val="24"/>
        </w:rPr>
        <w:t xml:space="preserve">  «</w:t>
      </w:r>
      <w:r w:rsidRPr="001E6ECF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1E6ECF">
        <w:rPr>
          <w:rFonts w:ascii="Times New Roman" w:hAnsi="Times New Roman" w:cs="Times New Roman"/>
          <w:sz w:val="24"/>
          <w:szCs w:val="24"/>
        </w:rPr>
        <w:t>6</w:t>
      </w:r>
      <w:r w:rsidRPr="001E6ECF">
        <w:rPr>
          <w:rFonts w:ascii="Times New Roman" w:hAnsi="Times New Roman" w:cs="Times New Roman"/>
          <w:sz w:val="24"/>
          <w:szCs w:val="24"/>
        </w:rPr>
        <w:t>».</w:t>
      </w:r>
    </w:p>
    <w:p w:rsidR="00041114" w:rsidRPr="00041114" w:rsidRDefault="00041114" w:rsidP="00041114">
      <w:pPr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425"/>
        <w:gridCol w:w="2269"/>
        <w:gridCol w:w="2124"/>
        <w:gridCol w:w="2695"/>
        <w:gridCol w:w="2410"/>
        <w:gridCol w:w="709"/>
      </w:tblGrid>
      <w:tr w:rsidR="00041114" w:rsidRPr="00041114" w:rsidTr="00586954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пользуемых</w:t>
            </w:r>
            <w:proofErr w:type="gramEnd"/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041114" w:rsidRPr="00041114" w:rsidRDefault="00041114" w:rsidP="00A03D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рядкового номера из Таблицы 2)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теля </w:t>
            </w:r>
          </w:p>
          <w:p w:rsidR="00041114" w:rsidRPr="00041114" w:rsidRDefault="00041114" w:rsidP="00A03D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ствий с ЭОР, напри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мер, демонстрация)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41114" w:rsidRPr="00041114" w:rsidRDefault="00041114" w:rsidP="00A03D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041114" w:rsidRPr="00041114" w:rsidRDefault="00041114" w:rsidP="00A03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14" w:rsidRPr="00041114" w:rsidTr="00586954">
        <w:trPr>
          <w:trHeight w:val="1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9D1E04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114" w:rsidRPr="00041114" w:rsidRDefault="009D1E04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114" w:rsidRPr="00041114" w:rsidRDefault="009D1E04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114" w:rsidRPr="00041114" w:rsidTr="00B56CEF">
        <w:trPr>
          <w:trHeight w:val="1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B48" w:rsidRDefault="007D4B48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4B48" w:rsidRDefault="007D4B48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48" w:rsidRDefault="007D4B48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48" w:rsidRDefault="007D4B48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48" w:rsidRDefault="007D4B48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114" w:rsidRPr="00041114" w:rsidRDefault="00041114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B48" w:rsidRDefault="007D4B48" w:rsidP="00CA3304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  <w:r w:rsidR="0034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Постановка целей урока на данном этапе.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Проверка домашнего задания.</w:t>
            </w:r>
          </w:p>
          <w:p w:rsidR="00041114" w:rsidRPr="00041114" w:rsidRDefault="00041114" w:rsidP="00CA3304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B48" w:rsidRDefault="009D1E04" w:rsidP="007D4B48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проводит опрос по домашнему заданию</w:t>
            </w:r>
            <w:r w:rsidR="004C7920">
              <w:rPr>
                <w:sz w:val="24"/>
                <w:szCs w:val="24"/>
              </w:rPr>
              <w:t>.</w:t>
            </w:r>
          </w:p>
          <w:p w:rsidR="007D4B48" w:rsidRDefault="007D4B48" w:rsidP="007D4B48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7D4B48" w:rsidRDefault="007D4B48" w:rsidP="007D4B48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041114" w:rsidRPr="00041114" w:rsidRDefault="00041114" w:rsidP="007D4B48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B48" w:rsidRDefault="009D1E04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проводят самопроверку домашнего задания</w:t>
            </w:r>
            <w:r w:rsidR="004C7920">
              <w:rPr>
                <w:sz w:val="24"/>
                <w:szCs w:val="24"/>
              </w:rPr>
              <w:t>.</w:t>
            </w:r>
          </w:p>
          <w:p w:rsidR="00041114" w:rsidRPr="00041114" w:rsidRDefault="00041114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114" w:rsidRPr="00041114" w:rsidRDefault="00344DDC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51F" w:rsidRPr="00041114" w:rsidTr="00344DDC">
        <w:trPr>
          <w:trHeight w:val="256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51F" w:rsidRDefault="007E751F" w:rsidP="00AE78E9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51F" w:rsidRDefault="007E751F" w:rsidP="00AE78E9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EE6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целей урока на данном этапе.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51F" w:rsidRDefault="007E751F" w:rsidP="00344DDC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проводит математический диктант по темам «Умножение дробей», «Нахождение процентов от числа», «взаимно обратные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51F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ученик выполняет задания диктанта за доской, остальные – в тетрадях, затем осуществляется </w:t>
            </w:r>
            <w:r w:rsidR="00586954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>.</w:t>
            </w:r>
          </w:p>
          <w:p w:rsidR="007E751F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7E751F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7E751F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  <w:p w:rsidR="007E751F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51F" w:rsidRPr="00041114" w:rsidRDefault="00B56CE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1F" w:rsidRPr="00041114" w:rsidTr="00586954">
        <w:trPr>
          <w:trHeight w:val="209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Default="007E751F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Default="007E751F" w:rsidP="00094087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41114" w:rsidRDefault="007E751F" w:rsidP="000940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 №1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Default="007E751F" w:rsidP="00094087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041114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предлагает </w:t>
            </w:r>
            <w:r w:rsidRPr="00041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задания контролирующего ЭОР по теме «Умножение дробей».</w:t>
            </w:r>
            <w:r w:rsidRPr="00041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586954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586954">
              <w:rPr>
                <w:sz w:val="24"/>
                <w:szCs w:val="24"/>
              </w:rPr>
              <w:t>Обучающиеся  выполняют задание (текущий контроль в форме парной работы).</w:t>
            </w:r>
          </w:p>
          <w:p w:rsidR="007E751F" w:rsidRPr="00586954" w:rsidRDefault="007E751F" w:rsidP="00A03D4F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86954">
              <w:rPr>
                <w:sz w:val="24"/>
                <w:szCs w:val="24"/>
              </w:rPr>
              <w:t>Обучающиеся</w:t>
            </w:r>
            <w:proofErr w:type="gramEnd"/>
            <w:r w:rsidRPr="00586954">
              <w:rPr>
                <w:sz w:val="24"/>
                <w:szCs w:val="24"/>
              </w:rPr>
              <w:t xml:space="preserve"> проверяют себя.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1F" w:rsidRPr="00041114" w:rsidRDefault="00B56CE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1F" w:rsidRPr="00041114" w:rsidTr="005869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94087" w:rsidRDefault="007E751F" w:rsidP="00344DDC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87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материала.</w:t>
            </w:r>
            <w:r w:rsidR="0034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Постановка целей урока.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закладка2"/>
          </w:p>
          <w:bookmarkEnd w:id="0"/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1F" w:rsidRPr="00041114" w:rsidRDefault="007E751F" w:rsidP="00A03D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41114" w:rsidRDefault="00344DDC" w:rsidP="0034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ставит цели урока. </w:t>
            </w:r>
            <w:r w:rsidR="007E751F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 осуществляется </w:t>
            </w:r>
            <w:proofErr w:type="gramStart"/>
            <w:r w:rsidR="007E751F">
              <w:rPr>
                <w:rFonts w:ascii="Times New Roman" w:hAnsi="Times New Roman" w:cs="Times New Roman"/>
                <w:sz w:val="24"/>
                <w:szCs w:val="24"/>
              </w:rPr>
              <w:t>проблемно-поисковым</w:t>
            </w:r>
            <w:proofErr w:type="gramEnd"/>
            <w:r w:rsidR="007E751F">
              <w:rPr>
                <w:rFonts w:ascii="Times New Roman" w:hAnsi="Times New Roman" w:cs="Times New Roman"/>
                <w:sz w:val="24"/>
                <w:szCs w:val="24"/>
              </w:rPr>
              <w:t xml:space="preserve"> и эвристическим методами: учитель  ставит перед обучающимися проблему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>, предлагая решить уравнение.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1F" w:rsidRPr="00041114" w:rsidRDefault="00344DDC" w:rsidP="004C79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сформулировать тему урока.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>В ходе рассуждений обучающиеся выводят правило деления дробей, формулируют его и записывают в буквенном виде.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751F" w:rsidRPr="00041114" w:rsidTr="00586954">
        <w:trPr>
          <w:trHeight w:val="1268"/>
        </w:trPr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7E751F" w:rsidRPr="00586954" w:rsidRDefault="00586954" w:rsidP="00CA3304">
            <w:pPr>
              <w:pStyle w:val="a4"/>
              <w:snapToGrid w:val="0"/>
              <w:spacing w:before="60" w:after="60" w:line="192" w:lineRule="auto"/>
              <w:jc w:val="both"/>
              <w:rPr>
                <w:b/>
              </w:rPr>
            </w:pPr>
            <w:r w:rsidRPr="00586954">
              <w:rPr>
                <w:b/>
              </w:rPr>
              <w:t>Работа над новой темой.</w:t>
            </w:r>
          </w:p>
        </w:tc>
        <w:tc>
          <w:tcPr>
            <w:tcW w:w="2124" w:type="dxa"/>
            <w:tcBorders>
              <w:left w:val="single" w:sz="4" w:space="0" w:color="000000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закладка3"/>
          </w:p>
          <w:bookmarkEnd w:id="1"/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5" w:type="dxa"/>
            <w:tcBorders>
              <w:left w:val="single" w:sz="4" w:space="0" w:color="000000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все возможные случаи деления: дробь на дробь, целое число на дробь, дробь на целое число, деление смешанных чисел.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 xml:space="preserve">сами перечисляют все возможные случаи, помогают составить соответствующие числовые выражения и найти их значения.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E751F" w:rsidRPr="00041114" w:rsidTr="005869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586954" w:rsidP="00586954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Фронтальная работа при з</w:t>
            </w:r>
            <w:r w:rsidR="007E751F" w:rsidRPr="000411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акреплени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</w:t>
            </w:r>
            <w:r w:rsidR="007E751F" w:rsidRPr="000411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нового материала</w:t>
            </w:r>
            <w:r w:rsidR="007E751F" w:rsidRPr="000411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1F" w:rsidRPr="00041114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Учитель на закреп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изученного материала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>предлагает решить из учебника № 580.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58695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586954">
              <w:rPr>
                <w:rFonts w:ascii="Times New Roman" w:hAnsi="Times New Roman" w:cs="Times New Roman"/>
                <w:sz w:val="24"/>
                <w:szCs w:val="24"/>
              </w:rPr>
              <w:t>череди выходят к доске, решая по одному примеру, сопровождая решение комментариями.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041114" w:rsidRDefault="00B56CE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51F" w:rsidRPr="00041114" w:rsidTr="00586954">
        <w:trPr>
          <w:trHeight w:val="2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</w:t>
            </w:r>
            <w:r w:rsidR="005869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ндивидуально-парная работа при закреплении новой темы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586954" w:rsidRDefault="00586954" w:rsidP="007E75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69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Ресурс №2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041114" w:rsidRDefault="007E751F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86954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 практического ЭОР по теме  «Деление дробей»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586954" w:rsidRDefault="00586954" w:rsidP="0058695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5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86954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предложенное задание.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041114" w:rsidRDefault="00B56CE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D0E" w:rsidRPr="00041114" w:rsidTr="00586954">
        <w:trPr>
          <w:trHeight w:val="30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0E" w:rsidRPr="00041114" w:rsidRDefault="003D0D0E" w:rsidP="00A03D4F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0E" w:rsidRDefault="003D0D0E" w:rsidP="00373035">
            <w:pPr>
              <w:snapToGrid w:val="0"/>
              <w:spacing w:before="60" w:after="60" w:line="192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 урока. Домашнее задание.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0E" w:rsidRPr="00041114" w:rsidRDefault="003D0D0E" w:rsidP="007E75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0E" w:rsidRDefault="00E76297" w:rsidP="003D0D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8" type="#_x0000_t57" style="position:absolute;left:0;text-align:left;margin-left:101.6pt;margin-top:143.65pt;width:13.5pt;height:11.2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7" type="#_x0000_t23" style="position:absolute;left:0;text-align:left;margin-left:71.6pt;margin-top:127.15pt;width:12.75pt;height:11.2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18.85pt;margin-top:112.15pt;width:9.75pt;height:12.75pt;z-index:251658240;mso-position-horizontal-relative:text;mso-position-vertical-relative:text"/>
              </w:pict>
            </w:r>
            <w:r w:rsidR="003D0D0E">
              <w:rPr>
                <w:rFonts w:ascii="Times New Roman" w:hAnsi="Times New Roman" w:cs="Times New Roman"/>
                <w:sz w:val="24"/>
                <w:szCs w:val="24"/>
              </w:rPr>
              <w:t>Учитель проводит рефлексию, предлагая на кружочках нарисовать символы, соответствующие уровню понимания и осознания изученной темы обучающимися</w:t>
            </w:r>
            <w:proofErr w:type="gramStart"/>
            <w:r w:rsidR="003D0D0E">
              <w:rPr>
                <w:rFonts w:ascii="Times New Roman" w:hAnsi="Times New Roman" w:cs="Times New Roman"/>
                <w:sz w:val="24"/>
                <w:szCs w:val="24"/>
              </w:rPr>
              <w:t xml:space="preserve"> (,  - «</w:t>
            </w:r>
            <w:proofErr w:type="gramEnd"/>
            <w:r w:rsidR="003D0D0E">
              <w:rPr>
                <w:rFonts w:ascii="Times New Roman" w:hAnsi="Times New Roman" w:cs="Times New Roman"/>
                <w:sz w:val="24"/>
                <w:szCs w:val="24"/>
              </w:rPr>
              <w:t>я понял»       - «не совсем понял» -         «не понял»),              сообщает оценки, домашнее задание.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0E" w:rsidRDefault="003D0D0E" w:rsidP="00FF41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 учителя, рисуют символы,   записывают домашнее задание.</w:t>
            </w:r>
          </w:p>
          <w:p w:rsidR="003D0D0E" w:rsidRDefault="003D0D0E" w:rsidP="00FF41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0E" w:rsidRDefault="003D0D0E" w:rsidP="00FF41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0E" w:rsidRDefault="003D0D0E" w:rsidP="00FF41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0E" w:rsidRDefault="003D0D0E" w:rsidP="00FF41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0E" w:rsidRPr="00041114" w:rsidRDefault="00B56CEF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1114" w:rsidRPr="00041114" w:rsidRDefault="00041114" w:rsidP="00041114">
      <w:pPr>
        <w:tabs>
          <w:tab w:val="left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1114" w:rsidRPr="00041114" w:rsidRDefault="00041114" w:rsidP="00041114">
      <w:pPr>
        <w:pageBreakBefore/>
        <w:tabs>
          <w:tab w:val="left" w:pos="1429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111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41114">
        <w:rPr>
          <w:rFonts w:ascii="Times New Roman" w:hAnsi="Times New Roman" w:cs="Times New Roman"/>
          <w:sz w:val="24"/>
          <w:szCs w:val="24"/>
        </w:rPr>
        <w:tab/>
        <w:t>Приложение к плану-конспекту урока</w:t>
      </w:r>
    </w:p>
    <w:p w:rsidR="00041114" w:rsidRPr="00041114" w:rsidRDefault="003D0D0E" w:rsidP="000411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Деление </w:t>
      </w:r>
    </w:p>
    <w:p w:rsidR="00041114" w:rsidRPr="00041114" w:rsidRDefault="00041114" w:rsidP="00041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14">
        <w:rPr>
          <w:rFonts w:ascii="Times New Roman" w:hAnsi="Times New Roman" w:cs="Times New Roman"/>
          <w:b/>
          <w:sz w:val="24"/>
          <w:szCs w:val="24"/>
        </w:rPr>
        <w:t xml:space="preserve"> (Тема урока)</w:t>
      </w:r>
    </w:p>
    <w:p w:rsidR="00041114" w:rsidRPr="00041114" w:rsidRDefault="00041114" w:rsidP="000411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14" w:rsidRPr="00041114" w:rsidRDefault="00041114" w:rsidP="00041114">
      <w:pPr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14">
        <w:rPr>
          <w:rFonts w:ascii="Times New Roman" w:hAnsi="Times New Roman" w:cs="Times New Roman"/>
          <w:b/>
          <w:sz w:val="24"/>
          <w:szCs w:val="24"/>
        </w:rPr>
        <w:t xml:space="preserve">ПЕРЕЧЕНЬ ЭОР, </w:t>
      </w:r>
      <w:proofErr w:type="gramStart"/>
      <w:r w:rsidRPr="00041114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041114">
        <w:rPr>
          <w:rFonts w:ascii="Times New Roman" w:hAnsi="Times New Roman" w:cs="Times New Roman"/>
          <w:b/>
          <w:sz w:val="24"/>
          <w:szCs w:val="24"/>
        </w:rPr>
        <w:t xml:space="preserve"> НА ДАННОМ УРОКЕ.</w:t>
      </w:r>
    </w:p>
    <w:p w:rsidR="00041114" w:rsidRPr="00041114" w:rsidRDefault="00041114" w:rsidP="00041114">
      <w:pPr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1134"/>
        <w:gridCol w:w="1985"/>
        <w:gridCol w:w="2126"/>
        <w:gridCol w:w="1867"/>
        <w:gridCol w:w="3094"/>
      </w:tblGrid>
      <w:tr w:rsidR="00041114" w:rsidRPr="00041114" w:rsidTr="00806325">
        <w:trPr>
          <w:trHeight w:val="2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№ ресурса в уроке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сурса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явления ин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формации 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t>(ил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люстрация, презентация, видеофрагмен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ты, тест, мо</w:t>
            </w:r>
            <w:r w:rsidRPr="0004111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дель и т.д.)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114" w:rsidRPr="00041114" w:rsidRDefault="00041114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</w:t>
            </w:r>
            <w:r w:rsidRPr="000411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печивающий доступ к ЭОР</w:t>
            </w:r>
          </w:p>
        </w:tc>
      </w:tr>
      <w:tr w:rsidR="00806325" w:rsidRPr="00041114" w:rsidTr="00806325">
        <w:trPr>
          <w:trHeight w:val="10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Pr="00041114" w:rsidRDefault="00806325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Pr="00806325" w:rsidRDefault="00806325" w:rsidP="00806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325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Pr="00806325" w:rsidRDefault="00806325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ресурс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325" w:rsidRPr="00806325" w:rsidRDefault="00806325" w:rsidP="00A03D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2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325" w:rsidRPr="007E751F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7E751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http://fcior.edu.ru/card/9091/umnozhenie-drobey-k1.html</w:t>
            </w:r>
          </w:p>
        </w:tc>
      </w:tr>
      <w:tr w:rsidR="00806325" w:rsidRPr="00041114" w:rsidTr="00806325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Default="003D0D0E" w:rsidP="003D0D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Pr="00806325" w:rsidRDefault="003D0D0E" w:rsidP="00806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6325" w:rsidRPr="00806325" w:rsidRDefault="003D0D0E" w:rsidP="003D0D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="00806325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325" w:rsidRDefault="00806325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2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325" w:rsidRPr="007E751F" w:rsidRDefault="007E751F" w:rsidP="00A03D4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7E751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http://fcior.edu.ru/card/13141/delenie-drobey-p1.html</w:t>
            </w:r>
          </w:p>
        </w:tc>
      </w:tr>
    </w:tbl>
    <w:p w:rsidR="00041114" w:rsidRDefault="00041114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EF" w:rsidRDefault="00B56CEF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EF" w:rsidRDefault="00B56CEF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EF" w:rsidRDefault="00B56CEF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EF" w:rsidRDefault="00B56CEF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EF" w:rsidRPr="00041114" w:rsidRDefault="00B56CEF" w:rsidP="00CA3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CEF" w:rsidRPr="00041114" w:rsidSect="003F3AF9">
      <w:pgSz w:w="11906" w:h="16838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62CC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3">
    <w:nsid w:val="18E41F6C"/>
    <w:multiLevelType w:val="hybridMultilevel"/>
    <w:tmpl w:val="68AE5334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A205C"/>
    <w:multiLevelType w:val="hybridMultilevel"/>
    <w:tmpl w:val="3CBA32D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34FF6"/>
    <w:multiLevelType w:val="hybridMultilevel"/>
    <w:tmpl w:val="C838B92A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E715DD"/>
    <w:multiLevelType w:val="hybridMultilevel"/>
    <w:tmpl w:val="E192495A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831498"/>
    <w:multiLevelType w:val="hybridMultilevel"/>
    <w:tmpl w:val="6FAC78F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96D81"/>
    <w:multiLevelType w:val="hybridMultilevel"/>
    <w:tmpl w:val="ED36C01A"/>
    <w:name w:val="WW8Num162"/>
    <w:lvl w:ilvl="0" w:tplc="ED8E02C6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1114"/>
    <w:rsid w:val="000138E2"/>
    <w:rsid w:val="00041114"/>
    <w:rsid w:val="00094087"/>
    <w:rsid w:val="001133B3"/>
    <w:rsid w:val="001E6ECF"/>
    <w:rsid w:val="001F0E7D"/>
    <w:rsid w:val="00226D93"/>
    <w:rsid w:val="00241DEE"/>
    <w:rsid w:val="00344DDC"/>
    <w:rsid w:val="003D0D0E"/>
    <w:rsid w:val="003D6FCF"/>
    <w:rsid w:val="003F3AF9"/>
    <w:rsid w:val="004C7920"/>
    <w:rsid w:val="00586954"/>
    <w:rsid w:val="005D3C3C"/>
    <w:rsid w:val="00600EE6"/>
    <w:rsid w:val="00614FF7"/>
    <w:rsid w:val="007D4B48"/>
    <w:rsid w:val="007E751F"/>
    <w:rsid w:val="00806325"/>
    <w:rsid w:val="008E3F48"/>
    <w:rsid w:val="00932403"/>
    <w:rsid w:val="009D1E04"/>
    <w:rsid w:val="00AE0BA0"/>
    <w:rsid w:val="00B56CEF"/>
    <w:rsid w:val="00CA3304"/>
    <w:rsid w:val="00E76297"/>
    <w:rsid w:val="00E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CF"/>
  </w:style>
  <w:style w:type="paragraph" w:styleId="2">
    <w:name w:val="heading 2"/>
    <w:basedOn w:val="a"/>
    <w:next w:val="a"/>
    <w:link w:val="20"/>
    <w:qFormat/>
    <w:rsid w:val="00041114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114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041114"/>
    <w:rPr>
      <w:color w:val="0000FF"/>
      <w:u w:val="single"/>
    </w:rPr>
  </w:style>
  <w:style w:type="paragraph" w:styleId="a4">
    <w:name w:val="Normal (Web)"/>
    <w:basedOn w:val="a"/>
    <w:rsid w:val="0004111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041114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11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063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2011-11-16T18:02:00Z</dcterms:created>
  <dcterms:modified xsi:type="dcterms:W3CDTF">2011-12-02T21:55:00Z</dcterms:modified>
</cp:coreProperties>
</file>