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04" w:rsidRDefault="00C113E5" w:rsidP="009133E8">
      <w:pPr>
        <w:pStyle w:val="c9"/>
        <w:spacing w:before="0" w:beforeAutospacing="0" w:after="0" w:afterAutospacing="0"/>
        <w:jc w:val="center"/>
        <w:rPr>
          <w:rStyle w:val="c7"/>
          <w:b/>
        </w:rPr>
      </w:pPr>
      <w:r w:rsidRPr="00B9731D">
        <w:rPr>
          <w:rStyle w:val="c7"/>
          <w:b/>
        </w:rPr>
        <w:t>«Моя Мадонна»</w:t>
      </w:r>
    </w:p>
    <w:p w:rsidR="00C113E5" w:rsidRDefault="007C4504" w:rsidP="009133E8">
      <w:pPr>
        <w:pStyle w:val="c9"/>
        <w:spacing w:before="0" w:beforeAutospacing="0" w:after="0" w:afterAutospacing="0"/>
        <w:jc w:val="center"/>
        <w:rPr>
          <w:rStyle w:val="c7"/>
        </w:rPr>
      </w:pPr>
      <w:r w:rsidRPr="007C4504">
        <w:rPr>
          <w:rStyle w:val="c7"/>
        </w:rPr>
        <w:t>(</w:t>
      </w:r>
      <w:r>
        <w:rPr>
          <w:rStyle w:val="c7"/>
        </w:rPr>
        <w:t>к</w:t>
      </w:r>
      <w:r w:rsidRPr="007C4504">
        <w:rPr>
          <w:rStyle w:val="c7"/>
        </w:rPr>
        <w:t>омпозиция, посвящённая Н</w:t>
      </w:r>
      <w:r>
        <w:rPr>
          <w:rStyle w:val="c7"/>
        </w:rPr>
        <w:t>.</w:t>
      </w:r>
      <w:r w:rsidRPr="007C4504">
        <w:rPr>
          <w:rStyle w:val="c7"/>
        </w:rPr>
        <w:t xml:space="preserve"> Гончаровой)</w:t>
      </w:r>
      <w:r w:rsidR="009133E8" w:rsidRPr="007C4504">
        <w:rPr>
          <w:rStyle w:val="c7"/>
        </w:rPr>
        <w:t xml:space="preserve"> </w:t>
      </w:r>
    </w:p>
    <w:p w:rsidR="00140670" w:rsidRPr="00140670" w:rsidRDefault="00140670" w:rsidP="00140670">
      <w:pPr>
        <w:pStyle w:val="c9"/>
        <w:spacing w:before="0" w:beforeAutospacing="0" w:after="0" w:afterAutospacing="0"/>
        <w:jc w:val="right"/>
        <w:rPr>
          <w:rStyle w:val="c7"/>
          <w:sz w:val="20"/>
          <w:szCs w:val="20"/>
        </w:rPr>
      </w:pPr>
      <w:proofErr w:type="spellStart"/>
      <w:r w:rsidRPr="00140670">
        <w:rPr>
          <w:rStyle w:val="c7"/>
          <w:sz w:val="20"/>
          <w:szCs w:val="20"/>
        </w:rPr>
        <w:t>Реодько</w:t>
      </w:r>
      <w:proofErr w:type="spellEnd"/>
      <w:r w:rsidRPr="00140670">
        <w:rPr>
          <w:rStyle w:val="c7"/>
          <w:sz w:val="20"/>
          <w:szCs w:val="20"/>
        </w:rPr>
        <w:t xml:space="preserve"> Юлия Фёдоровна </w:t>
      </w:r>
    </w:p>
    <w:p w:rsidR="00140670" w:rsidRPr="00140670" w:rsidRDefault="00140670" w:rsidP="00140670">
      <w:pPr>
        <w:pStyle w:val="c9"/>
        <w:spacing w:before="0" w:beforeAutospacing="0" w:after="0" w:afterAutospacing="0"/>
        <w:jc w:val="right"/>
        <w:rPr>
          <w:rStyle w:val="c7"/>
          <w:sz w:val="20"/>
          <w:szCs w:val="20"/>
        </w:rPr>
      </w:pPr>
      <w:r w:rsidRPr="00140670">
        <w:rPr>
          <w:rStyle w:val="c7"/>
          <w:sz w:val="20"/>
          <w:szCs w:val="20"/>
        </w:rPr>
        <w:t xml:space="preserve"> учитель русского языка и литературы</w:t>
      </w:r>
    </w:p>
    <w:p w:rsidR="00140670" w:rsidRPr="00140670" w:rsidRDefault="00140670" w:rsidP="00140670">
      <w:pPr>
        <w:pStyle w:val="c9"/>
        <w:spacing w:before="0" w:beforeAutospacing="0" w:after="0" w:afterAutospacing="0"/>
        <w:jc w:val="right"/>
        <w:rPr>
          <w:rStyle w:val="c7"/>
          <w:sz w:val="20"/>
          <w:szCs w:val="20"/>
        </w:rPr>
      </w:pPr>
      <w:r w:rsidRPr="00140670">
        <w:rPr>
          <w:rStyle w:val="c7"/>
          <w:sz w:val="20"/>
          <w:szCs w:val="20"/>
        </w:rPr>
        <w:t>МБОУ «Новомитропольская СОШ»</w:t>
      </w:r>
    </w:p>
    <w:p w:rsidR="00140670" w:rsidRPr="007C4504" w:rsidRDefault="00140670" w:rsidP="009133E8">
      <w:pPr>
        <w:pStyle w:val="c9"/>
        <w:spacing w:before="0" w:beforeAutospacing="0" w:after="0" w:afterAutospacing="0"/>
        <w:jc w:val="center"/>
        <w:rPr>
          <w:rStyle w:val="c7"/>
        </w:rPr>
      </w:pPr>
    </w:p>
    <w:p w:rsidR="00C113E5" w:rsidRDefault="00C113E5" w:rsidP="003276F5">
      <w:pPr>
        <w:pStyle w:val="c4"/>
        <w:spacing w:before="0" w:beforeAutospacing="0" w:after="0" w:afterAutospacing="0"/>
        <w:jc w:val="both"/>
      </w:pPr>
      <w:r w:rsidRPr="003276F5">
        <w:rPr>
          <w:rStyle w:val="c0"/>
          <w:b/>
        </w:rPr>
        <w:t>Ведущий.</w:t>
      </w:r>
      <w:r>
        <w:rPr>
          <w:rStyle w:val="c0"/>
        </w:rPr>
        <w:t xml:space="preserve"> </w:t>
      </w:r>
      <w:r>
        <w:t>Начинаем литературно-музыкальную композицию «Моя Мадонна». Мы посвящаем ее памяти А.С. Пушкина и его жены Натальи Николаевны Гончаровой.</w:t>
      </w:r>
    </w:p>
    <w:p w:rsidR="00C113E5" w:rsidRDefault="00C113E5" w:rsidP="003276F5">
      <w:pPr>
        <w:pStyle w:val="c1"/>
        <w:spacing w:before="0" w:beforeAutospacing="0" w:after="0" w:afterAutospacing="0"/>
        <w:jc w:val="both"/>
      </w:pPr>
      <w:r w:rsidRPr="003276F5">
        <w:rPr>
          <w:rStyle w:val="c0"/>
          <w:b/>
        </w:rPr>
        <w:t>Ведущий.</w:t>
      </w:r>
      <w:r>
        <w:rPr>
          <w:rStyle w:val="c0"/>
        </w:rPr>
        <w:t xml:space="preserve"> </w:t>
      </w:r>
      <w:r>
        <w:t>Двадцать седьмого января (восьмого февраля) 1837 года в Петербурге на Черной речке состоялась дуэль А.С. Пушкина с французским подданным Дантесом, который находился в России на царской службе. Прогремел роковой выстрел, и поэт был смертельно ранен. После двух суток нестерпимых мучений 29 января (10 февраля) он умер. «Солнце нашей поэзии закатилось! Пушкин скончался во цвете лет, в середине своего великого поприща! Пушкин! Наш поэт! Наша радость! Наша слава! Неужели, в самом деле, нет уже у нас Пушкина? К этой мысли нельзя привыкнуть! Русское сердце знает всю цену этой невозвратимой потери», - написал поэт В.Ф. Одоевский в день смерти А.С. Пушкина.</w:t>
      </w:r>
    </w:p>
    <w:p w:rsidR="00C113E5" w:rsidRPr="009133E8" w:rsidRDefault="00C113E5" w:rsidP="003276F5">
      <w:pPr>
        <w:pStyle w:val="c1"/>
        <w:spacing w:before="0" w:beforeAutospacing="0" w:after="0" w:afterAutospacing="0"/>
        <w:rPr>
          <w:b/>
          <w:i/>
        </w:rPr>
      </w:pPr>
      <w:r w:rsidRPr="009133E8">
        <w:rPr>
          <w:rStyle w:val="c0"/>
          <w:b/>
          <w:i/>
        </w:rPr>
        <w:t>(звучит мелодия)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Уч-ся.</w:t>
      </w:r>
      <w:r>
        <w:rPr>
          <w:rStyle w:val="c0"/>
        </w:rPr>
        <w:t xml:space="preserve"> </w:t>
      </w:r>
      <w:r w:rsidR="00E27E96">
        <w:t>          </w:t>
      </w:r>
      <w:r>
        <w:t xml:space="preserve">  …И Пушкин падает </w:t>
      </w:r>
      <w:proofErr w:type="gramStart"/>
      <w:r>
        <w:t>в</w:t>
      </w:r>
      <w:proofErr w:type="gramEnd"/>
      <w:r>
        <w:t xml:space="preserve"> голубоватый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>                        </w:t>
      </w:r>
      <w:r>
        <w:t>Колючий снег. Он знает – здесь конец…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Недаром в кровь его влетел крылатый,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Безжалостный и жалящий свинец.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Кровь на рубахе…Полость меховая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Откинута. Полозья дребезжат.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Леса и снег. И скука путевая,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Возок уносится назад, назад…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Он дремлет, Пушкин. Вспоминает снова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 xml:space="preserve">                        То, что влюбленному забыть нельзя, - 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Рассыпанные кудри Гончаровой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 И тихие медовые глаза.</w:t>
      </w:r>
    </w:p>
    <w:p w:rsidR="00C113E5" w:rsidRPr="009133E8" w:rsidRDefault="00C113E5" w:rsidP="003276F5">
      <w:pPr>
        <w:pStyle w:val="c1"/>
        <w:spacing w:before="0" w:beforeAutospacing="0" w:after="0" w:afterAutospacing="0"/>
        <w:rPr>
          <w:b/>
          <w:i/>
        </w:rPr>
      </w:pPr>
      <w:r w:rsidRPr="009133E8">
        <w:rPr>
          <w:b/>
          <w:i/>
        </w:rPr>
        <w:t>        </w:t>
      </w:r>
      <w:r w:rsidRPr="009133E8">
        <w:rPr>
          <w:rStyle w:val="c0"/>
          <w:b/>
          <w:i/>
        </w:rPr>
        <w:t>(звучит мелодия)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>«Трудно найти не только в русской, но и во всей мировой истории женщину, которая вызывала бы столь противоречивые, яростные споры, длящиеся вот уже полтора века. По свидетельству современников, она была одарена божественной красотой, как Прекрасная Елена, из-за которой началась Троянская война. Но с этой женщиной связано нечто большее для нас, чем гибель Трои. С этой женщиной связана жизнь и гибель величайшего гения России - А.С. Пу</w:t>
      </w:r>
      <w:r w:rsidR="00E27E96">
        <w:t xml:space="preserve">шкина», - писал о Гончаровой К. </w:t>
      </w:r>
      <w:proofErr w:type="spellStart"/>
      <w:r>
        <w:t>Доризо</w:t>
      </w:r>
      <w:proofErr w:type="spellEnd"/>
      <w:r>
        <w:t xml:space="preserve"> в статье «Жена поэта».</w:t>
      </w:r>
    </w:p>
    <w:p w:rsidR="00C113E5" w:rsidRPr="009133E8" w:rsidRDefault="00C113E5" w:rsidP="003276F5">
      <w:pPr>
        <w:pStyle w:val="c1"/>
        <w:spacing w:before="0" w:beforeAutospacing="0" w:after="0" w:afterAutospacing="0"/>
        <w:rPr>
          <w:b/>
          <w:i/>
        </w:rPr>
      </w:pPr>
      <w:r w:rsidRPr="009133E8">
        <w:rPr>
          <w:rStyle w:val="c0"/>
          <w:b/>
          <w:i/>
        </w:rPr>
        <w:t>(звучит мелодия «П. И. Чайковского «Октябрь» из «Времен года»).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6B09EB">
        <w:rPr>
          <w:rStyle w:val="c0"/>
          <w:b/>
        </w:rPr>
        <w:t>Гончарова.</w:t>
      </w:r>
      <w:r>
        <w:rPr>
          <w:rStyle w:val="c0"/>
        </w:rPr>
        <w:t xml:space="preserve"> </w:t>
      </w:r>
      <w:r>
        <w:t xml:space="preserve">Я, Наталья Николаевна Гончарова, родилась в трудное время Отечественной войны 1812 года. Война вынудила нашу семью покинуть имение Полотняный Завод и уехать к родственникам в Тамбовскую губернию. Там я и родилась, я была третьей дочерью Натальи Ивановны и Николая Афанасьевича Гончаровых. </w:t>
      </w:r>
      <w:proofErr w:type="spellStart"/>
      <w:r>
        <w:t>Таша</w:t>
      </w:r>
      <w:proofErr w:type="spellEnd"/>
      <w:r>
        <w:t xml:space="preserve"> – так называли меня домашние. Летом 1813 года семья перебралась в Москву, а меня, по просьбе деда, оставили в Полотняном Заводе. Там, на приволье, я и росла лет пять-шесть. Потом родители забрали меня в Москву, и вольное, спокойное житье кончилось. Отца терзала неизлечимая душевная болезнь. Мать, отличавшаяся мягким нравом, после несчастья с отцом стала истеричной, а порой жестокой к нам. Мы  все боялись сказать матери лишнее слово. Вероятно, это и привело к некоторой моей замкнутости, к неумению быстро включаться в светскую беседу. Все дети в нашей семье получили неплохое образование. Я изучала словесность, российскую и всемирную историю, географию, иностранные языки. 18 февраля 1831 год. Москва. В церкви Вознесения, что у Никитинских  ворот,  состоялось наше венчание с А.С. Пушкиным. </w:t>
      </w:r>
    </w:p>
    <w:p w:rsidR="00C113E5" w:rsidRDefault="00C113E5" w:rsidP="003276F5">
      <w:pPr>
        <w:pStyle w:val="c4"/>
        <w:spacing w:before="0" w:beforeAutospacing="0" w:after="0" w:afterAutospacing="0"/>
        <w:ind w:left="1418" w:hanging="1418"/>
      </w:pPr>
      <w:r w:rsidRPr="00E27E96">
        <w:rPr>
          <w:rStyle w:val="c0"/>
          <w:b/>
        </w:rPr>
        <w:lastRenderedPageBreak/>
        <w:t>Уч-ся.</w:t>
      </w:r>
      <w:r>
        <w:rPr>
          <w:rStyle w:val="c0"/>
        </w:rPr>
        <w:t xml:space="preserve"> </w:t>
      </w:r>
      <w:r w:rsidR="00E27E96">
        <w:t>            </w:t>
      </w:r>
      <w:r>
        <w:t>Как девочка, тонка, бледна,</w:t>
      </w:r>
    </w:p>
    <w:p w:rsidR="00C113E5" w:rsidRDefault="00C113E5" w:rsidP="003276F5">
      <w:pPr>
        <w:pStyle w:val="c4"/>
        <w:spacing w:before="0" w:beforeAutospacing="0" w:after="0" w:afterAutospacing="0"/>
        <w:ind w:left="1418" w:hanging="1418"/>
      </w:pPr>
      <w:r>
        <w:rPr>
          <w:rStyle w:val="c0"/>
        </w:rPr>
        <w:t>                        </w:t>
      </w:r>
      <w:r>
        <w:t>Едва достигнув совершеннолетья,</w:t>
      </w:r>
    </w:p>
    <w:p w:rsidR="00C113E5" w:rsidRDefault="00C113E5" w:rsidP="003276F5">
      <w:pPr>
        <w:pStyle w:val="c4"/>
        <w:spacing w:before="0" w:beforeAutospacing="0" w:after="0" w:afterAutospacing="0"/>
        <w:ind w:left="1418" w:hanging="1418"/>
      </w:pPr>
      <w:r>
        <w:t>                        В день свадьбы знала ли она,</w:t>
      </w:r>
    </w:p>
    <w:p w:rsidR="00C113E5" w:rsidRDefault="00C113E5" w:rsidP="003276F5">
      <w:pPr>
        <w:pStyle w:val="c4"/>
        <w:spacing w:before="0" w:beforeAutospacing="0" w:after="0" w:afterAutospacing="0"/>
        <w:ind w:left="1418" w:hanging="1418"/>
      </w:pPr>
      <w:r>
        <w:t>                        Что вышла замуж за бессмертье?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 xml:space="preserve">А первая встреча Пушкина и Натальи Гончаровой состоялась зимой 1828 года на балу у знаменитого танцмейстера </w:t>
      </w:r>
      <w:proofErr w:type="spellStart"/>
      <w:r>
        <w:t>Йогеля</w:t>
      </w:r>
      <w:proofErr w:type="spellEnd"/>
      <w:r>
        <w:t>, где поэт увидел 16-летнюю, необычно красивую девушку Наташу Гончарову.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>(звучит вальс Чайковского, на фоне которого уч-ся продолжает говорить):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Она только что начала выезжать в свет, но о ней уже заговорили как об одной из первых московских красавиц. Все восхищались ее «романтической» прелестью.</w:t>
      </w:r>
    </w:p>
    <w:p w:rsidR="00C113E5" w:rsidRPr="009133E8" w:rsidRDefault="00C113E5" w:rsidP="003276F5">
      <w:pPr>
        <w:pStyle w:val="c1"/>
        <w:spacing w:before="0" w:beforeAutospacing="0" w:after="0" w:afterAutospacing="0"/>
        <w:rPr>
          <w:b/>
          <w:i/>
        </w:rPr>
      </w:pPr>
      <w:r w:rsidRPr="009133E8">
        <w:rPr>
          <w:b/>
          <w:i/>
        </w:rPr>
        <w:t>                </w:t>
      </w:r>
      <w:proofErr w:type="gramStart"/>
      <w:r w:rsidRPr="009133E8">
        <w:rPr>
          <w:b/>
          <w:i/>
        </w:rPr>
        <w:t>(</w:t>
      </w:r>
      <w:r w:rsidRPr="009133E8">
        <w:rPr>
          <w:rStyle w:val="c0"/>
          <w:b/>
          <w:i/>
        </w:rPr>
        <w:t>«Вальс» звучит громче.</w:t>
      </w:r>
      <w:proofErr w:type="gramEnd"/>
      <w:r w:rsidRPr="009133E8">
        <w:rPr>
          <w:rStyle w:val="c0"/>
          <w:b/>
          <w:i/>
        </w:rPr>
        <w:t xml:space="preserve"> </w:t>
      </w:r>
      <w:proofErr w:type="gramStart"/>
      <w:r w:rsidRPr="009133E8">
        <w:rPr>
          <w:rStyle w:val="c0"/>
          <w:b/>
          <w:i/>
        </w:rPr>
        <w:t>Через некоторое время стихает, идет фоном)</w:t>
      </w:r>
      <w:proofErr w:type="gramEnd"/>
    </w:p>
    <w:p w:rsidR="00C113E5" w:rsidRDefault="00C113E5" w:rsidP="003276F5">
      <w:pPr>
        <w:pStyle w:val="c1"/>
        <w:spacing w:before="0" w:beforeAutospacing="0" w:after="0" w:afterAutospacing="0"/>
      </w:pPr>
      <w:r>
        <w:t xml:space="preserve">В белом воздушном платье, с золотым обручем на голове, Натали сразу же поразила Пушкина своей царственной, гармоничной, одухотворенной красотой. Очарованный поэт вскоре сделал ей предложение и получил неопределенный </w:t>
      </w:r>
      <w:proofErr w:type="spellStart"/>
      <w:r>
        <w:t>ответ-полуотказ</w:t>
      </w:r>
      <w:proofErr w:type="spellEnd"/>
      <w:r>
        <w:t xml:space="preserve">, </w:t>
      </w:r>
      <w:proofErr w:type="spellStart"/>
      <w:r>
        <w:t>полусогласие</w:t>
      </w:r>
      <w:proofErr w:type="spellEnd"/>
      <w:r>
        <w:t>. Но он не отступил: слишком сильна была его влюбленность; мечта о счастье с этой девочкой, не похожей на него, такой спокойной, нежной, кружила ему голову.</w:t>
      </w:r>
    </w:p>
    <w:p w:rsidR="00C113E5" w:rsidRPr="009133E8" w:rsidRDefault="00C113E5" w:rsidP="003276F5">
      <w:pPr>
        <w:pStyle w:val="c1"/>
        <w:spacing w:before="0" w:beforeAutospacing="0" w:after="0" w:afterAutospacing="0"/>
        <w:rPr>
          <w:b/>
          <w:i/>
        </w:rPr>
      </w:pPr>
      <w:r w:rsidRPr="009133E8">
        <w:rPr>
          <w:rStyle w:val="c0"/>
          <w:b/>
          <w:i/>
        </w:rPr>
        <w:t>                (музыка заканчивается)</w:t>
      </w:r>
    </w:p>
    <w:p w:rsidR="00C113E5" w:rsidRDefault="00C113E5" w:rsidP="003276F5">
      <w:pPr>
        <w:pStyle w:val="c4"/>
        <w:spacing w:before="0" w:beforeAutospacing="0" w:after="0" w:afterAutospacing="0"/>
      </w:pPr>
      <w:r w:rsidRPr="00E27E96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 xml:space="preserve">Около двух лет тянулась история пушкинского сватовства. И вот, наконец, в апреле 1830 года согласие Натальи Николаевны стать его женой, было получено. </w:t>
      </w:r>
    </w:p>
    <w:p w:rsidR="00C113E5" w:rsidRDefault="00C113E5" w:rsidP="003276F5">
      <w:pPr>
        <w:pStyle w:val="c4"/>
        <w:spacing w:before="0" w:beforeAutospacing="0" w:after="0" w:afterAutospacing="0"/>
      </w:pPr>
      <w:r>
        <w:t>Пушкин писал приятелю: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 xml:space="preserve">Пушкин. </w:t>
      </w:r>
      <w:r>
        <w:t>«Участь моя решена. Я женюсь</w:t>
      </w:r>
      <w:proofErr w:type="gramStart"/>
      <w:r>
        <w:t>… Т</w:t>
      </w:r>
      <w:proofErr w:type="gramEnd"/>
      <w:r>
        <w:t>а, которую везде первую отыскивали глаза мои, с которой встреча казалась мне блаженством, - боже мой, она … почти моя».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 xml:space="preserve">Свадьба приближалась, хотя ее беспрестанно откладывали. В свете много </w:t>
      </w:r>
      <w:proofErr w:type="gramStart"/>
      <w:r>
        <w:t>судачили</w:t>
      </w:r>
      <w:proofErr w:type="gramEnd"/>
      <w:r>
        <w:t xml:space="preserve">, злословили о предстоящей женитьбе Пушкина. Слышались такие высказывания, что «не для нее одной, но и для него лучше было бы, </w:t>
      </w:r>
      <w:proofErr w:type="gramStart"/>
      <w:r>
        <w:t>кабы</w:t>
      </w:r>
      <w:proofErr w:type="gramEnd"/>
      <w:r>
        <w:t xml:space="preserve"> свадьба разошлась».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Энгельгардт, директор лицея, в котором учился Пушкин, писал: «К счастью для невесты, дело опять разошлось.… Жаль ее: она будет несчастлива». Эти разговоры, сплетни временами вызывали у А.С. Пушкина жестокую хандру, он нервничал, жаловался друзьям, задумывался о своей предстоящей семейной жизни, беспокоясь и за себя, и за Наталью Николаевну. Росла его тревога, появились дурные предчувствия. Как-то он сказал: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 xml:space="preserve">Пушкин. </w:t>
      </w:r>
      <w:r>
        <w:t>«Горести не удивят меня: они входят в мои домашние расчеты».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Уч-ся</w:t>
      </w:r>
      <w:r w:rsidRPr="00E27E96">
        <w:t xml:space="preserve"> </w:t>
      </w:r>
      <w:r>
        <w:t xml:space="preserve">(продолжает): За два дня до венчания Пушкин был вечером у своего лучшего московского друга П.В. </w:t>
      </w:r>
      <w:proofErr w:type="spellStart"/>
      <w:r>
        <w:t>Нащокина</w:t>
      </w:r>
      <w:proofErr w:type="spellEnd"/>
      <w:r>
        <w:t xml:space="preserve">. Там он встретился со своей старой знакомой – цыганкой Таней, певицей известного московского хора. 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Пушкин.</w:t>
      </w:r>
      <w:r>
        <w:t xml:space="preserve"> «Спой мне, Таня, что-нибудь на счастье; слышала, может быть, я женюсь». 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Цыганка.</w:t>
      </w:r>
      <w:r>
        <w:t> «Запела я Пушкину песню. Но только не надо мне было ее петь, потому что она будто, сказывают, не к добру:</w:t>
      </w:r>
    </w:p>
    <w:p w:rsidR="00C113E5" w:rsidRDefault="00C113E5" w:rsidP="003276F5">
      <w:pPr>
        <w:pStyle w:val="c1"/>
        <w:spacing w:before="0" w:beforeAutospacing="0" w:after="0" w:afterAutospacing="0"/>
        <w:ind w:left="993" w:hanging="993"/>
      </w:pPr>
      <w:r>
        <w:rPr>
          <w:rStyle w:val="c0"/>
        </w:rPr>
        <w:t>                </w:t>
      </w:r>
      <w:r>
        <w:t>Ах, матушка, что так во поле пыльно?</w:t>
      </w:r>
    </w:p>
    <w:p w:rsidR="00C113E5" w:rsidRDefault="00C113E5" w:rsidP="003276F5">
      <w:pPr>
        <w:pStyle w:val="c1"/>
        <w:spacing w:before="0" w:beforeAutospacing="0" w:after="0" w:afterAutospacing="0"/>
        <w:ind w:left="993" w:hanging="993"/>
      </w:pPr>
      <w:r>
        <w:t>                Государыня, что так пыльно?</w:t>
      </w:r>
    </w:p>
    <w:p w:rsidR="00C113E5" w:rsidRDefault="00C113E5" w:rsidP="003276F5">
      <w:pPr>
        <w:pStyle w:val="c1"/>
        <w:spacing w:before="0" w:beforeAutospacing="0" w:after="0" w:afterAutospacing="0"/>
        <w:ind w:left="993" w:hanging="993"/>
      </w:pPr>
      <w:r>
        <w:t xml:space="preserve">                Кони </w:t>
      </w:r>
      <w:proofErr w:type="spellStart"/>
      <w:r>
        <w:t>разыгралися</w:t>
      </w:r>
      <w:proofErr w:type="spellEnd"/>
      <w:r>
        <w:t>. А чьи</w:t>
      </w:r>
      <w:r w:rsidR="00E27E96">
        <w:t>-</w:t>
      </w:r>
      <w:r>
        <w:t>то кони, чьи</w:t>
      </w:r>
      <w:r w:rsidR="00E27E96">
        <w:t>-</w:t>
      </w:r>
      <w:r>
        <w:t>то кони?</w:t>
      </w:r>
      <w:r w:rsidR="00E27E96">
        <w:t xml:space="preserve">                                                                       </w:t>
      </w:r>
      <w:r>
        <w:t>Кони Александра Сергеевича.</w:t>
      </w:r>
    </w:p>
    <w:p w:rsidR="003276F5" w:rsidRDefault="00C113E5" w:rsidP="003276F5">
      <w:pPr>
        <w:pStyle w:val="c1"/>
        <w:spacing w:before="0" w:beforeAutospacing="0" w:after="0" w:afterAutospacing="0"/>
      </w:pPr>
      <w:r>
        <w:t>Подняла я глаза, а Пушкин схватился руками за голову, и плачет, как ребенок.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Пушкин.</w:t>
      </w:r>
      <w:r>
        <w:rPr>
          <w:rStyle w:val="c0"/>
        </w:rPr>
        <w:t xml:space="preserve"> </w:t>
      </w:r>
      <w:r>
        <w:t>«Ах, эта песня всё мне внутри перевернула».</w:t>
      </w:r>
    </w:p>
    <w:p w:rsidR="00C113E5" w:rsidRDefault="00C113E5" w:rsidP="003276F5">
      <w:pPr>
        <w:pStyle w:val="c4"/>
        <w:spacing w:before="0" w:beforeAutospacing="0" w:after="0" w:afterAutospacing="0"/>
      </w:pPr>
      <w:r w:rsidRPr="00E27E96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>Итак, свадьба, наконец, состоялась, и Пушкин пишет своему другу Плетневу:</w:t>
      </w:r>
    </w:p>
    <w:p w:rsidR="003276F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 xml:space="preserve">Пушкин. </w:t>
      </w:r>
      <w:r>
        <w:t>«Я женат – и счастлив; одно желание мое, чтоб ничего в жизни моей не изменилось, - лучшего не дождусь. Женка моя прелесть не по одной наружности».</w:t>
      </w:r>
    </w:p>
    <w:p w:rsidR="003276F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 xml:space="preserve">Пожалуй, это самое счастливое письмо Пушкина. Пускай, на короткое время, но поэт стал счастливым человеком. И мы благодарны Наталье Николаевне за то, что он смог почувствовать счастье. У него, неустроенного, бездомного, появились вдруг дом, семья, </w:t>
      </w:r>
      <w:r>
        <w:lastRenderedPageBreak/>
        <w:t xml:space="preserve">рядом человек, которого он любит. Исполнилось то, о чем он мечтал: «мадонна» вошла в его дом. </w:t>
      </w:r>
    </w:p>
    <w:p w:rsidR="003276F5" w:rsidRDefault="00C113E5" w:rsidP="003276F5">
      <w:pPr>
        <w:pStyle w:val="c1"/>
        <w:spacing w:before="0" w:beforeAutospacing="0" w:after="0" w:afterAutospacing="0"/>
      </w:pPr>
      <w:r w:rsidRPr="00E27E96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>Не множеством картин старинных мастеров</w:t>
      </w:r>
    </w:p>
    <w:p w:rsidR="00C113E5" w:rsidRDefault="00C113E5" w:rsidP="003276F5">
      <w:pPr>
        <w:pStyle w:val="c1"/>
        <w:spacing w:before="0" w:beforeAutospacing="0" w:after="0" w:afterAutospacing="0"/>
        <w:ind w:left="709"/>
      </w:pPr>
      <w:r>
        <w:t>Украсить я всегда желал свою обитель,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r>
        <w:t>Чтоб суеверно им дивился посетитель,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r>
        <w:t> Внимая важному сужденью знатоков.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r>
        <w:t>В простом углу моем, средь медленных трудов,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r>
        <w:t>Одной картины я желал быть вечно зритель,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r>
        <w:t>Одной: чтоб на меня с холста, как с облаков,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proofErr w:type="gramStart"/>
      <w:r>
        <w:t>Пречистая</w:t>
      </w:r>
      <w:proofErr w:type="gramEnd"/>
      <w:r>
        <w:t xml:space="preserve"> и наш божественный спаситель – 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r>
        <w:t xml:space="preserve">Она с величием, он с разумом в очах – 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r>
        <w:t xml:space="preserve">Взирали, </w:t>
      </w:r>
      <w:proofErr w:type="gramStart"/>
      <w:r>
        <w:t>кроткие</w:t>
      </w:r>
      <w:proofErr w:type="gramEnd"/>
      <w:r>
        <w:t>, во славе и лучах,</w:t>
      </w:r>
    </w:p>
    <w:p w:rsidR="00C113E5" w:rsidRDefault="00C113E5" w:rsidP="003276F5">
      <w:pPr>
        <w:pStyle w:val="c4"/>
        <w:spacing w:before="0" w:beforeAutospacing="0" w:after="0" w:afterAutospacing="0"/>
        <w:ind w:left="709"/>
      </w:pPr>
      <w:r>
        <w:t>Одни, без ангелов, под пальмою Сиона.</w:t>
      </w:r>
    </w:p>
    <w:p w:rsidR="00E27E96" w:rsidRDefault="00C113E5" w:rsidP="003276F5">
      <w:pPr>
        <w:pStyle w:val="c4"/>
        <w:spacing w:before="0" w:beforeAutospacing="0" w:after="0" w:afterAutospacing="0"/>
        <w:ind w:left="709"/>
      </w:pPr>
      <w:r>
        <w:t xml:space="preserve">Исполнились мои желания. Творец </w:t>
      </w:r>
      <w:r w:rsidR="00E27E96">
        <w:t xml:space="preserve">                                                                                            Тебя мне ниспослал, тебя, моя Мадонна,</w:t>
      </w:r>
      <w:r w:rsidR="00E27E96" w:rsidRPr="00E27E96">
        <w:t xml:space="preserve"> </w:t>
      </w:r>
      <w:r w:rsidR="003276F5">
        <w:t xml:space="preserve">                                                                                          </w:t>
      </w:r>
      <w:r w:rsidR="00E27E96">
        <w:t>Чистейшей прелести чистейший образец.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 xml:space="preserve">Необыкновенная красота Натальи Николаевны поражала и московское, и петербургское общества. В Петербург Александр Сергеевич с женой переехали вскоре после свадьбы. В.А. Жуковский в письме к другу пишет: «Женка Пушкина – милое творение. Лучше не скажешь! И он с нею мне нравится». Писатель В.А. Соллогуб о Наталье Николаевне сказал: «Много видел я на своем веку красивых женщин еще обаятельнее Пушкиной, но никогда не видывал я женщины, которая соединила бы в себе такую законченность классически правильных черт и стана. Ростом высокая, с баснословно тонкой талией, при роскошно развитых плечах и груди, ее маленькая головка, как лилия на стебле, колыхалась и грациозно поворачивалась на тонкой шее. Да, это была настоящая красавица, и недаром все остальные, даже из </w:t>
      </w:r>
      <w:proofErr w:type="gramStart"/>
      <w:r>
        <w:t>самых</w:t>
      </w:r>
      <w:proofErr w:type="gramEnd"/>
      <w:r>
        <w:t xml:space="preserve"> прелестных, меркли как-то при ее появлении».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rPr>
          <w:rStyle w:val="c0"/>
        </w:rPr>
        <w:t xml:space="preserve">  </w:t>
      </w:r>
      <w:r>
        <w:t xml:space="preserve">Первые годы жизни в Петербурге были для Пушкина светлыми и радостными. Поэт был счастлив. 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Пушкин.</w:t>
      </w:r>
      <w:r>
        <w:t> «Жена моя прелесть, и чем долее я с ней живу, тем более люблю это милое, доброе создание, которого я ничем не заслужил пред богом».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</w:t>
      </w:r>
      <w:r>
        <w:rPr>
          <w:rStyle w:val="c0"/>
        </w:rPr>
        <w:t xml:space="preserve"> (продолжает): </w:t>
      </w:r>
      <w:r>
        <w:t>Его</w:t>
      </w:r>
      <w:r>
        <w:rPr>
          <w:rStyle w:val="c0"/>
        </w:rPr>
        <w:t> </w:t>
      </w:r>
      <w:r>
        <w:t xml:space="preserve">сестра Ольга Павлищева написала родителям: «Они очень довольны друг другом, моя невестка совершенно очаровательна, красивая и остроумная, а со всем тем и добродушная». А брат Натальи Николаевны Дмитрий Гончаров сообщил своим родителям: «Между ними царствует большая дружба и согласие; </w:t>
      </w:r>
      <w:proofErr w:type="spellStart"/>
      <w:r>
        <w:t>Таша</w:t>
      </w:r>
      <w:proofErr w:type="spellEnd"/>
      <w:r>
        <w:t xml:space="preserve"> обожает своего мужа; дай бог, чтобы их блаженство и впредь не нарушалось». 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Письма</w:t>
      </w:r>
      <w:r>
        <w:rPr>
          <w:rStyle w:val="c0"/>
        </w:rPr>
        <w:t> </w:t>
      </w:r>
      <w:r>
        <w:t xml:space="preserve">Пушкина  к Наталье Николаевне необыкновенно искренни, удивительны по простоте сердечности, полны любви и нежности. </w:t>
      </w:r>
    </w:p>
    <w:p w:rsidR="00C113E5" w:rsidRPr="009133E8" w:rsidRDefault="00C113E5" w:rsidP="003276F5">
      <w:pPr>
        <w:pStyle w:val="c1"/>
        <w:spacing w:before="0" w:beforeAutospacing="0" w:after="0" w:afterAutospacing="0"/>
        <w:rPr>
          <w:b/>
          <w:i/>
        </w:rPr>
      </w:pPr>
      <w:r w:rsidRPr="009133E8">
        <w:rPr>
          <w:rStyle w:val="c0"/>
          <w:b/>
          <w:i/>
        </w:rPr>
        <w:t>                (звучит «Баркарола» П.И. Чайковского)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Пушкин.</w:t>
      </w:r>
      <w:r>
        <w:t> «Надеюсь увидеть тебя недели через две; тоска без тебя. Душа моя, женка моя, ангел мой!  5 декабря 1831 года».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>«</w:t>
      </w:r>
      <w:r>
        <w:t xml:space="preserve">Не можешь вообразить, какая тоска без тебя. Я же всё беспокоюсь, на кого покинул тебя. 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23 сентября 1832 года».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«Тебя, мой ангел, люблю так, что выразить не могу».</w:t>
      </w:r>
    </w:p>
    <w:p w:rsidR="00C113E5" w:rsidRDefault="006B09EB" w:rsidP="003276F5">
      <w:pPr>
        <w:pStyle w:val="c1"/>
        <w:spacing w:before="0" w:beforeAutospacing="0" w:after="0" w:afterAutospacing="0"/>
      </w:pPr>
      <w:r>
        <w:t>«Что, жена</w:t>
      </w:r>
      <w:r w:rsidR="00C113E5">
        <w:t xml:space="preserve">? Скучно тебе? Мне без тебя тоска. </w:t>
      </w:r>
      <w:proofErr w:type="gramStart"/>
      <w:r w:rsidR="00C113E5">
        <w:t>Кабы</w:t>
      </w:r>
      <w:proofErr w:type="gramEnd"/>
      <w:r w:rsidR="00C113E5">
        <w:t xml:space="preserve"> не стыдно было, воротиться бы прямо к тебе, ни строчки не написав. 19 сентября 1833 года».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«Конечно, друг мой, кроме тебя, в жизни моей утешения нет – жить с тобою в разлуке так же глупо, как и тяжко. 30 июня 1834 года».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9133E8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> А.И. Куприн о письмах Пушкина писал: «В его переписке так мучительно трогательно, так чудесно раскрыта его семейная жизнь, его любовь к жене, что почти нельзя читать это без умиления».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Любовь его, как солнечный восход,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lastRenderedPageBreak/>
        <w:t>Воображение согревает наше.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И тот, кто сомневается в Наташе,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Не сторону ль Дантеса он берет?</w:t>
      </w:r>
    </w:p>
    <w:p w:rsidR="009133E8" w:rsidRDefault="00C113E5" w:rsidP="009133E8">
      <w:pPr>
        <w:pStyle w:val="c1"/>
        <w:spacing w:before="0" w:beforeAutospacing="0" w:after="0" w:afterAutospacing="0"/>
      </w:pPr>
      <w:r>
        <w:t>Ведь Пушкин верил ей, идя к барьеру.</w:t>
      </w:r>
      <w:r w:rsidR="009133E8" w:rsidRPr="009133E8">
        <w:t xml:space="preserve"> </w:t>
      </w:r>
      <w:r w:rsidR="009133E8">
        <w:t xml:space="preserve">  Кто смеет посягать на эту веру?</w:t>
      </w:r>
    </w:p>
    <w:p w:rsidR="00C113E5" w:rsidRDefault="00C113E5" w:rsidP="003276F5">
      <w:pPr>
        <w:pStyle w:val="c1"/>
        <w:spacing w:before="0" w:beforeAutospacing="0" w:after="0" w:afterAutospacing="0"/>
      </w:pPr>
    </w:p>
    <w:p w:rsidR="00C113E5" w:rsidRDefault="00C113E5" w:rsidP="003276F5">
      <w:pPr>
        <w:pStyle w:val="c1"/>
        <w:spacing w:before="0" w:beforeAutospacing="0" w:after="0" w:afterAutospacing="0"/>
      </w:pPr>
      <w:r>
        <w:t> </w:t>
      </w:r>
      <w:r w:rsidRPr="003276F5">
        <w:rPr>
          <w:rStyle w:val="c0"/>
          <w:b/>
        </w:rPr>
        <w:t>Уч-ся.</w:t>
      </w:r>
      <w:r>
        <w:t> </w:t>
      </w:r>
      <w:proofErr w:type="gramStart"/>
      <w:r>
        <w:t>Но</w:t>
      </w:r>
      <w:proofErr w:type="gramEnd"/>
      <w:r>
        <w:t xml:space="preserve"> тем не менее посягали. Разные люди, руководимые самыми разными и порой противоположными чувствами, сходились в одном – в несправедливости к Наталье Николаевне. Проявлялись зависть светских красавиц, которых она затмила своей красотой, ненависть врагов Пушкина, желающих очернить личную жизнь гения, любовь к поэту его почитателей, считавших, что у него должна быть какая-то другая, только им (а не ему) ведомая жена. Даже М. Цветаева и А. Ахматова в ослеплении любовью к Пушкину оказались в стене «врагов» Натальи Николаевны. Но у Натальи Николаевны был могущественный покровитель, который позаботился о том, чтобы каменья, в нее брошенные, упали, не долетев. Это – Пушкин. 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t xml:space="preserve"> Огромный интерес представляли бы для нас и письма Натальи Николаевны к Пушкину, но они непонятным образом исчезли, и до настоящего времени судьба неизвестна. Но найдены ее письма к другим людям, к брату Дмитрию. Все они написаны при жизни Пушкина. И эта поистине счастливая находка рисует нам удивительный облик жены поэта. До сих пор Наталью Николаевну считают недалекой, легкомысленной женщиной, которая не понимала своего мужа, не хотела ничего знать о его душевном состоянии. Но найденные письма опровергают эти утверждения и раскрывают нам прекрасные душевные качества жены поэта. В письмах перед нами любящая жена и мать, заботящаяся о муже, своем семействе. Она часто пишет о детях, своих хозяйственных делах. Из этих 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писем мы узнаем, что Наталья Николаевна принимала участие в издательских делах Пушкина.  Став женой Пушкина, Наталья Николаевна понимала, что рядом с ней – человек необыкновенный, и старалась облегчить его жизнь. Вот строки из ее письма брату: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Наталья Николаевна.</w:t>
      </w:r>
      <w:r>
        <w:rPr>
          <w:rStyle w:val="c0"/>
        </w:rPr>
        <w:t xml:space="preserve"> </w:t>
      </w:r>
      <w:r>
        <w:t>«Мой муж дал мне столько доказатель</w:t>
      </w:r>
      <w:proofErr w:type="gramStart"/>
      <w:r>
        <w:t>ств св</w:t>
      </w:r>
      <w:proofErr w:type="gramEnd"/>
      <w:r>
        <w:t>оей деликатности и бескорыстия, что будет совершенно справедливо, если я со своей стороны постараюсь облегчить его положение».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t xml:space="preserve"> Наталье Николаевне, наверное, порой совсем невесело и несладко жилось. Даже </w:t>
      </w:r>
      <w:proofErr w:type="gramStart"/>
      <w:r>
        <w:t>в первые</w:t>
      </w:r>
      <w:proofErr w:type="gramEnd"/>
      <w:r>
        <w:t xml:space="preserve"> дни после свадьбы она горько плакала оттого, что Пушкин, наспех поцеловав ее, уходил и часто с утра до вечера проводил время в разговорах с друзьями. А как-то раз, вернувшись из холостой компании, где всю ночь проспорил на литературные темы, честно сказал жене, что забыл о том, что женат, и умолял простить его.  Во время отсутствия Пушкина  Наталье Николаевне приходилось управлять домом, хозяйством, часто не имея на это достаточных средств. Много занималась она и детьми. Их было четверо – Маша, «беззубая моя </w:t>
      </w:r>
      <w:proofErr w:type="spellStart"/>
      <w:r>
        <w:t>Пускина</w:t>
      </w:r>
      <w:proofErr w:type="spellEnd"/>
      <w:r>
        <w:t xml:space="preserve">», любимица отца, «рыжий Сашка», Гриша и </w:t>
      </w:r>
      <w:proofErr w:type="spellStart"/>
      <w:r>
        <w:t>Ташенька</w:t>
      </w:r>
      <w:proofErr w:type="spellEnd"/>
      <w:r>
        <w:t>. Их нужно было воспитывать, заботиться об их будущем. Наталья Николаевна была готова к трудной судьбе «быть женой поэта, и такого поэта, как Пушкин».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>                        </w:t>
      </w:r>
      <w:r>
        <w:t xml:space="preserve">Естественней союза </w:t>
      </w:r>
      <w:proofErr w:type="gramStart"/>
      <w:r>
        <w:t>нету</w:t>
      </w:r>
      <w:proofErr w:type="gramEnd"/>
      <w:r>
        <w:t>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Но как ты ненавистна свету,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Гармония живая ты!</w:t>
      </w:r>
    </w:p>
    <w:p w:rsidR="00425619" w:rsidRDefault="00425619" w:rsidP="003276F5">
      <w:pPr>
        <w:pStyle w:val="c1"/>
        <w:spacing w:before="0" w:beforeAutospacing="0" w:after="0" w:afterAutospacing="0"/>
      </w:pP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t> Сломить дух Пушкина, согнуть его волю, переломить непреклонную лиру враги не смогли. И тогда они нанесли смертельный удар «по душе поэта» -  его домашнему очагу, по его с таким трудом завоеванному и так бережно охраняемому семейному счастью.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>(звучит вальс П.</w:t>
      </w:r>
      <w:r>
        <w:t>И. Чайковского из «Детского альбома»)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 w:rsidR="00425619">
        <w:t>  </w:t>
      </w:r>
      <w:r>
        <w:t xml:space="preserve">Всё при дворе заранее готово – 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Дворцовый карнавал и хоровод,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На талию Натальи Гончаровой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lastRenderedPageBreak/>
        <w:t>Царь длань свою державную кладёт.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Она в перчатку белую одета,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Рука его спокойна и ловка.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И вспыхивают быстрые лорнеты,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За Пушкиным следя издалека.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И тают где-то масляно улыбки.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Подкручены посольские усы,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Лишь там, на хорах, вздрагивают скрипки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И охают встревожено басы.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А царь, танцуя, шепчет что-то в ушко,</w:t>
      </w:r>
    </w:p>
    <w:p w:rsidR="00C113E5" w:rsidRDefault="00C113E5" w:rsidP="003276F5">
      <w:pPr>
        <w:pStyle w:val="c1"/>
        <w:spacing w:before="0" w:beforeAutospacing="0" w:after="0" w:afterAutospacing="0"/>
      </w:pPr>
      <w:proofErr w:type="gramStart"/>
      <w:r>
        <w:t>Ловящее</w:t>
      </w:r>
      <w:proofErr w:type="gramEnd"/>
      <w:r>
        <w:t xml:space="preserve"> монарший каламбур,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И, оживившись, шелестят старушки: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 xml:space="preserve">- Как вы еще не слышали? </w:t>
      </w:r>
      <w:proofErr w:type="spellStart"/>
      <w:r>
        <w:t>Бонжур</w:t>
      </w:r>
      <w:proofErr w:type="spellEnd"/>
      <w:r>
        <w:t>!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Каков Дантес!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Ну, что ж, отменный выбор,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Да, юноше, признаться, вкус знаком!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Хорош игрок, да, кажется, он выбыл?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Напротив, козырным тузом!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Что Пушкин?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Что ответил?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Как он смеет!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Как может сей предерзостный язык!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Стихи писать изрядно он умеет,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Да почитать монархов не привык.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А во дворце музыка до рассвета, и до утра шлифует царь паркет.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Держав</w:t>
      </w:r>
      <w:r w:rsidR="00425619">
        <w:t>н</w:t>
      </w:r>
      <w:r>
        <w:t>ые мерцают эполеты.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Свет крови ждёт. Вполне доволен свет.</w:t>
      </w:r>
    </w:p>
    <w:p w:rsidR="00425619" w:rsidRDefault="00425619" w:rsidP="003276F5">
      <w:pPr>
        <w:pStyle w:val="c1"/>
        <w:spacing w:before="0" w:beforeAutospacing="0" w:after="0" w:afterAutospacing="0"/>
      </w:pP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 xml:space="preserve">Подлая травля, развязанная «великосветской чернью», </w:t>
      </w:r>
      <w:proofErr w:type="gramStart"/>
      <w:r>
        <w:t>привела</w:t>
      </w:r>
      <w:proofErr w:type="gramEnd"/>
      <w:r>
        <w:t xml:space="preserve"> в конце концов к гибели величайшего русского поэта.</w:t>
      </w:r>
    </w:p>
    <w:p w:rsidR="00425619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>                        </w:t>
      </w:r>
      <w:r w:rsidR="00425619">
        <w:t xml:space="preserve">Снег на </w:t>
      </w:r>
      <w:proofErr w:type="gramStart"/>
      <w:r w:rsidR="00425619">
        <w:t>Чёрной</w:t>
      </w:r>
      <w:proofErr w:type="gramEnd"/>
      <w:r w:rsidR="00425619">
        <w:t xml:space="preserve"> </w:t>
      </w:r>
    </w:p>
    <w:p w:rsidR="00C113E5" w:rsidRDefault="00425619" w:rsidP="003276F5">
      <w:pPr>
        <w:pStyle w:val="c1"/>
        <w:spacing w:before="0" w:beforeAutospacing="0" w:after="0" w:afterAutospacing="0"/>
      </w:pPr>
      <w:r>
        <w:t xml:space="preserve">                        </w:t>
      </w:r>
      <w:r w:rsidR="00C113E5">
        <w:t xml:space="preserve">Красной кровью </w:t>
      </w:r>
      <w:proofErr w:type="gramStart"/>
      <w:r w:rsidR="00C113E5">
        <w:t>обагрен</w:t>
      </w:r>
      <w:proofErr w:type="gramEnd"/>
      <w:r w:rsidR="00C113E5">
        <w:t>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Федор Иванович Тютчев отозвался на гибель Пушкина стихотворением «29-е января 1837»,  где есть знаменательные строки:</w:t>
      </w:r>
    </w:p>
    <w:p w:rsidR="00425619" w:rsidRDefault="00425619" w:rsidP="003276F5">
      <w:pPr>
        <w:pStyle w:val="c1"/>
        <w:spacing w:before="0" w:beforeAutospacing="0" w:after="0" w:afterAutospacing="0"/>
      </w:pP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Вражду твою пусть тот рассудит,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Кто слышит пролитую кровь…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                 Тебя ж, как первую любовь,</w:t>
      </w:r>
    </w:p>
    <w:p w:rsidR="00425619" w:rsidRDefault="00C113E5" w:rsidP="003276F5">
      <w:pPr>
        <w:pStyle w:val="c1"/>
        <w:tabs>
          <w:tab w:val="center" w:pos="4677"/>
        </w:tabs>
        <w:spacing w:before="0" w:beforeAutospacing="0" w:after="0" w:afterAutospacing="0"/>
      </w:pPr>
      <w:r>
        <w:t>                        России сердце не забудет!</w:t>
      </w:r>
    </w:p>
    <w:p w:rsidR="00C113E5" w:rsidRDefault="00425619" w:rsidP="003276F5">
      <w:pPr>
        <w:pStyle w:val="c1"/>
        <w:tabs>
          <w:tab w:val="center" w:pos="4677"/>
        </w:tabs>
        <w:spacing w:before="0" w:beforeAutospacing="0" w:after="0" w:afterAutospacing="0"/>
      </w:pPr>
      <w:r>
        <w:tab/>
      </w:r>
    </w:p>
    <w:p w:rsidR="00C113E5" w:rsidRDefault="00C113E5" w:rsidP="003276F5">
      <w:pPr>
        <w:pStyle w:val="c1"/>
        <w:spacing w:before="0" w:beforeAutospacing="0" w:after="0" w:afterAutospacing="0"/>
      </w:pPr>
      <w:r>
        <w:t>Михаил Юрьевич Лермонтов отозвался на страшное известие о гибели поэта стихотворением «Смерть поэта», где обличает Дантеса:</w:t>
      </w:r>
    </w:p>
    <w:p w:rsidR="00425619" w:rsidRDefault="00425619" w:rsidP="003276F5">
      <w:pPr>
        <w:pStyle w:val="c1"/>
        <w:spacing w:before="0" w:beforeAutospacing="0" w:after="0" w:afterAutospacing="0"/>
      </w:pPr>
    </w:p>
    <w:p w:rsidR="00C113E5" w:rsidRDefault="00C113E5" w:rsidP="003276F5">
      <w:pPr>
        <w:pStyle w:val="c1"/>
        <w:spacing w:before="0" w:beforeAutospacing="0" w:after="0" w:afterAutospacing="0"/>
        <w:ind w:left="1418" w:hanging="1276"/>
      </w:pPr>
      <w:r>
        <w:t>                        ….Не мог понять в тот миг кровавый,</w:t>
      </w:r>
    </w:p>
    <w:p w:rsidR="00C113E5" w:rsidRDefault="00C113E5" w:rsidP="003276F5">
      <w:pPr>
        <w:pStyle w:val="c1"/>
        <w:spacing w:before="0" w:beforeAutospacing="0" w:after="0" w:afterAutospacing="0"/>
        <w:ind w:left="1418" w:hanging="1276"/>
      </w:pPr>
      <w:r>
        <w:t>                        На что он руку поднимал…</w:t>
      </w:r>
    </w:p>
    <w:p w:rsidR="00425619" w:rsidRDefault="003276F5" w:rsidP="003276F5">
      <w:pPr>
        <w:pStyle w:val="c1"/>
        <w:spacing w:before="0" w:beforeAutospacing="0" w:after="0" w:afterAutospacing="0"/>
        <w:ind w:left="1418" w:hanging="1276"/>
      </w:pPr>
      <w:r>
        <w:t xml:space="preserve">                         </w:t>
      </w:r>
      <w:r w:rsidR="00C113E5">
        <w:t>А затем клеймит высший свет:</w:t>
      </w:r>
    </w:p>
    <w:p w:rsidR="00C113E5" w:rsidRDefault="003276F5" w:rsidP="003276F5">
      <w:pPr>
        <w:pStyle w:val="c1"/>
        <w:spacing w:before="0" w:beforeAutospacing="0" w:after="0" w:afterAutospacing="0"/>
        <w:ind w:left="1418" w:hanging="1276"/>
      </w:pPr>
      <w:r>
        <w:t>                  </w:t>
      </w:r>
      <w:r w:rsidR="00C113E5">
        <w:t xml:space="preserve">   … И вы не смоете всей вашей </w:t>
      </w:r>
    </w:p>
    <w:p w:rsidR="00C113E5" w:rsidRDefault="00C113E5" w:rsidP="003276F5">
      <w:pPr>
        <w:pStyle w:val="c1"/>
        <w:spacing w:before="0" w:beforeAutospacing="0" w:after="0" w:afterAutospacing="0"/>
        <w:ind w:left="1418" w:hanging="1276"/>
      </w:pPr>
      <w:r>
        <w:t>                        Черной кровью</w:t>
      </w:r>
    </w:p>
    <w:p w:rsidR="00C113E5" w:rsidRDefault="00C113E5" w:rsidP="003276F5">
      <w:pPr>
        <w:pStyle w:val="c1"/>
        <w:spacing w:before="0" w:beforeAutospacing="0" w:after="0" w:afterAutospacing="0"/>
        <w:ind w:left="1418" w:hanging="1276"/>
      </w:pPr>
      <w:r>
        <w:t>                        Поэта праведную кровь.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t xml:space="preserve"> Дуэль между Пушкиным и Дантесом не могла не произойти. Причин этой дуэли было много, и они самые серьезные. Но та самая пуля, которая оборвала жизнь А.С. Пушкина, попала и в его жену. Эта пуля – смертельный свинец людской клеветы. Ведь </w:t>
      </w:r>
      <w:r>
        <w:lastRenderedPageBreak/>
        <w:t xml:space="preserve">дуэль произошла не из-за неверности Натальи Николаевны, а как раз именно из-за верности мужу, вызвавшей у </w:t>
      </w:r>
      <w:proofErr w:type="spellStart"/>
      <w:r>
        <w:t>Геккернов</w:t>
      </w:r>
      <w:proofErr w:type="spellEnd"/>
      <w:r>
        <w:t xml:space="preserve">, отца и сына, ярость и желание мстить. Мстили они ей и после смерти Пушкина, продолжая порочить, распуская о ней слухи как о соблазнительнице, кокетство которой довело до страшной беды и ее мужа, и бедного Дантеса. В высшем свете у них нашлось немало сторонников, которые стремились превратить конфликт из политического </w:t>
      </w:r>
      <w:proofErr w:type="gramStart"/>
      <w:r>
        <w:t>в</w:t>
      </w:r>
      <w:proofErr w:type="gramEnd"/>
      <w:r>
        <w:t xml:space="preserve"> чисто семейный. Им было выгодно объявить Наталью Николаевну виновницей дуэли. Легковерные люди повторяли за ними эту сплетню, упрекали Наталью Николаевну в том, что она якобы не любила мужа или любила недостаточно и что смерть Пушкина не тронула ее. 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t xml:space="preserve"> Д.Ф. </w:t>
      </w:r>
      <w:proofErr w:type="spellStart"/>
      <w:r>
        <w:t>Фикельмон</w:t>
      </w:r>
      <w:proofErr w:type="spellEnd"/>
      <w:r>
        <w:t xml:space="preserve"> вспоминала: «Когда раненого Пушкина привезли домой, Наталья Николаевна выбежала в переднюю и упала без чувств. Она лежала без памяти, потрясенная горем. Несчастную жену с большим трудом спасли от безумия, в которое ее, казалось, неудержимо влекло мрачное и глубокое отчаянье». А вот строки из воспоминаний К. </w:t>
      </w:r>
      <w:proofErr w:type="spellStart"/>
      <w:r>
        <w:t>Данзаса</w:t>
      </w:r>
      <w:proofErr w:type="spellEnd"/>
      <w:r>
        <w:t>: «</w:t>
      </w:r>
      <w:proofErr w:type="spellStart"/>
      <w:r>
        <w:t>Увидя</w:t>
      </w:r>
      <w:proofErr w:type="spellEnd"/>
      <w:r>
        <w:t xml:space="preserve"> умирающего мужа, она бросилась к нему и упала перед ним на колени</w:t>
      </w:r>
      <w:proofErr w:type="gramStart"/>
      <w:r>
        <w:t>… С</w:t>
      </w:r>
      <w:proofErr w:type="gramEnd"/>
      <w:r>
        <w:t xml:space="preserve"> глубоким отчаяньем она протянула руки к Пушкину и, рыдая, воскликнула: «Пушкин, Пушкин, ты жив?» Картина была, разрывающая душу».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9133E8">
        <w:rPr>
          <w:rStyle w:val="c0"/>
          <w:b/>
        </w:rPr>
        <w:t>Уч-ся.</w:t>
      </w:r>
      <w:r>
        <w:t xml:space="preserve"> «Пушкин страдал ужасно, он даже хотел застрелиться, и только случайно кто-то из друзей увидел под подушкой пистолет. Переносил страдания он мужественно, спокойно и высказывал только одно беспокойство, </w:t>
      </w:r>
      <w:proofErr w:type="gramStart"/>
      <w:r>
        <w:t>как бы не испугать</w:t>
      </w:r>
      <w:proofErr w:type="gramEnd"/>
      <w:r>
        <w:t xml:space="preserve"> жену. «Бедная жена!» -  восклицал он». Так свидетельствовал П.А. Вяземский. 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9133E8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 xml:space="preserve">Когда лейб-медик </w:t>
      </w:r>
      <w:proofErr w:type="spellStart"/>
      <w:r>
        <w:t>Арендт</w:t>
      </w:r>
      <w:proofErr w:type="spellEnd"/>
      <w:r>
        <w:t xml:space="preserve"> признал рану Пушкина смертельной, тот перестал думать о себе, и все его мысли обратились к жене. «Она, бедная, безвинно терпит и может еще потерпеть во мнении людском», - сказал он доктору Спасскому.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       </w:t>
      </w:r>
      <w:r w:rsidR="00425619">
        <w:t xml:space="preserve"> </w:t>
      </w:r>
      <w:r>
        <w:t> Одно мерило всех мерил,</w:t>
      </w:r>
    </w:p>
    <w:p w:rsidR="00C113E5" w:rsidRDefault="00425619" w:rsidP="003276F5">
      <w:pPr>
        <w:pStyle w:val="c1"/>
        <w:spacing w:before="0" w:beforeAutospacing="0" w:after="0" w:afterAutospacing="0"/>
      </w:pPr>
      <w:r>
        <w:t>         </w:t>
      </w:r>
      <w:r w:rsidR="00C113E5">
        <w:t>Что он ей верил,</w:t>
      </w:r>
    </w:p>
    <w:p w:rsidR="00C113E5" w:rsidRDefault="00425619" w:rsidP="003276F5">
      <w:pPr>
        <w:pStyle w:val="c1"/>
        <w:spacing w:before="0" w:beforeAutospacing="0" w:after="0" w:afterAutospacing="0"/>
      </w:pPr>
      <w:r>
        <w:t>         </w:t>
      </w:r>
      <w:r w:rsidR="00C113E5">
        <w:t>Верил свято.</w:t>
      </w:r>
    </w:p>
    <w:p w:rsidR="00C113E5" w:rsidRDefault="00425619" w:rsidP="003276F5">
      <w:pPr>
        <w:pStyle w:val="c1"/>
        <w:spacing w:before="0" w:beforeAutospacing="0" w:after="0" w:afterAutospacing="0"/>
      </w:pPr>
      <w:r>
        <w:t xml:space="preserve">         </w:t>
      </w:r>
      <w:r w:rsidR="00C113E5">
        <w:t>Она ни в чем не виновата.</w:t>
      </w:r>
    </w:p>
    <w:p w:rsidR="00425619" w:rsidRDefault="00425619" w:rsidP="003276F5">
      <w:pPr>
        <w:pStyle w:val="c1"/>
        <w:spacing w:before="0" w:beforeAutospacing="0" w:after="0" w:afterAutospacing="0"/>
      </w:pPr>
    </w:p>
    <w:p w:rsidR="00C113E5" w:rsidRDefault="00C113E5" w:rsidP="003276F5">
      <w:pPr>
        <w:pStyle w:val="c1"/>
        <w:spacing w:before="0" w:beforeAutospacing="0" w:after="0" w:afterAutospacing="0"/>
      </w:pPr>
      <w:r>
        <w:t xml:space="preserve">Умирая, Пушкин сказал жене: 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Пушкин.</w:t>
      </w:r>
      <w:r>
        <w:rPr>
          <w:rStyle w:val="c0"/>
        </w:rPr>
        <w:t xml:space="preserve"> </w:t>
      </w:r>
      <w:r>
        <w:t>«Отправляйся в деревню, носи по мне траур два года и потом выходи замуж, только за порядочного человека».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 xml:space="preserve">Уч-ся (продолжает): </w:t>
      </w:r>
      <w:r>
        <w:t xml:space="preserve">Наталья Николаевна выполнила завет мужа. Почти два года она прожила в Полотняном Заводе, у брата. Потом возвратилась в Петербург. Растила детей. Заботилась о средствах к жизни. Поехала в Михайловское. И только в 1844 году приняла предложение генерала Петра Петровича </w:t>
      </w:r>
      <w:proofErr w:type="spellStart"/>
      <w:r>
        <w:t>Ланского</w:t>
      </w:r>
      <w:proofErr w:type="spellEnd"/>
      <w:r>
        <w:t>. Ему было 45 лет. Раньше не был женат. Детей Пушкина Петр Петрович принял, как родных. И именно потому пошла за него замуж Наталья Николаевна, что увидела в нем, прежде всего, человека, не только любившего ее верной, самоотверженной любовью, но и готового разделить с ней забот</w:t>
      </w:r>
      <w:proofErr w:type="gramStart"/>
      <w:r>
        <w:t>у о ее</w:t>
      </w:r>
      <w:proofErr w:type="gramEnd"/>
      <w:r>
        <w:t xml:space="preserve"> детях. Детей надо было поставить на ноги. Это была главная цель ее жизни. Наталье Николаевне и ее детям нужны были защита и опора, их она нашла в лице Петра </w:t>
      </w:r>
      <w:proofErr w:type="spellStart"/>
      <w:r>
        <w:t>Ланского</w:t>
      </w:r>
      <w:proofErr w:type="spellEnd"/>
      <w:r>
        <w:t xml:space="preserve">. Любовь к детям духовно сблизила Наталью Николаевну с </w:t>
      </w:r>
      <w:proofErr w:type="spellStart"/>
      <w:r>
        <w:t>Ланским</w:t>
      </w:r>
      <w:proofErr w:type="spellEnd"/>
      <w:r>
        <w:t xml:space="preserve">, потому что главным для нее и в молодости, и в зрелые годы были дети. Наталья Николаевна была, прежде всего, матерью. </w:t>
      </w:r>
    </w:p>
    <w:p w:rsidR="00C113E5" w:rsidRDefault="003276F5" w:rsidP="003276F5">
      <w:pPr>
        <w:pStyle w:val="c1"/>
        <w:spacing w:before="0" w:beforeAutospacing="0" w:after="0" w:afterAutospacing="0"/>
      </w:pPr>
      <w:r>
        <w:t>Помимо своих,</w:t>
      </w:r>
      <w:r w:rsidR="00C113E5">
        <w:t xml:space="preserve"> семерых детей, у нее жили племянник мужа Павел </w:t>
      </w:r>
      <w:proofErr w:type="spellStart"/>
      <w:r w:rsidR="00C113E5">
        <w:t>Ланской</w:t>
      </w:r>
      <w:proofErr w:type="spellEnd"/>
      <w:r w:rsidR="00C113E5">
        <w:t>, сын сестры Пушкина Лев Павлищев, который был очень похож на поэта и напоминал его Наталье Николаевне. И вся эта большая и дружная семья безмерно уважала и любила ее.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t xml:space="preserve"> Благодаря найденным письмам Натальи Николаевны стали известными и такие факты ее биографии: в 1849 году она добилась освобождения некого Исакова, арестованного по обвинению в заговоре петрашевцев. А в 1855 году, будучи с мужем в Вятке, где лечилась, приняла большое участие в судьбе М.Е. Салтыкова-Щедрина, бывшего там в ссылке. И по приезде в Петербург добилась его освобождения. По словам </w:t>
      </w:r>
      <w:r>
        <w:lastRenderedPageBreak/>
        <w:t xml:space="preserve">современницы, она приняла такое участие в судьбе писателя «в память о покойном муже, некогда бывшем в положении, подобном </w:t>
      </w:r>
      <w:proofErr w:type="spellStart"/>
      <w:r>
        <w:t>салтыковскому</w:t>
      </w:r>
      <w:proofErr w:type="spellEnd"/>
      <w:r>
        <w:t xml:space="preserve">». 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Ведущий.</w:t>
      </w:r>
      <w:r>
        <w:t xml:space="preserve"> Как видим, Наталья Николаевна чутко отзывалась на чужую боль. Знаем мы теперь, что она была образованна, много читала и обладала литературным даром. Свидетельство тому – ее письма, дневники. Несомненно, она была женщиной, во всех отношениях достойной любви Пушкина. </w:t>
      </w:r>
    </w:p>
    <w:p w:rsidR="00C113E5" w:rsidRPr="009133E8" w:rsidRDefault="00C113E5" w:rsidP="003276F5">
      <w:pPr>
        <w:pStyle w:val="c1"/>
        <w:spacing w:before="0" w:beforeAutospacing="0" w:after="0" w:afterAutospacing="0"/>
        <w:rPr>
          <w:b/>
          <w:i/>
        </w:rPr>
      </w:pPr>
      <w:r>
        <w:rPr>
          <w:rStyle w:val="c0"/>
        </w:rPr>
        <w:t>        </w:t>
      </w:r>
      <w:r w:rsidRPr="009133E8">
        <w:rPr>
          <w:rStyle w:val="c0"/>
          <w:b/>
          <w:i/>
        </w:rPr>
        <w:t>(звучит «Элегия» Рахманинова)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Уч-ся.</w:t>
      </w:r>
      <w:r>
        <w:rPr>
          <w:rStyle w:val="c0"/>
        </w:rPr>
        <w:t xml:space="preserve"> </w:t>
      </w:r>
      <w:r>
        <w:t xml:space="preserve">Осенью 1863 года в семье Александра Александровича Пушкина, сына поэта, родился мальчик – также Александр. По просьбе сына Наталья Николаевна отправилась из Петербурга в Москву на крестины внука. Она и раньше страдала легочным заболеванием, а тут простудилась и 26 ноября 1863 года скончалась. Наталья Николаевна </w:t>
      </w:r>
      <w:proofErr w:type="spellStart"/>
      <w:r>
        <w:t>Ланская</w:t>
      </w:r>
      <w:proofErr w:type="spellEnd"/>
      <w:r>
        <w:t xml:space="preserve"> похоронена на кладбище </w:t>
      </w:r>
      <w:proofErr w:type="spellStart"/>
      <w:r>
        <w:t>Алесандро-Невской</w:t>
      </w:r>
      <w:proofErr w:type="spellEnd"/>
      <w:r>
        <w:t xml:space="preserve"> лавры в Петербурге. На ее могиле памятник со скромной надписью</w:t>
      </w:r>
      <w:r w:rsidR="003276F5">
        <w:t>:</w:t>
      </w:r>
      <w:r>
        <w:t xml:space="preserve"> «Наталья Николаевна </w:t>
      </w:r>
      <w:proofErr w:type="spellStart"/>
      <w:r>
        <w:t>Ланская</w:t>
      </w:r>
      <w:proofErr w:type="spellEnd"/>
      <w:r>
        <w:t>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>                </w:t>
      </w:r>
      <w:r>
        <w:t>На кладбище могильная плита: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 xml:space="preserve">«Наталья Николаевна </w:t>
      </w:r>
      <w:proofErr w:type="spellStart"/>
      <w:r>
        <w:t>Ланская</w:t>
      </w:r>
      <w:proofErr w:type="spellEnd"/>
      <w:r>
        <w:t>».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Нет! Пушкина.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В сознании людском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 xml:space="preserve">Она навек с ним </w:t>
      </w:r>
      <w:proofErr w:type="gramStart"/>
      <w:r>
        <w:t>юной</w:t>
      </w:r>
      <w:proofErr w:type="gramEnd"/>
      <w:r>
        <w:t xml:space="preserve"> обвенчалась.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Неважно, ч</w:t>
      </w:r>
      <w:r w:rsidR="003276F5">
        <w:t>ь</w:t>
      </w:r>
      <w:r>
        <w:t xml:space="preserve">ей </w:t>
      </w:r>
      <w:r w:rsidR="003276F5">
        <w:t xml:space="preserve"> </w:t>
      </w:r>
      <w:r>
        <w:t>женой была потом,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Она женою Пушкина осталась.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Его детей заботливая мать,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t>Она о нем хранила свято память.</w:t>
      </w:r>
    </w:p>
    <w:p w:rsidR="00C113E5" w:rsidRDefault="00C113E5" w:rsidP="003276F5">
      <w:pPr>
        <w:pStyle w:val="c1"/>
        <w:spacing w:before="0" w:beforeAutospacing="0" w:after="0" w:afterAutospacing="0"/>
      </w:pPr>
      <w:r>
        <w:rPr>
          <w:rStyle w:val="c0"/>
        </w:rPr>
        <w:t>                                </w:t>
      </w:r>
    </w:p>
    <w:p w:rsidR="00C113E5" w:rsidRDefault="00C113E5" w:rsidP="003276F5">
      <w:pPr>
        <w:pStyle w:val="c1"/>
        <w:spacing w:before="0" w:beforeAutospacing="0" w:after="0" w:afterAutospacing="0"/>
      </w:pPr>
      <w:r w:rsidRPr="003276F5">
        <w:rPr>
          <w:rStyle w:val="c0"/>
          <w:b/>
        </w:rPr>
        <w:t>Ведущий.</w:t>
      </w:r>
      <w:r>
        <w:rPr>
          <w:rStyle w:val="c0"/>
        </w:rPr>
        <w:t xml:space="preserve"> </w:t>
      </w:r>
      <w:r>
        <w:t>Низкий поклон Наталье Николаевне за то, что она дала шесть счастливых лет Пушкину. Светлая память о ней сохранится надолго.</w:t>
      </w:r>
    </w:p>
    <w:p w:rsidR="00C113E5" w:rsidRPr="009133E8" w:rsidRDefault="00C113E5" w:rsidP="003276F5">
      <w:pPr>
        <w:pStyle w:val="c1"/>
        <w:spacing w:before="0" w:beforeAutospacing="0" w:after="0" w:afterAutospacing="0"/>
        <w:rPr>
          <w:b/>
          <w:i/>
        </w:rPr>
      </w:pPr>
      <w:r w:rsidRPr="009133E8">
        <w:rPr>
          <w:b/>
          <w:i/>
        </w:rPr>
        <w:t> </w:t>
      </w:r>
      <w:r w:rsidRPr="009133E8">
        <w:rPr>
          <w:rStyle w:val="c0"/>
          <w:b/>
          <w:i/>
        </w:rPr>
        <w:t>        (звучит «Элегия» Рахманинова)</w:t>
      </w:r>
    </w:p>
    <w:p w:rsidR="00F46F8B" w:rsidRPr="009133E8" w:rsidRDefault="00F46F8B" w:rsidP="003276F5">
      <w:pPr>
        <w:spacing w:after="0" w:line="240" w:lineRule="auto"/>
        <w:rPr>
          <w:b/>
          <w:i/>
        </w:rPr>
      </w:pPr>
    </w:p>
    <w:sectPr w:rsidR="00F46F8B" w:rsidRPr="009133E8" w:rsidSect="00F4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E5"/>
    <w:rsid w:val="00140670"/>
    <w:rsid w:val="00181EA6"/>
    <w:rsid w:val="00272DA6"/>
    <w:rsid w:val="003276F5"/>
    <w:rsid w:val="00425619"/>
    <w:rsid w:val="006B09EB"/>
    <w:rsid w:val="00732403"/>
    <w:rsid w:val="007C0276"/>
    <w:rsid w:val="007C4504"/>
    <w:rsid w:val="008803ED"/>
    <w:rsid w:val="009133E8"/>
    <w:rsid w:val="00B9731D"/>
    <w:rsid w:val="00C113E5"/>
    <w:rsid w:val="00CE7C1B"/>
    <w:rsid w:val="00E27E96"/>
    <w:rsid w:val="00F4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1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13E5"/>
  </w:style>
  <w:style w:type="paragraph" w:customStyle="1" w:styleId="c4">
    <w:name w:val="c4"/>
    <w:basedOn w:val="a"/>
    <w:rsid w:val="00C1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13E5"/>
  </w:style>
  <w:style w:type="paragraph" w:customStyle="1" w:styleId="c1">
    <w:name w:val="c1"/>
    <w:basedOn w:val="a"/>
    <w:rsid w:val="00C1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2012-10-11T09:11:00Z</dcterms:created>
  <dcterms:modified xsi:type="dcterms:W3CDTF">2014-03-15T14:20:00Z</dcterms:modified>
</cp:coreProperties>
</file>