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00" w:rsidRPr="00197B00" w:rsidRDefault="003856D3" w:rsidP="00197B00">
      <w:pPr>
        <w:shd w:val="clear" w:color="auto" w:fill="FFFFFF"/>
        <w:ind w:left="284" w:firstLine="567"/>
        <w:jc w:val="center"/>
        <w:rPr>
          <w:rFonts w:ascii="Times New Roman" w:hAnsi="Times New Roman" w:cs="Times New Roman"/>
          <w:b/>
          <w:bCs/>
          <w:color w:val="000000"/>
          <w:sz w:val="28"/>
          <w:szCs w:val="28"/>
        </w:rPr>
      </w:pPr>
      <w:r w:rsidRPr="00197B00">
        <w:rPr>
          <w:rFonts w:ascii="Times New Roman" w:eastAsia="Times New Roman" w:hAnsi="Times New Roman" w:cs="Times New Roman"/>
          <w:b/>
          <w:bCs/>
          <w:color w:val="000000"/>
          <w:sz w:val="28"/>
          <w:szCs w:val="28"/>
          <w:lang w:eastAsia="ru-RU"/>
        </w:rPr>
        <w:t xml:space="preserve">Тема </w:t>
      </w:r>
      <w:r w:rsidR="003D4C89">
        <w:rPr>
          <w:rFonts w:ascii="Times New Roman" w:eastAsia="Times New Roman" w:hAnsi="Times New Roman" w:cs="Times New Roman"/>
          <w:b/>
          <w:bCs/>
          <w:color w:val="000000"/>
          <w:sz w:val="28"/>
          <w:szCs w:val="28"/>
          <w:lang w:eastAsia="ru-RU"/>
        </w:rPr>
        <w:t>самообразования</w:t>
      </w:r>
      <w:r w:rsidRPr="00197B00">
        <w:rPr>
          <w:rFonts w:ascii="Times New Roman" w:eastAsia="Times New Roman" w:hAnsi="Times New Roman" w:cs="Times New Roman"/>
          <w:b/>
          <w:bCs/>
          <w:color w:val="000000"/>
          <w:sz w:val="28"/>
          <w:szCs w:val="28"/>
          <w:lang w:eastAsia="ru-RU"/>
        </w:rPr>
        <w:t>: </w:t>
      </w:r>
      <w:r w:rsidRPr="00197B00">
        <w:rPr>
          <w:rFonts w:ascii="Times New Roman" w:eastAsia="Times New Roman" w:hAnsi="Times New Roman" w:cs="Times New Roman"/>
          <w:color w:val="000000"/>
          <w:sz w:val="28"/>
          <w:szCs w:val="28"/>
          <w:lang w:eastAsia="ru-RU"/>
        </w:rPr>
        <w:br/>
      </w:r>
      <w:r w:rsidRPr="00197B00">
        <w:rPr>
          <w:rFonts w:ascii="Times New Roman" w:eastAsia="Times New Roman" w:hAnsi="Times New Roman" w:cs="Times New Roman"/>
          <w:color w:val="000000"/>
          <w:sz w:val="28"/>
          <w:szCs w:val="28"/>
          <w:lang w:eastAsia="ru-RU"/>
        </w:rPr>
        <w:br/>
      </w:r>
      <w:r w:rsidR="00197B00" w:rsidRPr="00197B00">
        <w:rPr>
          <w:rFonts w:ascii="Times New Roman" w:eastAsia="Times New Roman" w:hAnsi="Times New Roman" w:cs="Times New Roman"/>
          <w:b/>
          <w:bCs/>
          <w:color w:val="000000"/>
          <w:sz w:val="28"/>
          <w:szCs w:val="28"/>
        </w:rPr>
        <w:t>Использование современных образовательных технологий</w:t>
      </w:r>
      <w:proofErr w:type="gramStart"/>
      <w:r w:rsidR="00197B00" w:rsidRPr="00197B00">
        <w:rPr>
          <w:rFonts w:ascii="Times New Roman" w:eastAsia="Times New Roman" w:hAnsi="Times New Roman" w:cs="Times New Roman"/>
          <w:b/>
          <w:bCs/>
          <w:color w:val="000000"/>
          <w:sz w:val="28"/>
          <w:szCs w:val="28"/>
        </w:rPr>
        <w:t xml:space="preserve">  ,</w:t>
      </w:r>
      <w:proofErr w:type="gramEnd"/>
      <w:r w:rsidR="00197B00" w:rsidRPr="00197B00">
        <w:rPr>
          <w:rFonts w:ascii="Times New Roman" w:eastAsia="Times New Roman" w:hAnsi="Times New Roman" w:cs="Times New Roman"/>
          <w:b/>
          <w:bCs/>
          <w:color w:val="000000"/>
          <w:sz w:val="28"/>
          <w:szCs w:val="28"/>
        </w:rPr>
        <w:t xml:space="preserve"> как одно из условий повышения качества образования</w:t>
      </w:r>
    </w:p>
    <w:p w:rsidR="003D4C89" w:rsidRDefault="00197B00" w:rsidP="003D4C89">
      <w:pPr>
        <w:shd w:val="clear" w:color="auto" w:fill="FFFFFF"/>
        <w:spacing w:after="0"/>
        <w:ind w:left="284" w:firstLine="567"/>
        <w:jc w:val="center"/>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i/>
          <w:color w:val="000000"/>
          <w:sz w:val="28"/>
          <w:szCs w:val="28"/>
          <w:shd w:val="clear" w:color="auto" w:fill="FFFFFF"/>
          <w:lang w:eastAsia="ru-RU"/>
        </w:rPr>
        <w:t>АКТУАЛЬНОСТЬ ТЕМЫ</w:t>
      </w:r>
    </w:p>
    <w:p w:rsidR="00197B00" w:rsidRPr="00AF5C9E" w:rsidRDefault="003856D3" w:rsidP="003D4C89">
      <w:pPr>
        <w:shd w:val="clear" w:color="auto" w:fill="FFFFFF"/>
        <w:spacing w:after="0"/>
        <w:ind w:left="284" w:firstLine="567"/>
        <w:jc w:val="both"/>
        <w:rPr>
          <w:rFonts w:ascii="Times New Roman" w:eastAsia="Times New Roman" w:hAnsi="Times New Roman" w:cs="Times New Roman"/>
          <w:color w:val="000000"/>
          <w:sz w:val="28"/>
          <w:szCs w:val="28"/>
          <w:lang w:eastAsia="ru-RU"/>
        </w:rPr>
      </w:pPr>
      <w:r w:rsidRPr="00C74790">
        <w:rPr>
          <w:rFonts w:ascii="Times New Roman" w:eastAsia="Times New Roman" w:hAnsi="Times New Roman" w:cs="Times New Roman"/>
          <w:color w:val="000000"/>
          <w:sz w:val="28"/>
          <w:szCs w:val="28"/>
          <w:lang w:eastAsia="ru-RU"/>
        </w:rPr>
        <w:br/>
      </w:r>
      <w:r w:rsidR="00C74790" w:rsidRPr="00C74790">
        <w:rPr>
          <w:rFonts w:ascii="Times New Roman" w:eastAsia="Times New Roman" w:hAnsi="Times New Roman" w:cs="Times New Roman"/>
          <w:color w:val="000000"/>
          <w:sz w:val="28"/>
          <w:szCs w:val="28"/>
          <w:shd w:val="clear" w:color="auto" w:fill="FFFFFF"/>
          <w:lang w:eastAsia="ru-RU"/>
        </w:rPr>
        <w:t xml:space="preserve">   </w:t>
      </w:r>
      <w:r w:rsidRPr="00C74790">
        <w:rPr>
          <w:rFonts w:ascii="Times New Roman" w:eastAsia="Times New Roman" w:hAnsi="Times New Roman" w:cs="Times New Roman"/>
          <w:color w:val="000000"/>
          <w:sz w:val="28"/>
          <w:szCs w:val="28"/>
          <w:shd w:val="clear" w:color="auto" w:fill="FFFFFF"/>
          <w:lang w:eastAsia="ru-RU"/>
        </w:rPr>
        <w:t xml:space="preserve">В настоящее время отечественное образование находится в стадии реформирования. Одним из направлений развития реформ является более широкое использование </w:t>
      </w:r>
      <w:proofErr w:type="spellStart"/>
      <w:r w:rsidRPr="00C74790">
        <w:rPr>
          <w:rFonts w:ascii="Times New Roman" w:eastAsia="Times New Roman" w:hAnsi="Times New Roman" w:cs="Times New Roman"/>
          <w:color w:val="000000"/>
          <w:sz w:val="28"/>
          <w:szCs w:val="28"/>
          <w:shd w:val="clear" w:color="auto" w:fill="FFFFFF"/>
          <w:lang w:eastAsia="ru-RU"/>
        </w:rPr>
        <w:t>компетентностного</w:t>
      </w:r>
      <w:proofErr w:type="spellEnd"/>
      <w:r w:rsidRPr="00C74790">
        <w:rPr>
          <w:rFonts w:ascii="Times New Roman" w:eastAsia="Times New Roman" w:hAnsi="Times New Roman" w:cs="Times New Roman"/>
          <w:color w:val="000000"/>
          <w:sz w:val="28"/>
          <w:szCs w:val="28"/>
          <w:shd w:val="clear" w:color="auto" w:fill="FFFFFF"/>
          <w:lang w:eastAsia="ru-RU"/>
        </w:rPr>
        <w:t xml:space="preserve"> подхода, что продиктовано желанием придать образованию личностно-ориентированный характер и сформировать у школьников навыки деятельности в конкретных ситуациях.</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00C74790" w:rsidRPr="00C74790">
        <w:rPr>
          <w:rFonts w:ascii="Times New Roman" w:eastAsia="Times New Roman" w:hAnsi="Times New Roman" w:cs="Times New Roman"/>
          <w:color w:val="000000"/>
          <w:sz w:val="28"/>
          <w:szCs w:val="28"/>
          <w:shd w:val="clear" w:color="auto" w:fill="FFFFFF"/>
          <w:lang w:eastAsia="ru-RU"/>
        </w:rPr>
        <w:t xml:space="preserve">   </w:t>
      </w:r>
      <w:r w:rsidRPr="00C74790">
        <w:rPr>
          <w:rFonts w:ascii="Times New Roman" w:eastAsia="Times New Roman" w:hAnsi="Times New Roman" w:cs="Times New Roman"/>
          <w:color w:val="000000"/>
          <w:sz w:val="28"/>
          <w:szCs w:val="28"/>
          <w:shd w:val="clear" w:color="auto" w:fill="FFFFFF"/>
          <w:lang w:eastAsia="ru-RU"/>
        </w:rPr>
        <w:t>Активизация мыслительной деятельности учащихся является условием успешной социализации ребёнка в реальном социуме. «Социализация - самое широкое понятие среди процессов, характеризующих образование личности. Она предполагает не только сознательное усвоение ребёнком готовых форм и способов социальной жизни, способов взаимодействия с материальной и духовной культурой, адаптацию к социуму, но и выработку собственного социального опыта, ценностных ориентаций, своего стиля жизни».</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00C74790" w:rsidRPr="00C74790">
        <w:rPr>
          <w:rFonts w:ascii="Times New Roman" w:eastAsia="Times New Roman" w:hAnsi="Times New Roman" w:cs="Times New Roman"/>
          <w:color w:val="000000"/>
          <w:sz w:val="28"/>
          <w:szCs w:val="28"/>
          <w:shd w:val="clear" w:color="auto" w:fill="FFFFFF"/>
          <w:lang w:eastAsia="ru-RU"/>
        </w:rPr>
        <w:t xml:space="preserve">  </w:t>
      </w:r>
      <w:r w:rsidRPr="00C74790">
        <w:rPr>
          <w:rFonts w:ascii="Times New Roman" w:eastAsia="Times New Roman" w:hAnsi="Times New Roman" w:cs="Times New Roman"/>
          <w:color w:val="000000"/>
          <w:sz w:val="28"/>
          <w:szCs w:val="28"/>
          <w:shd w:val="clear" w:color="auto" w:fill="FFFFFF"/>
          <w:lang w:eastAsia="ru-RU"/>
        </w:rPr>
        <w:t>В настоящее время в образовательную практику общего образования активно внедряется технология развития критического мышления через чтение и письм</w:t>
      </w:r>
      <w:proofErr w:type="gramStart"/>
      <w:r w:rsidRPr="00C74790">
        <w:rPr>
          <w:rFonts w:ascii="Times New Roman" w:eastAsia="Times New Roman" w:hAnsi="Times New Roman" w:cs="Times New Roman"/>
          <w:color w:val="000000"/>
          <w:sz w:val="28"/>
          <w:szCs w:val="28"/>
          <w:shd w:val="clear" w:color="auto" w:fill="FFFFFF"/>
          <w:lang w:eastAsia="ru-RU"/>
        </w:rPr>
        <w:t>о(</w:t>
      </w:r>
      <w:proofErr w:type="gramEnd"/>
      <w:r w:rsidRPr="00C74790">
        <w:rPr>
          <w:rFonts w:ascii="Times New Roman" w:eastAsia="Times New Roman" w:hAnsi="Times New Roman" w:cs="Times New Roman"/>
          <w:color w:val="000000"/>
          <w:sz w:val="28"/>
          <w:szCs w:val="28"/>
          <w:shd w:val="clear" w:color="auto" w:fill="FFFFFF"/>
          <w:lang w:eastAsia="ru-RU"/>
        </w:rPr>
        <w:t>РКМЧП).</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00C74790" w:rsidRPr="00C74790">
        <w:rPr>
          <w:rFonts w:ascii="Times New Roman" w:eastAsia="Times New Roman" w:hAnsi="Times New Roman" w:cs="Times New Roman"/>
          <w:color w:val="000000"/>
          <w:sz w:val="28"/>
          <w:szCs w:val="28"/>
          <w:shd w:val="clear" w:color="auto" w:fill="FFFFFF"/>
          <w:lang w:eastAsia="ru-RU"/>
        </w:rPr>
        <w:t xml:space="preserve">   </w:t>
      </w:r>
      <w:r w:rsidRPr="00C74790">
        <w:rPr>
          <w:rFonts w:ascii="Times New Roman" w:eastAsia="Times New Roman" w:hAnsi="Times New Roman" w:cs="Times New Roman"/>
          <w:color w:val="000000"/>
          <w:sz w:val="28"/>
          <w:szCs w:val="28"/>
          <w:shd w:val="clear" w:color="auto" w:fill="FFFFFF"/>
          <w:lang w:eastAsia="ru-RU"/>
        </w:rPr>
        <w:t>Цель данной образовательной технологии - развитие мыслительных навыков учащихся, необходимых не только в учебе, но и обычной жизни (умение принимать взвешенные решения, работать с информацией, анализировать различные стороны явлений и др., т.е. коммуникативные и рефлексивные умения и действия учащихся). Применение технологии критического мышления на уроках истории и обществознания позволяет создать максимально благоприятные условия для активизации и развития мыслительных способности школьников.</w:t>
      </w:r>
    </w:p>
    <w:p w:rsidR="00197B00" w:rsidRPr="00197B00" w:rsidRDefault="00197B00" w:rsidP="00197B00">
      <w:pPr>
        <w:spacing w:after="0"/>
        <w:ind w:lef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НАПРАВЛЕНИЯ РАБОТЫ ПО РКМЧП:</w:t>
      </w:r>
    </w:p>
    <w:p w:rsidR="000D1032" w:rsidRPr="00197B00" w:rsidRDefault="00981BC3" w:rsidP="00197B00">
      <w:pPr>
        <w:numPr>
          <w:ilvl w:val="0"/>
          <w:numId w:val="1"/>
        </w:numPr>
        <w:spacing w:after="0"/>
        <w:jc w:val="both"/>
        <w:rPr>
          <w:rFonts w:ascii="Times New Roman" w:eastAsia="Times New Roman" w:hAnsi="Times New Roman" w:cs="Times New Roman"/>
          <w:color w:val="000000"/>
          <w:sz w:val="28"/>
          <w:szCs w:val="28"/>
          <w:lang w:eastAsia="ru-RU"/>
        </w:rPr>
      </w:pPr>
      <w:r w:rsidRPr="00197B00">
        <w:rPr>
          <w:rFonts w:ascii="Times New Roman" w:eastAsia="Times New Roman" w:hAnsi="Times New Roman" w:cs="Times New Roman"/>
          <w:b/>
          <w:bCs/>
          <w:color w:val="000000"/>
          <w:sz w:val="28"/>
          <w:szCs w:val="28"/>
          <w:lang w:eastAsia="ru-RU"/>
        </w:rPr>
        <w:t>Социализация личности</w:t>
      </w:r>
    </w:p>
    <w:p w:rsidR="000D1032" w:rsidRPr="00197B00" w:rsidRDefault="00981BC3" w:rsidP="00197B00">
      <w:pPr>
        <w:numPr>
          <w:ilvl w:val="0"/>
          <w:numId w:val="1"/>
        </w:numPr>
        <w:spacing w:after="0"/>
        <w:jc w:val="both"/>
        <w:rPr>
          <w:rFonts w:ascii="Times New Roman" w:eastAsia="Times New Roman" w:hAnsi="Times New Roman" w:cs="Times New Roman"/>
          <w:color w:val="000000"/>
          <w:sz w:val="28"/>
          <w:szCs w:val="28"/>
          <w:lang w:eastAsia="ru-RU"/>
        </w:rPr>
      </w:pPr>
      <w:r w:rsidRPr="00197B00">
        <w:rPr>
          <w:rFonts w:ascii="Times New Roman" w:eastAsia="Times New Roman" w:hAnsi="Times New Roman" w:cs="Times New Roman"/>
          <w:b/>
          <w:bCs/>
          <w:color w:val="000000"/>
          <w:sz w:val="28"/>
          <w:szCs w:val="28"/>
          <w:lang w:eastAsia="ru-RU"/>
        </w:rPr>
        <w:t>Индивидуальное развитие личности</w:t>
      </w:r>
    </w:p>
    <w:p w:rsidR="000D1032" w:rsidRPr="00197B00" w:rsidRDefault="00981BC3" w:rsidP="00197B00">
      <w:pPr>
        <w:numPr>
          <w:ilvl w:val="0"/>
          <w:numId w:val="1"/>
        </w:numPr>
        <w:spacing w:after="0"/>
        <w:jc w:val="both"/>
        <w:rPr>
          <w:rFonts w:ascii="Times New Roman" w:eastAsia="Times New Roman" w:hAnsi="Times New Roman" w:cs="Times New Roman"/>
          <w:color w:val="000000"/>
          <w:sz w:val="28"/>
          <w:szCs w:val="28"/>
          <w:lang w:eastAsia="ru-RU"/>
        </w:rPr>
      </w:pPr>
      <w:r w:rsidRPr="00197B00">
        <w:rPr>
          <w:rFonts w:ascii="Times New Roman" w:eastAsia="Times New Roman" w:hAnsi="Times New Roman" w:cs="Times New Roman"/>
          <w:b/>
          <w:bCs/>
          <w:color w:val="000000"/>
          <w:sz w:val="28"/>
          <w:szCs w:val="28"/>
          <w:lang w:eastAsia="ru-RU"/>
        </w:rPr>
        <w:t xml:space="preserve">Становление самостоятельности </w:t>
      </w:r>
    </w:p>
    <w:p w:rsidR="003D4C89" w:rsidRDefault="003856D3" w:rsidP="003D4C89">
      <w:pPr>
        <w:spacing w:after="0"/>
        <w:ind w:left="284" w:firstLine="567"/>
        <w:rPr>
          <w:rFonts w:ascii="Times New Roman" w:eastAsia="Times New Roman" w:hAnsi="Times New Roman" w:cs="Times New Roman"/>
          <w:color w:val="000000"/>
          <w:sz w:val="28"/>
          <w:szCs w:val="28"/>
          <w:lang w:eastAsia="ru-RU"/>
        </w:rPr>
      </w:pPr>
      <w:r w:rsidRPr="00C74790">
        <w:rPr>
          <w:rFonts w:ascii="Times New Roman" w:eastAsia="Times New Roman" w:hAnsi="Times New Roman" w:cs="Times New Roman"/>
          <w:b/>
          <w:color w:val="000000"/>
          <w:sz w:val="28"/>
          <w:szCs w:val="28"/>
          <w:u w:val="single"/>
          <w:shd w:val="clear" w:color="auto" w:fill="FFFFFF"/>
          <w:lang w:eastAsia="ru-RU"/>
        </w:rPr>
        <w:t>Задачи</w:t>
      </w:r>
      <w:r w:rsidR="003D4C89">
        <w:rPr>
          <w:rFonts w:ascii="Times New Roman" w:eastAsia="Times New Roman" w:hAnsi="Times New Roman" w:cs="Times New Roman"/>
          <w:b/>
          <w:color w:val="000000"/>
          <w:sz w:val="28"/>
          <w:szCs w:val="28"/>
          <w:u w:val="single"/>
          <w:shd w:val="clear" w:color="auto" w:fill="FFFFFF"/>
          <w:lang w:eastAsia="ru-RU"/>
        </w:rPr>
        <w:t xml:space="preserve"> </w:t>
      </w:r>
      <w:r w:rsidR="00197B00">
        <w:rPr>
          <w:rFonts w:ascii="Times New Roman" w:eastAsia="Times New Roman" w:hAnsi="Times New Roman" w:cs="Times New Roman"/>
          <w:b/>
          <w:color w:val="000000"/>
          <w:sz w:val="28"/>
          <w:szCs w:val="28"/>
          <w:u w:val="single"/>
          <w:shd w:val="clear" w:color="auto" w:fill="FFFFFF"/>
          <w:lang w:eastAsia="ru-RU"/>
        </w:rPr>
        <w:t>ТЕМЫ</w:t>
      </w:r>
      <w:r w:rsidRPr="00C74790">
        <w:rPr>
          <w:rFonts w:ascii="Times New Roman" w:eastAsia="Times New Roman" w:hAnsi="Times New Roman" w:cs="Times New Roman"/>
          <w:b/>
          <w:color w:val="000000"/>
          <w:sz w:val="28"/>
          <w:szCs w:val="28"/>
          <w:u w:val="single"/>
          <w:shd w:val="clear" w:color="auto" w:fill="FFFFFF"/>
          <w:lang w:eastAsia="ru-RU"/>
        </w:rPr>
        <w:t>:</w:t>
      </w:r>
      <w:r w:rsidRPr="00C74790">
        <w:rPr>
          <w:rFonts w:ascii="Times New Roman" w:eastAsia="Times New Roman" w:hAnsi="Times New Roman" w:cs="Times New Roman"/>
          <w:color w:val="000000"/>
          <w:sz w:val="28"/>
          <w:szCs w:val="28"/>
          <w:lang w:eastAsia="ru-RU"/>
        </w:rPr>
        <w:t> </w:t>
      </w:r>
    </w:p>
    <w:p w:rsidR="003D4C89" w:rsidRDefault="003856D3" w:rsidP="003D4C89">
      <w:pPr>
        <w:spacing w:after="0"/>
        <w:ind w:left="284" w:firstLine="567"/>
        <w:jc w:val="both"/>
        <w:rPr>
          <w:rFonts w:ascii="Times New Roman" w:eastAsia="Times New Roman" w:hAnsi="Times New Roman" w:cs="Times New Roman"/>
          <w:color w:val="000000"/>
          <w:sz w:val="28"/>
          <w:szCs w:val="28"/>
          <w:shd w:val="clear" w:color="auto" w:fill="FFFFFF"/>
          <w:lang w:eastAsia="ru-RU"/>
        </w:rPr>
      </w:pP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color w:val="000000"/>
          <w:sz w:val="28"/>
          <w:szCs w:val="28"/>
          <w:shd w:val="clear" w:color="auto" w:fill="FFFFFF"/>
          <w:lang w:eastAsia="ru-RU"/>
        </w:rPr>
        <w:t>1. Раскрыть сущность технологии развития критического мышления.</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color w:val="000000"/>
          <w:sz w:val="28"/>
          <w:szCs w:val="28"/>
          <w:shd w:val="clear" w:color="auto" w:fill="FFFFFF"/>
          <w:lang w:eastAsia="ru-RU"/>
        </w:rPr>
        <w:t>2. Проиллюстрировать на примере конкретных уроков возможность использования технологии развития критического мышления для работы с текстом.</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b/>
          <w:bCs/>
          <w:color w:val="000000"/>
          <w:sz w:val="28"/>
          <w:szCs w:val="28"/>
          <w:shd w:val="clear" w:color="auto" w:fill="FFFFFF"/>
          <w:lang w:eastAsia="ru-RU"/>
        </w:rPr>
        <w:lastRenderedPageBreak/>
        <w:t>Глава 1. Критическое мышление как образовательная технология</w:t>
      </w:r>
      <w:r w:rsidRPr="00C74790">
        <w:rPr>
          <w:rFonts w:ascii="Times New Roman" w:eastAsia="Times New Roman" w:hAnsi="Times New Roman" w:cs="Times New Roman"/>
          <w:b/>
          <w:bCs/>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color w:val="000000"/>
          <w:sz w:val="28"/>
          <w:szCs w:val="28"/>
          <w:shd w:val="clear" w:color="auto" w:fill="FFFFFF"/>
          <w:lang w:eastAsia="ru-RU"/>
        </w:rPr>
        <w:t xml:space="preserve">1.1 Технология развития критического мышления через чтение и письмо разработана в конце XX века в США (Ч. Темпл, Д. </w:t>
      </w:r>
      <w:proofErr w:type="spellStart"/>
      <w:proofErr w:type="gramStart"/>
      <w:r w:rsidRPr="00C74790">
        <w:rPr>
          <w:rFonts w:ascii="Times New Roman" w:eastAsia="Times New Roman" w:hAnsi="Times New Roman" w:cs="Times New Roman"/>
          <w:color w:val="000000"/>
          <w:sz w:val="28"/>
          <w:szCs w:val="28"/>
          <w:shd w:val="clear" w:color="auto" w:fill="FFFFFF"/>
          <w:lang w:eastAsia="ru-RU"/>
        </w:rPr>
        <w:t>Стил</w:t>
      </w:r>
      <w:proofErr w:type="spellEnd"/>
      <w:proofErr w:type="gramEnd"/>
      <w:r w:rsidRPr="00C74790">
        <w:rPr>
          <w:rFonts w:ascii="Times New Roman" w:eastAsia="Times New Roman" w:hAnsi="Times New Roman" w:cs="Times New Roman"/>
          <w:color w:val="000000"/>
          <w:sz w:val="28"/>
          <w:szCs w:val="28"/>
          <w:shd w:val="clear" w:color="auto" w:fill="FFFFFF"/>
          <w:lang w:eastAsia="ru-RU"/>
        </w:rPr>
        <w:t xml:space="preserve">, К. </w:t>
      </w:r>
      <w:proofErr w:type="spellStart"/>
      <w:r w:rsidRPr="00C74790">
        <w:rPr>
          <w:rFonts w:ascii="Times New Roman" w:eastAsia="Times New Roman" w:hAnsi="Times New Roman" w:cs="Times New Roman"/>
          <w:color w:val="000000"/>
          <w:sz w:val="28"/>
          <w:szCs w:val="28"/>
          <w:shd w:val="clear" w:color="auto" w:fill="FFFFFF"/>
          <w:lang w:eastAsia="ru-RU"/>
        </w:rPr>
        <w:t>Мередит</w:t>
      </w:r>
      <w:proofErr w:type="spellEnd"/>
      <w:r w:rsidRPr="00C74790">
        <w:rPr>
          <w:rFonts w:ascii="Times New Roman" w:eastAsia="Times New Roman" w:hAnsi="Times New Roman" w:cs="Times New Roman"/>
          <w:color w:val="000000"/>
          <w:sz w:val="28"/>
          <w:szCs w:val="28"/>
          <w:shd w:val="clear" w:color="auto" w:fill="FFFFFF"/>
          <w:lang w:eastAsia="ru-RU"/>
        </w:rPr>
        <w:t xml:space="preserve">). В ней синтезированы идеи и методы отечественных технологий, коллективных и групповых способов обучения, а также сотрудничества, развивающего обучения; она является общепедагогической, </w:t>
      </w:r>
      <w:proofErr w:type="spellStart"/>
      <w:r w:rsidRPr="00C74790">
        <w:rPr>
          <w:rFonts w:ascii="Times New Roman" w:eastAsia="Times New Roman" w:hAnsi="Times New Roman" w:cs="Times New Roman"/>
          <w:color w:val="000000"/>
          <w:sz w:val="28"/>
          <w:szCs w:val="28"/>
          <w:shd w:val="clear" w:color="auto" w:fill="FFFFFF"/>
          <w:lang w:eastAsia="ru-RU"/>
        </w:rPr>
        <w:t>надпредметной</w:t>
      </w:r>
      <w:proofErr w:type="spellEnd"/>
      <w:r w:rsidRPr="00C74790">
        <w:rPr>
          <w:rFonts w:ascii="Times New Roman" w:eastAsia="Times New Roman" w:hAnsi="Times New Roman" w:cs="Times New Roman"/>
          <w:color w:val="000000"/>
          <w:sz w:val="28"/>
          <w:szCs w:val="28"/>
          <w:shd w:val="clear" w:color="auto" w:fill="FFFFFF"/>
          <w:lang w:eastAsia="ru-RU"/>
        </w:rPr>
        <w:t>.</w:t>
      </w:r>
    </w:p>
    <w:p w:rsidR="003D4C89" w:rsidRDefault="003D4C89" w:rsidP="003D4C89">
      <w:pPr>
        <w:spacing w:after="0"/>
        <w:ind w:left="284"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3856D3" w:rsidRPr="00C74790">
        <w:rPr>
          <w:rFonts w:ascii="Times New Roman" w:eastAsia="Times New Roman" w:hAnsi="Times New Roman" w:cs="Times New Roman"/>
          <w:color w:val="000000"/>
          <w:sz w:val="28"/>
          <w:szCs w:val="28"/>
          <w:shd w:val="clear" w:color="auto" w:fill="FFFFFF"/>
          <w:lang w:eastAsia="ru-RU"/>
        </w:rPr>
        <w:t xml:space="preserve">Технология РКМЧП представляет собой целостную систему, формирующую навыки работы с информацией в процессе чтения и письма. </w:t>
      </w:r>
      <w:r>
        <w:rPr>
          <w:rFonts w:ascii="Times New Roman" w:eastAsia="Times New Roman" w:hAnsi="Times New Roman" w:cs="Times New Roman"/>
          <w:color w:val="000000"/>
          <w:sz w:val="28"/>
          <w:szCs w:val="28"/>
          <w:shd w:val="clear" w:color="auto" w:fill="FFFFFF"/>
          <w:lang w:eastAsia="ru-RU"/>
        </w:rPr>
        <w:t xml:space="preserve">     </w:t>
      </w:r>
      <w:r w:rsidR="003856D3" w:rsidRPr="00C74790">
        <w:rPr>
          <w:rFonts w:ascii="Times New Roman" w:eastAsia="Times New Roman" w:hAnsi="Times New Roman" w:cs="Times New Roman"/>
          <w:color w:val="000000"/>
          <w:sz w:val="28"/>
          <w:szCs w:val="28"/>
          <w:shd w:val="clear" w:color="auto" w:fill="FFFFFF"/>
          <w:lang w:eastAsia="ru-RU"/>
        </w:rPr>
        <w:t>Критическое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w:t>
      </w:r>
      <w:r w:rsidR="003856D3" w:rsidRPr="00C74790">
        <w:rPr>
          <w:rFonts w:ascii="Times New Roman" w:eastAsia="Times New Roman" w:hAnsi="Times New Roman" w:cs="Times New Roman"/>
          <w:color w:val="000000"/>
          <w:sz w:val="28"/>
          <w:szCs w:val="28"/>
          <w:lang w:eastAsia="ru-RU"/>
        </w:rPr>
        <w:t> </w:t>
      </w:r>
      <w:r w:rsidR="003856D3" w:rsidRPr="00C7479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proofErr w:type="spellStart"/>
      <w:r w:rsidR="003856D3" w:rsidRPr="00C74790">
        <w:rPr>
          <w:rFonts w:ascii="Times New Roman" w:eastAsia="Times New Roman" w:hAnsi="Times New Roman" w:cs="Times New Roman"/>
          <w:color w:val="000000"/>
          <w:sz w:val="28"/>
          <w:szCs w:val="28"/>
          <w:shd w:val="clear" w:color="auto" w:fill="FFFFFF"/>
          <w:lang w:eastAsia="ru-RU"/>
        </w:rPr>
        <w:t>Дайана</w:t>
      </w:r>
      <w:proofErr w:type="spellEnd"/>
      <w:r w:rsidR="003856D3" w:rsidRPr="00C74790">
        <w:rPr>
          <w:rFonts w:ascii="Times New Roman" w:eastAsia="Times New Roman" w:hAnsi="Times New Roman" w:cs="Times New Roman"/>
          <w:color w:val="000000"/>
          <w:sz w:val="28"/>
          <w:szCs w:val="28"/>
          <w:shd w:val="clear" w:color="auto" w:fill="FFFFFF"/>
          <w:lang w:eastAsia="ru-RU"/>
        </w:rPr>
        <w:t xml:space="preserve"> </w:t>
      </w:r>
      <w:proofErr w:type="spellStart"/>
      <w:r w:rsidR="003856D3" w:rsidRPr="00C74790">
        <w:rPr>
          <w:rFonts w:ascii="Times New Roman" w:eastAsia="Times New Roman" w:hAnsi="Times New Roman" w:cs="Times New Roman"/>
          <w:color w:val="000000"/>
          <w:sz w:val="28"/>
          <w:szCs w:val="28"/>
          <w:shd w:val="clear" w:color="auto" w:fill="FFFFFF"/>
          <w:lang w:eastAsia="ru-RU"/>
        </w:rPr>
        <w:t>Халперн</w:t>
      </w:r>
      <w:proofErr w:type="spellEnd"/>
      <w:r w:rsidR="003856D3" w:rsidRPr="00C74790">
        <w:rPr>
          <w:rFonts w:ascii="Times New Roman" w:eastAsia="Times New Roman" w:hAnsi="Times New Roman" w:cs="Times New Roman"/>
          <w:color w:val="000000"/>
          <w:sz w:val="28"/>
          <w:szCs w:val="28"/>
          <w:shd w:val="clear" w:color="auto" w:fill="FFFFFF"/>
          <w:lang w:eastAsia="ru-RU"/>
        </w:rPr>
        <w:t xml:space="preserve"> в своей работе «Психология критического мышления» определяет критическое мышление следующим образом: «Использование таких когнитивных навыков и стратегий, которые увеличивают вероятность получения желаемого результата. Отличается взвешенностью, логичностью и целенаправленностью. </w:t>
      </w:r>
    </w:p>
    <w:p w:rsidR="003D4C89" w:rsidRDefault="003856D3" w:rsidP="003D4C89">
      <w:pPr>
        <w:spacing w:after="0"/>
        <w:ind w:left="284" w:firstLine="567"/>
        <w:jc w:val="both"/>
        <w:rPr>
          <w:rFonts w:ascii="Times New Roman" w:eastAsia="Times New Roman" w:hAnsi="Times New Roman" w:cs="Times New Roman"/>
          <w:color w:val="000000"/>
          <w:sz w:val="28"/>
          <w:szCs w:val="28"/>
          <w:shd w:val="clear" w:color="auto" w:fill="FFFFFF"/>
          <w:lang w:eastAsia="ru-RU"/>
        </w:rPr>
      </w:pPr>
      <w:r w:rsidRPr="00C74790">
        <w:rPr>
          <w:rFonts w:ascii="Times New Roman" w:eastAsia="Times New Roman" w:hAnsi="Times New Roman" w:cs="Times New Roman"/>
          <w:color w:val="000000"/>
          <w:sz w:val="28"/>
          <w:szCs w:val="28"/>
          <w:shd w:val="clear" w:color="auto" w:fill="FFFFFF"/>
          <w:lang w:eastAsia="ru-RU"/>
        </w:rPr>
        <w:t xml:space="preserve">Другое определение – направленное мышление». С ней соглашаются и другие современные исследователи в области методов развития критического мышления, как на Западе (, </w:t>
      </w:r>
      <w:proofErr w:type="spellStart"/>
      <w:r w:rsidRPr="00C74790">
        <w:rPr>
          <w:rFonts w:ascii="Times New Roman" w:eastAsia="Times New Roman" w:hAnsi="Times New Roman" w:cs="Times New Roman"/>
          <w:color w:val="000000"/>
          <w:sz w:val="28"/>
          <w:szCs w:val="28"/>
          <w:shd w:val="clear" w:color="auto" w:fill="FFFFFF"/>
          <w:lang w:eastAsia="ru-RU"/>
        </w:rPr>
        <w:t>К.Мередит</w:t>
      </w:r>
      <w:proofErr w:type="spellEnd"/>
      <w:r w:rsidRPr="00C74790">
        <w:rPr>
          <w:rFonts w:ascii="Times New Roman" w:eastAsia="Times New Roman" w:hAnsi="Times New Roman" w:cs="Times New Roman"/>
          <w:color w:val="000000"/>
          <w:sz w:val="28"/>
          <w:szCs w:val="28"/>
          <w:shd w:val="clear" w:color="auto" w:fill="FFFFFF"/>
          <w:lang w:eastAsia="ru-RU"/>
        </w:rPr>
        <w:t xml:space="preserve">, </w:t>
      </w:r>
      <w:proofErr w:type="spellStart"/>
      <w:r w:rsidRPr="00C74790">
        <w:rPr>
          <w:rFonts w:ascii="Times New Roman" w:eastAsia="Times New Roman" w:hAnsi="Times New Roman" w:cs="Times New Roman"/>
          <w:color w:val="000000"/>
          <w:sz w:val="28"/>
          <w:szCs w:val="28"/>
          <w:shd w:val="clear" w:color="auto" w:fill="FFFFFF"/>
          <w:lang w:eastAsia="ru-RU"/>
        </w:rPr>
        <w:t>Д.</w:t>
      </w:r>
      <w:proofErr w:type="gramStart"/>
      <w:r w:rsidRPr="00C74790">
        <w:rPr>
          <w:rFonts w:ascii="Times New Roman" w:eastAsia="Times New Roman" w:hAnsi="Times New Roman" w:cs="Times New Roman"/>
          <w:color w:val="000000"/>
          <w:sz w:val="28"/>
          <w:szCs w:val="28"/>
          <w:shd w:val="clear" w:color="auto" w:fill="FFFFFF"/>
          <w:lang w:eastAsia="ru-RU"/>
        </w:rPr>
        <w:t>Стил</w:t>
      </w:r>
      <w:proofErr w:type="spellEnd"/>
      <w:proofErr w:type="gramEnd"/>
      <w:r w:rsidRPr="00C74790">
        <w:rPr>
          <w:rFonts w:ascii="Times New Roman" w:eastAsia="Times New Roman" w:hAnsi="Times New Roman" w:cs="Times New Roman"/>
          <w:color w:val="000000"/>
          <w:sz w:val="28"/>
          <w:szCs w:val="28"/>
          <w:shd w:val="clear" w:color="auto" w:fill="FFFFFF"/>
          <w:lang w:eastAsia="ru-RU"/>
        </w:rPr>
        <w:t xml:space="preserve">, Ч.Темпл, </w:t>
      </w:r>
      <w:proofErr w:type="spellStart"/>
      <w:r w:rsidRPr="00C74790">
        <w:rPr>
          <w:rFonts w:ascii="Times New Roman" w:eastAsia="Times New Roman" w:hAnsi="Times New Roman" w:cs="Times New Roman"/>
          <w:color w:val="000000"/>
          <w:sz w:val="28"/>
          <w:szCs w:val="28"/>
          <w:shd w:val="clear" w:color="auto" w:fill="FFFFFF"/>
          <w:lang w:eastAsia="ru-RU"/>
        </w:rPr>
        <w:t>С.Уолтер</w:t>
      </w:r>
      <w:proofErr w:type="spellEnd"/>
      <w:r w:rsidRPr="00C74790">
        <w:rPr>
          <w:rFonts w:ascii="Times New Roman" w:eastAsia="Times New Roman" w:hAnsi="Times New Roman" w:cs="Times New Roman"/>
          <w:color w:val="000000"/>
          <w:sz w:val="28"/>
          <w:szCs w:val="28"/>
          <w:shd w:val="clear" w:color="auto" w:fill="FFFFFF"/>
          <w:lang w:eastAsia="ru-RU"/>
        </w:rPr>
        <w:t xml:space="preserve"> и др.), так и в России (М.В.Кларин, </w:t>
      </w:r>
      <w:proofErr w:type="spellStart"/>
      <w:r w:rsidRPr="00C74790">
        <w:rPr>
          <w:rFonts w:ascii="Times New Roman" w:eastAsia="Times New Roman" w:hAnsi="Times New Roman" w:cs="Times New Roman"/>
          <w:color w:val="000000"/>
          <w:sz w:val="28"/>
          <w:szCs w:val="28"/>
          <w:shd w:val="clear" w:color="auto" w:fill="FFFFFF"/>
          <w:lang w:eastAsia="ru-RU"/>
        </w:rPr>
        <w:t>С.И.Заир-Бек</w:t>
      </w:r>
      <w:proofErr w:type="spellEnd"/>
      <w:r w:rsidRPr="00C74790">
        <w:rPr>
          <w:rFonts w:ascii="Times New Roman" w:eastAsia="Times New Roman" w:hAnsi="Times New Roman" w:cs="Times New Roman"/>
          <w:color w:val="000000"/>
          <w:sz w:val="28"/>
          <w:szCs w:val="28"/>
          <w:shd w:val="clear" w:color="auto" w:fill="FFFFFF"/>
          <w:lang w:eastAsia="ru-RU"/>
        </w:rPr>
        <w:t xml:space="preserve">, </w:t>
      </w:r>
      <w:proofErr w:type="spellStart"/>
      <w:r w:rsidRPr="00C74790">
        <w:rPr>
          <w:rFonts w:ascii="Times New Roman" w:eastAsia="Times New Roman" w:hAnsi="Times New Roman" w:cs="Times New Roman"/>
          <w:color w:val="000000"/>
          <w:sz w:val="28"/>
          <w:szCs w:val="28"/>
          <w:shd w:val="clear" w:color="auto" w:fill="FFFFFF"/>
          <w:lang w:eastAsia="ru-RU"/>
        </w:rPr>
        <w:t>И.О.Загашев</w:t>
      </w:r>
      <w:proofErr w:type="spellEnd"/>
      <w:r w:rsidRPr="00C74790">
        <w:rPr>
          <w:rFonts w:ascii="Times New Roman" w:eastAsia="Times New Roman" w:hAnsi="Times New Roman" w:cs="Times New Roman"/>
          <w:color w:val="000000"/>
          <w:sz w:val="28"/>
          <w:szCs w:val="28"/>
          <w:shd w:val="clear" w:color="auto" w:fill="FFFFFF"/>
          <w:lang w:eastAsia="ru-RU"/>
        </w:rPr>
        <w:t xml:space="preserve">, </w:t>
      </w:r>
      <w:proofErr w:type="spellStart"/>
      <w:r w:rsidRPr="00C74790">
        <w:rPr>
          <w:rFonts w:ascii="Times New Roman" w:eastAsia="Times New Roman" w:hAnsi="Times New Roman" w:cs="Times New Roman"/>
          <w:color w:val="000000"/>
          <w:sz w:val="28"/>
          <w:szCs w:val="28"/>
          <w:shd w:val="clear" w:color="auto" w:fill="FFFFFF"/>
          <w:lang w:eastAsia="ru-RU"/>
        </w:rPr>
        <w:t>И.В.Муштавинская</w:t>
      </w:r>
      <w:proofErr w:type="spellEnd"/>
      <w:r w:rsidRPr="00C74790">
        <w:rPr>
          <w:rFonts w:ascii="Times New Roman" w:eastAsia="Times New Roman" w:hAnsi="Times New Roman" w:cs="Times New Roman"/>
          <w:color w:val="000000"/>
          <w:sz w:val="28"/>
          <w:szCs w:val="28"/>
          <w:shd w:val="clear" w:color="auto" w:fill="FFFFFF"/>
          <w:lang w:eastAsia="ru-RU"/>
        </w:rPr>
        <w:t xml:space="preserve"> и др.) и под критическим мышлением понимают совокупность качеств и умений, обусловливающих высокий уровень исследовательской культуры ученика и преподавателя. </w:t>
      </w:r>
    </w:p>
    <w:p w:rsidR="003D4C89" w:rsidRDefault="003856D3" w:rsidP="003D4C89">
      <w:pPr>
        <w:spacing w:after="0"/>
        <w:ind w:left="284" w:firstLine="567"/>
        <w:jc w:val="both"/>
        <w:rPr>
          <w:rFonts w:ascii="Times New Roman" w:eastAsia="Times New Roman" w:hAnsi="Times New Roman" w:cs="Times New Roman"/>
          <w:color w:val="000000"/>
          <w:sz w:val="28"/>
          <w:szCs w:val="28"/>
          <w:shd w:val="clear" w:color="auto" w:fill="FFFFFF"/>
          <w:lang w:eastAsia="ru-RU"/>
        </w:rPr>
      </w:pPr>
      <w:r w:rsidRPr="00C74790">
        <w:rPr>
          <w:rFonts w:ascii="Times New Roman" w:eastAsia="Times New Roman" w:hAnsi="Times New Roman" w:cs="Times New Roman"/>
          <w:color w:val="000000"/>
          <w:sz w:val="28"/>
          <w:szCs w:val="28"/>
          <w:shd w:val="clear" w:color="auto" w:fill="FFFFFF"/>
          <w:lang w:eastAsia="ru-RU"/>
        </w:rPr>
        <w:t xml:space="preserve">С точки зрения психологии, критическое мышление – это разумное рефлексивное мышление, сфокусированное на решении того, во что верить и что делать (Д. </w:t>
      </w:r>
      <w:proofErr w:type="spellStart"/>
      <w:r w:rsidRPr="00C74790">
        <w:rPr>
          <w:rFonts w:ascii="Times New Roman" w:eastAsia="Times New Roman" w:hAnsi="Times New Roman" w:cs="Times New Roman"/>
          <w:color w:val="000000"/>
          <w:sz w:val="28"/>
          <w:szCs w:val="28"/>
          <w:shd w:val="clear" w:color="auto" w:fill="FFFFFF"/>
          <w:lang w:eastAsia="ru-RU"/>
        </w:rPr>
        <w:t>Браус</w:t>
      </w:r>
      <w:proofErr w:type="spellEnd"/>
      <w:r w:rsidRPr="00C74790">
        <w:rPr>
          <w:rFonts w:ascii="Times New Roman" w:eastAsia="Times New Roman" w:hAnsi="Times New Roman" w:cs="Times New Roman"/>
          <w:color w:val="000000"/>
          <w:sz w:val="28"/>
          <w:szCs w:val="28"/>
          <w:shd w:val="clear" w:color="auto" w:fill="FFFFFF"/>
          <w:lang w:eastAsia="ru-RU"/>
        </w:rPr>
        <w:t xml:space="preserve">, Д. Вуд). В своей статье «Новые педагогические технологии в школьной библиотеке: образовательная технология развития критического мышления средствами чтения и письма» </w:t>
      </w:r>
      <w:proofErr w:type="spellStart"/>
      <w:r w:rsidRPr="00C74790">
        <w:rPr>
          <w:rFonts w:ascii="Times New Roman" w:eastAsia="Times New Roman" w:hAnsi="Times New Roman" w:cs="Times New Roman"/>
          <w:color w:val="000000"/>
          <w:sz w:val="28"/>
          <w:szCs w:val="28"/>
          <w:shd w:val="clear" w:color="auto" w:fill="FFFFFF"/>
          <w:lang w:eastAsia="ru-RU"/>
        </w:rPr>
        <w:t>И.О.Загашев</w:t>
      </w:r>
      <w:proofErr w:type="spellEnd"/>
      <w:r w:rsidRPr="00C74790">
        <w:rPr>
          <w:rFonts w:ascii="Times New Roman" w:eastAsia="Times New Roman" w:hAnsi="Times New Roman" w:cs="Times New Roman"/>
          <w:color w:val="000000"/>
          <w:sz w:val="28"/>
          <w:szCs w:val="28"/>
          <w:shd w:val="clear" w:color="auto" w:fill="FFFFFF"/>
          <w:lang w:eastAsia="ru-RU"/>
        </w:rPr>
        <w:t xml:space="preserve"> пишет: « Школьник, умеющий критически мыслить, владеет разнообразными способами интерпретации и оценки информационного сообщения, способен выделять в тексте противоречия и типы присутствующих в нем структур, аргументировать свою точку зрения, опираясь не только на логику (что уже немаловажно), но и на представления собеседника. Такой ученик чувствует уверенность в работе с различными типами информации, может эффективно использовать самые разнообразные ресурсы.</w:t>
      </w:r>
    </w:p>
    <w:p w:rsidR="00197B00" w:rsidRDefault="003856D3" w:rsidP="003D4C89">
      <w:pPr>
        <w:spacing w:after="0"/>
        <w:ind w:left="284" w:firstLine="567"/>
        <w:jc w:val="both"/>
        <w:rPr>
          <w:rFonts w:ascii="Times New Roman" w:eastAsia="Times New Roman" w:hAnsi="Times New Roman" w:cs="Times New Roman"/>
          <w:color w:val="000000"/>
          <w:sz w:val="28"/>
          <w:szCs w:val="28"/>
          <w:shd w:val="clear" w:color="auto" w:fill="FFFFFF"/>
          <w:lang w:eastAsia="ru-RU"/>
        </w:rPr>
      </w:pPr>
      <w:r w:rsidRPr="00C74790">
        <w:rPr>
          <w:rFonts w:ascii="Times New Roman" w:eastAsia="Times New Roman" w:hAnsi="Times New Roman" w:cs="Times New Roman"/>
          <w:color w:val="000000"/>
          <w:sz w:val="28"/>
          <w:szCs w:val="28"/>
          <w:shd w:val="clear" w:color="auto" w:fill="FFFFFF"/>
          <w:lang w:eastAsia="ru-RU"/>
        </w:rPr>
        <w:t xml:space="preserve"> На уровне ценностей, критически мыслящий учащийся умеет эффективно взаимодействовать с информационными пространствами, принципиально принимая </w:t>
      </w:r>
      <w:proofErr w:type="spellStart"/>
      <w:r w:rsidRPr="00C74790">
        <w:rPr>
          <w:rFonts w:ascii="Times New Roman" w:eastAsia="Times New Roman" w:hAnsi="Times New Roman" w:cs="Times New Roman"/>
          <w:color w:val="000000"/>
          <w:sz w:val="28"/>
          <w:szCs w:val="28"/>
          <w:shd w:val="clear" w:color="auto" w:fill="FFFFFF"/>
          <w:lang w:eastAsia="ru-RU"/>
        </w:rPr>
        <w:t>многополярность</w:t>
      </w:r>
      <w:proofErr w:type="spellEnd"/>
      <w:r w:rsidRPr="00C74790">
        <w:rPr>
          <w:rFonts w:ascii="Times New Roman" w:eastAsia="Times New Roman" w:hAnsi="Times New Roman" w:cs="Times New Roman"/>
          <w:color w:val="000000"/>
          <w:sz w:val="28"/>
          <w:szCs w:val="28"/>
          <w:shd w:val="clear" w:color="auto" w:fill="FFFFFF"/>
          <w:lang w:eastAsia="ru-RU"/>
        </w:rPr>
        <w:t xml:space="preserve"> окружающего мира, возможность сосуществования разнообразных точек зрения в рамках общечеловеческих ценностей».</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color w:val="000000"/>
          <w:sz w:val="28"/>
          <w:szCs w:val="28"/>
          <w:shd w:val="clear" w:color="auto" w:fill="FFFFFF"/>
          <w:lang w:eastAsia="ru-RU"/>
        </w:rPr>
        <w:lastRenderedPageBreak/>
        <w:t xml:space="preserve">В чем же специфика образовательной технологии развития критического мышления? </w:t>
      </w:r>
    </w:p>
    <w:p w:rsidR="00197B00" w:rsidRPr="00197B00" w:rsidRDefault="003856D3" w:rsidP="00197B00">
      <w:pPr>
        <w:pStyle w:val="a4"/>
        <w:numPr>
          <w:ilvl w:val="0"/>
          <w:numId w:val="2"/>
        </w:numPr>
        <w:spacing w:after="0"/>
        <w:jc w:val="both"/>
        <w:rPr>
          <w:rFonts w:ascii="Times New Roman" w:eastAsia="Times New Roman" w:hAnsi="Times New Roman" w:cs="Times New Roman"/>
          <w:sz w:val="28"/>
          <w:szCs w:val="28"/>
          <w:lang w:eastAsia="ru-RU"/>
        </w:rPr>
      </w:pPr>
      <w:r w:rsidRPr="00197B00">
        <w:rPr>
          <w:rFonts w:ascii="Times New Roman" w:eastAsia="Times New Roman" w:hAnsi="Times New Roman" w:cs="Times New Roman"/>
          <w:color w:val="000000"/>
          <w:sz w:val="28"/>
          <w:szCs w:val="28"/>
          <w:shd w:val="clear" w:color="auto" w:fill="FFFFFF"/>
          <w:lang w:eastAsia="ru-RU"/>
        </w:rPr>
        <w:t>Во-первых, учебный проце</w:t>
      </w:r>
      <w:proofErr w:type="gramStart"/>
      <w:r w:rsidRPr="00197B00">
        <w:rPr>
          <w:rFonts w:ascii="Times New Roman" w:eastAsia="Times New Roman" w:hAnsi="Times New Roman" w:cs="Times New Roman"/>
          <w:color w:val="000000"/>
          <w:sz w:val="28"/>
          <w:szCs w:val="28"/>
          <w:shd w:val="clear" w:color="auto" w:fill="FFFFFF"/>
          <w:lang w:eastAsia="ru-RU"/>
        </w:rPr>
        <w:t>сс стр</w:t>
      </w:r>
      <w:proofErr w:type="gramEnd"/>
      <w:r w:rsidRPr="00197B00">
        <w:rPr>
          <w:rFonts w:ascii="Times New Roman" w:eastAsia="Times New Roman" w:hAnsi="Times New Roman" w:cs="Times New Roman"/>
          <w:color w:val="000000"/>
          <w:sz w:val="28"/>
          <w:szCs w:val="28"/>
          <w:shd w:val="clear" w:color="auto" w:fill="FFFFFF"/>
          <w:lang w:eastAsia="ru-RU"/>
        </w:rPr>
        <w:t>оится на научно-обоснованных закономерностях взаимодействия личности и информации.</w:t>
      </w:r>
    </w:p>
    <w:p w:rsidR="00197B00" w:rsidRPr="00197B00" w:rsidRDefault="003856D3" w:rsidP="00197B00">
      <w:pPr>
        <w:pStyle w:val="a4"/>
        <w:numPr>
          <w:ilvl w:val="0"/>
          <w:numId w:val="2"/>
        </w:numPr>
        <w:spacing w:after="0"/>
        <w:jc w:val="both"/>
        <w:rPr>
          <w:rFonts w:ascii="Times New Roman" w:eastAsia="Times New Roman" w:hAnsi="Times New Roman" w:cs="Times New Roman"/>
          <w:sz w:val="28"/>
          <w:szCs w:val="28"/>
          <w:lang w:eastAsia="ru-RU"/>
        </w:rPr>
      </w:pPr>
      <w:r w:rsidRPr="00197B00">
        <w:rPr>
          <w:rFonts w:ascii="Times New Roman" w:eastAsia="Times New Roman" w:hAnsi="Times New Roman" w:cs="Times New Roman"/>
          <w:color w:val="000000"/>
          <w:sz w:val="28"/>
          <w:szCs w:val="28"/>
          <w:shd w:val="clear" w:color="auto" w:fill="FFFFFF"/>
          <w:lang w:eastAsia="ru-RU"/>
        </w:rPr>
        <w:t xml:space="preserve"> Во-вторых, фазы этой технологии (вызов, осмысление, рефлексия) инструментально обеспечены таким образом, что преподаватель может быть максимально гибким и аутентичным каждой учебной ситуации в каждый момент времени: речь идет о разнообразных визуальных формах и стратегиях работы с текстом, организации дискуссий и процесса реализации проектов.</w:t>
      </w:r>
    </w:p>
    <w:p w:rsidR="003856D3" w:rsidRPr="00197B00" w:rsidRDefault="003856D3" w:rsidP="003D4C89">
      <w:pPr>
        <w:pStyle w:val="a4"/>
        <w:numPr>
          <w:ilvl w:val="0"/>
          <w:numId w:val="2"/>
        </w:numPr>
        <w:shd w:val="clear" w:color="auto" w:fill="FFFFFF"/>
        <w:spacing w:after="0"/>
        <w:ind w:left="284" w:firstLine="567"/>
        <w:rPr>
          <w:rFonts w:ascii="Times New Roman" w:eastAsia="Times New Roman" w:hAnsi="Times New Roman" w:cs="Times New Roman"/>
          <w:color w:val="000000"/>
          <w:sz w:val="28"/>
          <w:szCs w:val="28"/>
          <w:lang w:eastAsia="ru-RU"/>
        </w:rPr>
      </w:pPr>
      <w:r w:rsidRPr="00197B00">
        <w:rPr>
          <w:rFonts w:ascii="Times New Roman" w:eastAsia="Times New Roman" w:hAnsi="Times New Roman" w:cs="Times New Roman"/>
          <w:color w:val="000000"/>
          <w:sz w:val="28"/>
          <w:szCs w:val="28"/>
          <w:shd w:val="clear" w:color="auto" w:fill="FFFFFF"/>
          <w:lang w:eastAsia="ru-RU"/>
        </w:rPr>
        <w:t xml:space="preserve"> В-третьих, стратегии технологии позволяют все обучение проводить на основе принципов сотрудничества, совместного планирования и осмысленности.</w:t>
      </w:r>
      <w:r w:rsidRPr="00197B00">
        <w:rPr>
          <w:rFonts w:ascii="Times New Roman" w:eastAsia="Times New Roman" w:hAnsi="Times New Roman" w:cs="Times New Roman"/>
          <w:color w:val="000000"/>
          <w:sz w:val="28"/>
          <w:szCs w:val="28"/>
          <w:lang w:eastAsia="ru-RU"/>
        </w:rPr>
        <w:t> </w:t>
      </w:r>
      <w:r w:rsidRPr="00197B00">
        <w:rPr>
          <w:rFonts w:ascii="Times New Roman" w:eastAsia="Times New Roman" w:hAnsi="Times New Roman" w:cs="Times New Roman"/>
          <w:color w:val="000000"/>
          <w:sz w:val="28"/>
          <w:szCs w:val="28"/>
          <w:lang w:eastAsia="ru-RU"/>
        </w:rPr>
        <w:br/>
      </w:r>
      <w:r w:rsidRPr="00197B00">
        <w:rPr>
          <w:rFonts w:ascii="Times New Roman" w:eastAsia="Times New Roman" w:hAnsi="Times New Roman" w:cs="Times New Roman"/>
          <w:color w:val="000000"/>
          <w:sz w:val="28"/>
          <w:szCs w:val="28"/>
          <w:u w:val="single"/>
          <w:shd w:val="clear" w:color="auto" w:fill="FFFFFF"/>
          <w:lang w:eastAsia="ru-RU"/>
        </w:rPr>
        <w:t>Какие цели и задачи ставит данная технология?</w:t>
      </w:r>
      <w:r w:rsidRPr="00197B00">
        <w:rPr>
          <w:rFonts w:ascii="Times New Roman" w:eastAsia="Times New Roman" w:hAnsi="Times New Roman" w:cs="Times New Roman"/>
          <w:color w:val="000000"/>
          <w:sz w:val="28"/>
          <w:szCs w:val="28"/>
          <w:u w:val="single"/>
          <w:lang w:eastAsia="ru-RU"/>
        </w:rPr>
        <w:t> </w:t>
      </w:r>
      <w:r w:rsidRPr="00197B00">
        <w:rPr>
          <w:rFonts w:ascii="Times New Roman" w:eastAsia="Times New Roman" w:hAnsi="Times New Roman" w:cs="Times New Roman"/>
          <w:color w:val="000000"/>
          <w:sz w:val="28"/>
          <w:szCs w:val="28"/>
          <w:lang w:eastAsia="ru-RU"/>
        </w:rPr>
        <w:br/>
        <w:t>1) Формирование нового стиля мышления, для которого характерны открытость, гибкость, осознание внутренней многозначности позиции и точек зрения, альтернативности принимаемых решений.</w:t>
      </w:r>
    </w:p>
    <w:p w:rsidR="003856D3" w:rsidRPr="00C74790" w:rsidRDefault="003856D3" w:rsidP="00197B00">
      <w:pPr>
        <w:shd w:val="clear" w:color="auto" w:fill="FFFFFF"/>
        <w:spacing w:after="100"/>
        <w:ind w:left="284" w:firstLine="567"/>
        <w:jc w:val="both"/>
        <w:rPr>
          <w:rFonts w:ascii="Times New Roman" w:eastAsia="Times New Roman" w:hAnsi="Times New Roman" w:cs="Times New Roman"/>
          <w:color w:val="000000"/>
          <w:sz w:val="28"/>
          <w:szCs w:val="28"/>
          <w:lang w:eastAsia="ru-RU"/>
        </w:rPr>
      </w:pPr>
      <w:r w:rsidRPr="00C74790">
        <w:rPr>
          <w:rFonts w:ascii="Times New Roman" w:eastAsia="Times New Roman" w:hAnsi="Times New Roman" w:cs="Times New Roman"/>
          <w:color w:val="000000"/>
          <w:sz w:val="28"/>
          <w:szCs w:val="28"/>
          <w:lang w:eastAsia="ru-RU"/>
        </w:rPr>
        <w:t xml:space="preserve">2) Развитие таких базовых качеств личности, как критическое мышление, </w:t>
      </w:r>
      <w:proofErr w:type="spellStart"/>
      <w:r w:rsidRPr="00C74790">
        <w:rPr>
          <w:rFonts w:ascii="Times New Roman" w:eastAsia="Times New Roman" w:hAnsi="Times New Roman" w:cs="Times New Roman"/>
          <w:color w:val="000000"/>
          <w:sz w:val="28"/>
          <w:szCs w:val="28"/>
          <w:lang w:eastAsia="ru-RU"/>
        </w:rPr>
        <w:t>коммуникативность</w:t>
      </w:r>
      <w:proofErr w:type="spellEnd"/>
      <w:r w:rsidRPr="00C74790">
        <w:rPr>
          <w:rFonts w:ascii="Times New Roman" w:eastAsia="Times New Roman" w:hAnsi="Times New Roman" w:cs="Times New Roman"/>
          <w:color w:val="000000"/>
          <w:sz w:val="28"/>
          <w:szCs w:val="28"/>
          <w:lang w:eastAsia="ru-RU"/>
        </w:rPr>
        <w:t xml:space="preserve">, </w:t>
      </w:r>
      <w:proofErr w:type="spellStart"/>
      <w:r w:rsidRPr="00C74790">
        <w:rPr>
          <w:rFonts w:ascii="Times New Roman" w:eastAsia="Times New Roman" w:hAnsi="Times New Roman" w:cs="Times New Roman"/>
          <w:color w:val="000000"/>
          <w:sz w:val="28"/>
          <w:szCs w:val="28"/>
          <w:lang w:eastAsia="ru-RU"/>
        </w:rPr>
        <w:t>креативность</w:t>
      </w:r>
      <w:proofErr w:type="spellEnd"/>
      <w:r w:rsidRPr="00C74790">
        <w:rPr>
          <w:rFonts w:ascii="Times New Roman" w:eastAsia="Times New Roman" w:hAnsi="Times New Roman" w:cs="Times New Roman"/>
          <w:color w:val="000000"/>
          <w:sz w:val="28"/>
          <w:szCs w:val="28"/>
          <w:lang w:eastAsia="ru-RU"/>
        </w:rPr>
        <w:t>, мобильность, самостоятельность, толерантность, ответственность за собственный выбор и результаты своей деятельности.</w:t>
      </w:r>
    </w:p>
    <w:p w:rsidR="003856D3" w:rsidRPr="00C74790" w:rsidRDefault="003856D3" w:rsidP="00197B00">
      <w:pPr>
        <w:shd w:val="clear" w:color="auto" w:fill="FFFFFF"/>
        <w:spacing w:after="100"/>
        <w:ind w:left="284" w:firstLine="567"/>
        <w:jc w:val="both"/>
        <w:rPr>
          <w:rFonts w:ascii="Times New Roman" w:eastAsia="Times New Roman" w:hAnsi="Times New Roman" w:cs="Times New Roman"/>
          <w:color w:val="000000"/>
          <w:sz w:val="28"/>
          <w:szCs w:val="28"/>
          <w:lang w:eastAsia="ru-RU"/>
        </w:rPr>
      </w:pPr>
      <w:r w:rsidRPr="00C74790">
        <w:rPr>
          <w:rFonts w:ascii="Times New Roman" w:eastAsia="Times New Roman" w:hAnsi="Times New Roman" w:cs="Times New Roman"/>
          <w:color w:val="000000"/>
          <w:sz w:val="28"/>
          <w:szCs w:val="28"/>
          <w:lang w:eastAsia="ru-RU"/>
        </w:rPr>
        <w:t>3) Развитие аналитического, критического мышления.</w:t>
      </w:r>
    </w:p>
    <w:p w:rsidR="003856D3" w:rsidRPr="00C74790" w:rsidRDefault="003856D3" w:rsidP="003D4C89">
      <w:pPr>
        <w:shd w:val="clear" w:color="auto" w:fill="FFFFFF"/>
        <w:spacing w:after="100"/>
        <w:ind w:left="284" w:firstLine="567"/>
        <w:rPr>
          <w:rFonts w:ascii="Times New Roman" w:eastAsia="Times New Roman" w:hAnsi="Times New Roman" w:cs="Times New Roman"/>
          <w:color w:val="000000"/>
          <w:sz w:val="28"/>
          <w:szCs w:val="28"/>
          <w:lang w:eastAsia="ru-RU"/>
        </w:rPr>
      </w:pPr>
      <w:proofErr w:type="gramStart"/>
      <w:r w:rsidRPr="00C74790">
        <w:rPr>
          <w:rFonts w:ascii="Times New Roman" w:eastAsia="Times New Roman" w:hAnsi="Times New Roman" w:cs="Times New Roman"/>
          <w:color w:val="000000"/>
          <w:sz w:val="28"/>
          <w:szCs w:val="28"/>
          <w:lang w:eastAsia="ru-RU"/>
        </w:rPr>
        <w:t>Задача научить школьников: </w:t>
      </w:r>
      <w:r w:rsidRPr="00C74790">
        <w:rPr>
          <w:rFonts w:ascii="Times New Roman" w:eastAsia="Times New Roman" w:hAnsi="Times New Roman" w:cs="Times New Roman"/>
          <w:color w:val="000000"/>
          <w:sz w:val="28"/>
          <w:szCs w:val="28"/>
          <w:lang w:eastAsia="ru-RU"/>
        </w:rPr>
        <w:br/>
        <w:t>- выделять причинно-следственные связи; </w:t>
      </w:r>
      <w:r w:rsidRPr="00C74790">
        <w:rPr>
          <w:rFonts w:ascii="Times New Roman" w:eastAsia="Times New Roman" w:hAnsi="Times New Roman" w:cs="Times New Roman"/>
          <w:color w:val="000000"/>
          <w:sz w:val="28"/>
          <w:szCs w:val="28"/>
          <w:lang w:eastAsia="ru-RU"/>
        </w:rPr>
        <w:br/>
        <w:t>- рассматривать новые идеи и знания в контексте уже имеющихся; </w:t>
      </w:r>
      <w:r w:rsidRPr="00C74790">
        <w:rPr>
          <w:rFonts w:ascii="Times New Roman" w:eastAsia="Times New Roman" w:hAnsi="Times New Roman" w:cs="Times New Roman"/>
          <w:color w:val="000000"/>
          <w:sz w:val="28"/>
          <w:szCs w:val="28"/>
          <w:lang w:eastAsia="ru-RU"/>
        </w:rPr>
        <w:br/>
        <w:t>- отвергать ненужную или неверную информацию; </w:t>
      </w:r>
      <w:r w:rsidRPr="00C74790">
        <w:rPr>
          <w:rFonts w:ascii="Times New Roman" w:eastAsia="Times New Roman" w:hAnsi="Times New Roman" w:cs="Times New Roman"/>
          <w:color w:val="000000"/>
          <w:sz w:val="28"/>
          <w:szCs w:val="28"/>
          <w:lang w:eastAsia="ru-RU"/>
        </w:rPr>
        <w:br/>
        <w:t>- понимать, как различные части информации связаны между собой; </w:t>
      </w:r>
      <w:r w:rsidRPr="00C74790">
        <w:rPr>
          <w:rFonts w:ascii="Times New Roman" w:eastAsia="Times New Roman" w:hAnsi="Times New Roman" w:cs="Times New Roman"/>
          <w:color w:val="000000"/>
          <w:sz w:val="28"/>
          <w:szCs w:val="28"/>
          <w:lang w:eastAsia="ru-RU"/>
        </w:rPr>
        <w:br/>
        <w:t>- выделять ошибки в рассуждениях; </w:t>
      </w:r>
      <w:r w:rsidRPr="00C74790">
        <w:rPr>
          <w:rFonts w:ascii="Times New Roman" w:eastAsia="Times New Roman" w:hAnsi="Times New Roman" w:cs="Times New Roman"/>
          <w:color w:val="000000"/>
          <w:sz w:val="28"/>
          <w:szCs w:val="28"/>
          <w:lang w:eastAsia="ru-RU"/>
        </w:rPr>
        <w:br/>
        <w:t>- делать вывод о том, чьи конкретно ценностные ориентации, интересы, идейные установки отражают текст или говорящий человек; </w:t>
      </w:r>
      <w:r w:rsidRPr="00C74790">
        <w:rPr>
          <w:rFonts w:ascii="Times New Roman" w:eastAsia="Times New Roman" w:hAnsi="Times New Roman" w:cs="Times New Roman"/>
          <w:color w:val="000000"/>
          <w:sz w:val="28"/>
          <w:szCs w:val="28"/>
          <w:lang w:eastAsia="ru-RU"/>
        </w:rPr>
        <w:br/>
        <w:t>- избегать категоричности в утверждениях;</w:t>
      </w:r>
      <w:proofErr w:type="gramEnd"/>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t xml:space="preserve">- </w:t>
      </w:r>
      <w:proofErr w:type="gramStart"/>
      <w:r w:rsidRPr="00C74790">
        <w:rPr>
          <w:rFonts w:ascii="Times New Roman" w:eastAsia="Times New Roman" w:hAnsi="Times New Roman" w:cs="Times New Roman"/>
          <w:color w:val="000000"/>
          <w:sz w:val="28"/>
          <w:szCs w:val="28"/>
          <w:lang w:eastAsia="ru-RU"/>
        </w:rPr>
        <w:t>быть честным в своих рассуждениях; </w:t>
      </w:r>
      <w:r w:rsidRPr="00C74790">
        <w:rPr>
          <w:rFonts w:ascii="Times New Roman" w:eastAsia="Times New Roman" w:hAnsi="Times New Roman" w:cs="Times New Roman"/>
          <w:color w:val="000000"/>
          <w:sz w:val="28"/>
          <w:szCs w:val="28"/>
          <w:lang w:eastAsia="ru-RU"/>
        </w:rPr>
        <w:br/>
        <w:t>- определять ложные стереотипы, ведущие к неправильным выводам; </w:t>
      </w:r>
      <w:r w:rsidRPr="00C74790">
        <w:rPr>
          <w:rFonts w:ascii="Times New Roman" w:eastAsia="Times New Roman" w:hAnsi="Times New Roman" w:cs="Times New Roman"/>
          <w:color w:val="000000"/>
          <w:sz w:val="28"/>
          <w:szCs w:val="28"/>
          <w:lang w:eastAsia="ru-RU"/>
        </w:rPr>
        <w:br/>
        <w:t>- выявлять предвзятое отношение, мнение и суждение; </w:t>
      </w:r>
      <w:r w:rsidRPr="00C74790">
        <w:rPr>
          <w:rFonts w:ascii="Times New Roman" w:eastAsia="Times New Roman" w:hAnsi="Times New Roman" w:cs="Times New Roman"/>
          <w:color w:val="000000"/>
          <w:sz w:val="28"/>
          <w:szCs w:val="28"/>
          <w:lang w:eastAsia="ru-RU"/>
        </w:rPr>
        <w:br/>
        <w:t>- уметь отличать факт, который всегда можно проверить, от предположения и личного мнения; </w:t>
      </w:r>
      <w:r w:rsidRPr="00C74790">
        <w:rPr>
          <w:rFonts w:ascii="Times New Roman" w:eastAsia="Times New Roman" w:hAnsi="Times New Roman" w:cs="Times New Roman"/>
          <w:color w:val="000000"/>
          <w:sz w:val="28"/>
          <w:szCs w:val="28"/>
          <w:lang w:eastAsia="ru-RU"/>
        </w:rPr>
        <w:br/>
        <w:t>- подвергать сомнению логическую непоследовательность устной или письменной речи; </w:t>
      </w: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color w:val="000000"/>
          <w:sz w:val="28"/>
          <w:szCs w:val="28"/>
          <w:lang w:eastAsia="ru-RU"/>
        </w:rPr>
        <w:lastRenderedPageBreak/>
        <w:t>- отделять главное от существенного в тексте или в речи и уметь акцентировать на первом.</w:t>
      </w:r>
      <w:proofErr w:type="gramEnd"/>
    </w:p>
    <w:p w:rsidR="003856D3" w:rsidRPr="00C74790" w:rsidRDefault="003856D3" w:rsidP="00197B00">
      <w:pPr>
        <w:shd w:val="clear" w:color="auto" w:fill="FFFFFF"/>
        <w:spacing w:after="100"/>
        <w:ind w:left="284" w:firstLine="567"/>
        <w:jc w:val="both"/>
        <w:rPr>
          <w:rFonts w:ascii="Times New Roman" w:eastAsia="Times New Roman" w:hAnsi="Times New Roman" w:cs="Times New Roman"/>
          <w:color w:val="000000"/>
          <w:sz w:val="28"/>
          <w:szCs w:val="28"/>
          <w:lang w:eastAsia="ru-RU"/>
        </w:rPr>
      </w:pPr>
      <w:r w:rsidRPr="00C74790">
        <w:rPr>
          <w:rFonts w:ascii="Times New Roman" w:eastAsia="Times New Roman" w:hAnsi="Times New Roman" w:cs="Times New Roman"/>
          <w:color w:val="000000"/>
          <w:sz w:val="28"/>
          <w:szCs w:val="28"/>
          <w:lang w:eastAsia="ru-RU"/>
        </w:rPr>
        <w:t>4) 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w:t>
      </w:r>
    </w:p>
    <w:p w:rsidR="003856D3" w:rsidRPr="00C74790" w:rsidRDefault="003856D3" w:rsidP="00197B00">
      <w:pPr>
        <w:shd w:val="clear" w:color="auto" w:fill="FFFFFF"/>
        <w:spacing w:after="100"/>
        <w:ind w:left="284" w:firstLine="567"/>
        <w:jc w:val="both"/>
        <w:rPr>
          <w:rFonts w:ascii="Times New Roman" w:eastAsia="Times New Roman" w:hAnsi="Times New Roman" w:cs="Times New Roman"/>
          <w:color w:val="000000"/>
          <w:sz w:val="28"/>
          <w:szCs w:val="28"/>
          <w:lang w:eastAsia="ru-RU"/>
        </w:rPr>
      </w:pPr>
      <w:r w:rsidRPr="00C74790">
        <w:rPr>
          <w:rFonts w:ascii="Times New Roman" w:eastAsia="Times New Roman" w:hAnsi="Times New Roman" w:cs="Times New Roman"/>
          <w:color w:val="000000"/>
          <w:sz w:val="28"/>
          <w:szCs w:val="28"/>
          <w:lang w:eastAsia="ru-RU"/>
        </w:rPr>
        <w:t>5) Стимулирование самостоятельной поисковой творческой деятельности, запуск механизмов самообразования и самоорганизации.</w:t>
      </w:r>
    </w:p>
    <w:p w:rsidR="00197B00" w:rsidRDefault="003856D3" w:rsidP="00197B00">
      <w:pPr>
        <w:spacing w:after="0"/>
        <w:ind w:left="284" w:firstLine="567"/>
        <w:jc w:val="both"/>
        <w:rPr>
          <w:rFonts w:ascii="Times New Roman" w:eastAsia="Times New Roman" w:hAnsi="Times New Roman" w:cs="Times New Roman"/>
          <w:color w:val="000000"/>
          <w:sz w:val="28"/>
          <w:szCs w:val="28"/>
          <w:shd w:val="clear" w:color="auto" w:fill="FFFFFF"/>
          <w:lang w:eastAsia="ru-RU"/>
        </w:rPr>
      </w:pPr>
      <w:r w:rsidRPr="00C74790">
        <w:rPr>
          <w:rFonts w:ascii="Times New Roman" w:eastAsia="Times New Roman" w:hAnsi="Times New Roman" w:cs="Times New Roman"/>
          <w:color w:val="000000"/>
          <w:sz w:val="28"/>
          <w:szCs w:val="28"/>
          <w:shd w:val="clear" w:color="auto" w:fill="FFFFFF"/>
          <w:lang w:eastAsia="ru-RU"/>
        </w:rPr>
        <w:t>Каким же образом происходит организация учебного процесса?</w:t>
      </w:r>
    </w:p>
    <w:p w:rsidR="00197B00" w:rsidRDefault="003856D3" w:rsidP="00197B00">
      <w:pPr>
        <w:spacing w:after="0"/>
        <w:ind w:left="284" w:firstLine="567"/>
        <w:jc w:val="both"/>
        <w:rPr>
          <w:rFonts w:ascii="Times New Roman" w:eastAsia="Times New Roman" w:hAnsi="Times New Roman" w:cs="Times New Roman"/>
          <w:color w:val="000000"/>
          <w:sz w:val="28"/>
          <w:szCs w:val="28"/>
          <w:lang w:eastAsia="ru-RU"/>
        </w:rPr>
      </w:pPr>
      <w:r w:rsidRPr="00C74790">
        <w:rPr>
          <w:rFonts w:ascii="Times New Roman" w:eastAsia="Times New Roman" w:hAnsi="Times New Roman" w:cs="Times New Roman"/>
          <w:color w:val="000000"/>
          <w:sz w:val="28"/>
          <w:szCs w:val="28"/>
          <w:shd w:val="clear" w:color="auto" w:fill="FFFFFF"/>
          <w:lang w:eastAsia="ru-RU"/>
        </w:rPr>
        <w:t xml:space="preserve"> Главная роль отводится тексту. Его читают, пересказывают, анализируют, трансформируют, интерпретируют, дискутируют, наконец, сочиняют.</w:t>
      </w:r>
      <w:r w:rsidRPr="00C74790">
        <w:rPr>
          <w:rFonts w:ascii="Times New Roman" w:eastAsia="Times New Roman" w:hAnsi="Times New Roman" w:cs="Times New Roman"/>
          <w:color w:val="000000"/>
          <w:sz w:val="28"/>
          <w:szCs w:val="28"/>
          <w:lang w:eastAsia="ru-RU"/>
        </w:rPr>
        <w:t> </w:t>
      </w:r>
    </w:p>
    <w:p w:rsidR="003856D3" w:rsidRDefault="003856D3" w:rsidP="003D4C89">
      <w:pPr>
        <w:spacing w:after="0"/>
        <w:ind w:left="284" w:firstLine="567"/>
        <w:rPr>
          <w:rFonts w:ascii="Times New Roman" w:eastAsia="Times New Roman" w:hAnsi="Times New Roman" w:cs="Times New Roman"/>
          <w:color w:val="000000"/>
          <w:sz w:val="28"/>
          <w:szCs w:val="28"/>
          <w:shd w:val="clear" w:color="auto" w:fill="FFFFFF"/>
          <w:lang w:eastAsia="ru-RU"/>
        </w:rPr>
      </w:pPr>
      <w:r w:rsidRPr="00C74790">
        <w:rPr>
          <w:rFonts w:ascii="Times New Roman" w:eastAsia="Times New Roman" w:hAnsi="Times New Roman" w:cs="Times New Roman"/>
          <w:color w:val="000000"/>
          <w:sz w:val="28"/>
          <w:szCs w:val="28"/>
          <w:shd w:val="clear" w:color="auto" w:fill="FFFFFF"/>
          <w:lang w:eastAsia="ru-RU"/>
        </w:rPr>
        <w:t>Учащемуся надо освоить свой текст, выработать собственное мнение, выразить себя ясно, доказательно, уверенно. Чрезвычайно важно умение слушать и слышать другую точку зрения, понимать, что и она имеет право на существование.</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color w:val="000000"/>
          <w:sz w:val="28"/>
          <w:szCs w:val="28"/>
          <w:shd w:val="clear" w:color="auto" w:fill="FFFFFF"/>
          <w:lang w:eastAsia="ru-RU"/>
        </w:rPr>
        <w:t>Роль учителя – в основном координирующая.</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color w:val="000000"/>
          <w:sz w:val="28"/>
          <w:szCs w:val="28"/>
          <w:shd w:val="clear" w:color="auto" w:fill="FFFFFF"/>
          <w:lang w:eastAsia="ru-RU"/>
        </w:rPr>
        <w:t>Популярным методом демонстрации процесса мышления является графическая организация материала. Модели, рисунки, схемы и т.п. отражают взаимоотношения между идеями, показывают учащимся ход мыслей. Процесс мышления, скрытый от глаз, становится наглядным, обретает видимое воплощение.</w:t>
      </w:r>
    </w:p>
    <w:p w:rsidR="00197B00" w:rsidRDefault="003856D3" w:rsidP="00197B00">
      <w:pPr>
        <w:spacing w:after="0"/>
        <w:ind w:left="284" w:firstLine="567"/>
        <w:jc w:val="both"/>
        <w:rPr>
          <w:rFonts w:ascii="Times New Roman" w:eastAsia="Times New Roman" w:hAnsi="Times New Roman" w:cs="Times New Roman"/>
          <w:color w:val="000000"/>
          <w:sz w:val="28"/>
          <w:szCs w:val="28"/>
          <w:lang w:eastAsia="ru-RU"/>
        </w:rPr>
      </w:pPr>
      <w:r w:rsidRPr="00C74790">
        <w:rPr>
          <w:rFonts w:ascii="Times New Roman" w:eastAsia="Times New Roman" w:hAnsi="Times New Roman" w:cs="Times New Roman"/>
          <w:color w:val="000000"/>
          <w:sz w:val="28"/>
          <w:szCs w:val="28"/>
          <w:shd w:val="clear" w:color="auto" w:fill="FFFFFF"/>
          <w:lang w:eastAsia="ru-RU"/>
        </w:rPr>
        <w:t>1.2</w:t>
      </w:r>
      <w:proofErr w:type="gramStart"/>
      <w:r w:rsidRPr="00C74790">
        <w:rPr>
          <w:rFonts w:ascii="Times New Roman" w:eastAsia="Times New Roman" w:hAnsi="Times New Roman" w:cs="Times New Roman"/>
          <w:color w:val="000000"/>
          <w:sz w:val="28"/>
          <w:szCs w:val="28"/>
          <w:shd w:val="clear" w:color="auto" w:fill="FFFFFF"/>
          <w:lang w:eastAsia="ru-RU"/>
        </w:rPr>
        <w:t xml:space="preserve"> Р</w:t>
      </w:r>
      <w:proofErr w:type="gramEnd"/>
      <w:r w:rsidRPr="00C74790">
        <w:rPr>
          <w:rFonts w:ascii="Times New Roman" w:eastAsia="Times New Roman" w:hAnsi="Times New Roman" w:cs="Times New Roman"/>
          <w:color w:val="000000"/>
          <w:sz w:val="28"/>
          <w:szCs w:val="28"/>
          <w:shd w:val="clear" w:color="auto" w:fill="FFFFFF"/>
          <w:lang w:eastAsia="ru-RU"/>
        </w:rPr>
        <w:t>ассмотрим фазы технологии критического мышления. Структура данной технологии стройна и логична, так как ее этапы соответствуют закономерным этапам когнитивной деятельности личности. В данной технологии выделяют три основных этапа:</w:t>
      </w:r>
      <w:r w:rsidRPr="00C74790">
        <w:rPr>
          <w:rFonts w:ascii="Times New Roman" w:eastAsia="Times New Roman" w:hAnsi="Times New Roman" w:cs="Times New Roman"/>
          <w:color w:val="000000"/>
          <w:sz w:val="28"/>
          <w:szCs w:val="28"/>
          <w:lang w:eastAsia="ru-RU"/>
        </w:rPr>
        <w:t> </w:t>
      </w:r>
    </w:p>
    <w:tbl>
      <w:tblPr>
        <w:tblStyle w:val="a5"/>
        <w:tblW w:w="0" w:type="auto"/>
        <w:tblInd w:w="284" w:type="dxa"/>
        <w:tblLook w:val="04A0"/>
      </w:tblPr>
      <w:tblGrid>
        <w:gridCol w:w="3385"/>
        <w:gridCol w:w="3226"/>
        <w:gridCol w:w="3243"/>
      </w:tblGrid>
      <w:tr w:rsidR="003D4C89" w:rsidTr="00197B00">
        <w:tc>
          <w:tcPr>
            <w:tcW w:w="3385" w:type="dxa"/>
          </w:tcPr>
          <w:p w:rsidR="00197B00" w:rsidRPr="003D4C89" w:rsidRDefault="00197B00" w:rsidP="00197B00">
            <w:pPr>
              <w:jc w:val="both"/>
              <w:rPr>
                <w:rFonts w:ascii="Times New Roman" w:eastAsia="Times New Roman" w:hAnsi="Times New Roman" w:cs="Times New Roman"/>
                <w:b/>
                <w:i/>
                <w:color w:val="000000"/>
                <w:sz w:val="28"/>
                <w:szCs w:val="28"/>
                <w:lang w:eastAsia="ru-RU"/>
              </w:rPr>
            </w:pPr>
            <w:r w:rsidRPr="003D4C89">
              <w:rPr>
                <w:rFonts w:ascii="Times New Roman" w:eastAsia="Times New Roman" w:hAnsi="Times New Roman" w:cs="Times New Roman"/>
                <w:b/>
                <w:i/>
                <w:color w:val="000000"/>
                <w:sz w:val="28"/>
                <w:szCs w:val="28"/>
                <w:lang w:eastAsia="ru-RU"/>
              </w:rPr>
              <w:t>1 –я стадия</w:t>
            </w:r>
          </w:p>
        </w:tc>
        <w:tc>
          <w:tcPr>
            <w:tcW w:w="3226" w:type="dxa"/>
          </w:tcPr>
          <w:p w:rsidR="00197B00" w:rsidRPr="003D4C89" w:rsidRDefault="00197B00" w:rsidP="00197B00">
            <w:pPr>
              <w:jc w:val="both"/>
              <w:rPr>
                <w:rFonts w:ascii="Times New Roman" w:eastAsia="Times New Roman" w:hAnsi="Times New Roman" w:cs="Times New Roman"/>
                <w:b/>
                <w:i/>
                <w:color w:val="000000"/>
                <w:sz w:val="28"/>
                <w:szCs w:val="28"/>
                <w:lang w:eastAsia="ru-RU"/>
              </w:rPr>
            </w:pPr>
            <w:r w:rsidRPr="003D4C89">
              <w:rPr>
                <w:rFonts w:ascii="Times New Roman" w:eastAsia="Times New Roman" w:hAnsi="Times New Roman" w:cs="Times New Roman"/>
                <w:b/>
                <w:i/>
                <w:color w:val="000000"/>
                <w:sz w:val="28"/>
                <w:szCs w:val="28"/>
                <w:lang w:eastAsia="ru-RU"/>
              </w:rPr>
              <w:t>2-я стадия</w:t>
            </w:r>
          </w:p>
        </w:tc>
        <w:tc>
          <w:tcPr>
            <w:tcW w:w="3243" w:type="dxa"/>
          </w:tcPr>
          <w:p w:rsidR="00197B00" w:rsidRPr="003D4C89" w:rsidRDefault="00197B00" w:rsidP="00197B00">
            <w:pPr>
              <w:jc w:val="both"/>
              <w:rPr>
                <w:rFonts w:ascii="Times New Roman" w:eastAsia="Times New Roman" w:hAnsi="Times New Roman" w:cs="Times New Roman"/>
                <w:b/>
                <w:i/>
                <w:color w:val="000000"/>
                <w:sz w:val="28"/>
                <w:szCs w:val="28"/>
                <w:lang w:eastAsia="ru-RU"/>
              </w:rPr>
            </w:pPr>
            <w:r w:rsidRPr="003D4C89">
              <w:rPr>
                <w:rFonts w:ascii="Times New Roman" w:eastAsia="Times New Roman" w:hAnsi="Times New Roman" w:cs="Times New Roman"/>
                <w:b/>
                <w:i/>
                <w:color w:val="000000"/>
                <w:sz w:val="28"/>
                <w:szCs w:val="28"/>
                <w:lang w:eastAsia="ru-RU"/>
              </w:rPr>
              <w:t>3-я стадия</w:t>
            </w:r>
          </w:p>
        </w:tc>
      </w:tr>
      <w:tr w:rsidR="003D4C89" w:rsidTr="00197B00">
        <w:tc>
          <w:tcPr>
            <w:tcW w:w="3385" w:type="dxa"/>
          </w:tcPr>
          <w:p w:rsidR="00197B00" w:rsidRPr="00AF5C9E" w:rsidRDefault="00197B00" w:rsidP="00197B00">
            <w:pPr>
              <w:jc w:val="both"/>
              <w:textAlignment w:val="baseline"/>
              <w:rPr>
                <w:rFonts w:ascii="Times New Roman" w:eastAsia="Times New Roman" w:hAnsi="Times New Roman" w:cs="Times New Roman"/>
                <w:b/>
                <w:sz w:val="24"/>
                <w:szCs w:val="24"/>
                <w:lang w:eastAsia="ru-RU"/>
              </w:rPr>
            </w:pPr>
            <w:r w:rsidRPr="00AF5C9E">
              <w:rPr>
                <w:rFonts w:ascii="Times New Roman" w:eastAsia="Times New Roman" w:hAnsi="Times New Roman" w:cs="Times New Roman"/>
                <w:b/>
                <w:bCs/>
                <w:color w:val="000000"/>
                <w:kern w:val="24"/>
                <w:position w:val="1"/>
                <w:sz w:val="24"/>
                <w:szCs w:val="24"/>
                <w:lang w:eastAsia="ru-RU"/>
              </w:rPr>
              <w:t>Вызов:</w:t>
            </w:r>
          </w:p>
          <w:p w:rsidR="00197B00" w:rsidRPr="00AF5C9E" w:rsidRDefault="00197B00" w:rsidP="00197B00">
            <w:pPr>
              <w:jc w:val="both"/>
              <w:textAlignment w:val="baseline"/>
              <w:rPr>
                <w:rFonts w:ascii="Times New Roman" w:eastAsia="Times New Roman" w:hAnsi="Times New Roman" w:cs="Times New Roman"/>
                <w:sz w:val="24"/>
                <w:szCs w:val="24"/>
                <w:lang w:eastAsia="ru-RU"/>
              </w:rPr>
            </w:pPr>
            <w:r w:rsidRPr="00AF5C9E">
              <w:rPr>
                <w:rFonts w:ascii="Times New Roman" w:eastAsia="Times New Roman" w:hAnsi="Times New Roman" w:cs="Times New Roman"/>
                <w:bCs/>
                <w:color w:val="000000"/>
                <w:kern w:val="24"/>
                <w:sz w:val="24"/>
                <w:szCs w:val="24"/>
                <w:lang w:eastAsia="ru-RU"/>
              </w:rPr>
              <w:t xml:space="preserve">– актуализация имеющихся </w:t>
            </w:r>
            <w:proofErr w:type="spellStart"/>
            <w:r w:rsidRPr="00AF5C9E">
              <w:rPr>
                <w:rFonts w:ascii="Times New Roman" w:eastAsia="Times New Roman" w:hAnsi="Times New Roman" w:cs="Times New Roman"/>
                <w:bCs/>
                <w:color w:val="000000"/>
                <w:kern w:val="24"/>
                <w:sz w:val="24"/>
                <w:szCs w:val="24"/>
                <w:lang w:eastAsia="ru-RU"/>
              </w:rPr>
              <w:t>знаний</w:t>
            </w:r>
            <w:proofErr w:type="gramStart"/>
            <w:r w:rsidRPr="00AF5C9E">
              <w:rPr>
                <w:rFonts w:ascii="Times New Roman" w:eastAsia="Times New Roman" w:hAnsi="Times New Roman" w:cs="Times New Roman"/>
                <w:bCs/>
                <w:color w:val="000000"/>
                <w:kern w:val="24"/>
                <w:sz w:val="24"/>
                <w:szCs w:val="24"/>
                <w:lang w:eastAsia="ru-RU"/>
              </w:rPr>
              <w:t>,о</w:t>
            </w:r>
            <w:proofErr w:type="gramEnd"/>
            <w:r w:rsidRPr="00AF5C9E">
              <w:rPr>
                <w:rFonts w:ascii="Times New Roman" w:eastAsia="Times New Roman" w:hAnsi="Times New Roman" w:cs="Times New Roman"/>
                <w:bCs/>
                <w:color w:val="000000"/>
                <w:kern w:val="24"/>
                <w:sz w:val="24"/>
                <w:szCs w:val="24"/>
                <w:lang w:eastAsia="ru-RU"/>
              </w:rPr>
              <w:t>пыта</w:t>
            </w:r>
            <w:proofErr w:type="spellEnd"/>
            <w:r w:rsidRPr="00AF5C9E">
              <w:rPr>
                <w:rFonts w:ascii="Times New Roman" w:eastAsia="Times New Roman" w:hAnsi="Times New Roman" w:cs="Times New Roman"/>
                <w:bCs/>
                <w:color w:val="000000"/>
                <w:kern w:val="24"/>
                <w:sz w:val="24"/>
                <w:szCs w:val="24"/>
                <w:lang w:eastAsia="ru-RU"/>
              </w:rPr>
              <w:t>;</w:t>
            </w:r>
            <w:r w:rsidRPr="00AF5C9E">
              <w:rPr>
                <w:rFonts w:ascii="Times New Roman" w:eastAsia="Times New Roman" w:hAnsi="Times New Roman" w:cs="Times New Roman"/>
                <w:bCs/>
                <w:color w:val="000000"/>
                <w:kern w:val="24"/>
                <w:sz w:val="24"/>
                <w:szCs w:val="24"/>
                <w:lang w:eastAsia="ru-RU"/>
              </w:rPr>
              <w:br/>
              <w:t xml:space="preserve">– пробуждение интереса к получению новой информации; </w:t>
            </w:r>
            <w:r w:rsidRPr="00AF5C9E">
              <w:rPr>
                <w:rFonts w:ascii="Times New Roman" w:eastAsia="Times New Roman" w:hAnsi="Times New Roman" w:cs="Times New Roman"/>
                <w:bCs/>
                <w:color w:val="000000"/>
                <w:kern w:val="24"/>
                <w:sz w:val="24"/>
                <w:szCs w:val="24"/>
                <w:lang w:eastAsia="ru-RU"/>
              </w:rPr>
              <w:br/>
              <w:t>– постановка учеником собственных целей обучения.</w:t>
            </w:r>
          </w:p>
          <w:p w:rsidR="00197B00" w:rsidRPr="00AF5C9E" w:rsidRDefault="00197B00" w:rsidP="00197B00">
            <w:pPr>
              <w:jc w:val="both"/>
              <w:textAlignment w:val="baseline"/>
              <w:rPr>
                <w:rFonts w:ascii="Times New Roman" w:eastAsia="Times New Roman" w:hAnsi="Times New Roman" w:cs="Times New Roman"/>
                <w:sz w:val="24"/>
                <w:szCs w:val="24"/>
                <w:lang w:eastAsia="ru-RU"/>
              </w:rPr>
            </w:pPr>
            <w:r w:rsidRPr="00AF5C9E">
              <w:rPr>
                <w:rFonts w:ascii="Times New Roman" w:eastAsia="Times New Roman" w:hAnsi="Times New Roman" w:cs="Times New Roman"/>
                <w:bCs/>
                <w:color w:val="000000"/>
                <w:kern w:val="24"/>
                <w:sz w:val="24"/>
                <w:szCs w:val="24"/>
                <w:lang w:eastAsia="ru-RU"/>
              </w:rPr>
              <w:t xml:space="preserve">Методы и приёмы: </w:t>
            </w:r>
          </w:p>
          <w:p w:rsidR="00197B00" w:rsidRPr="00AF5C9E" w:rsidRDefault="00197B00" w:rsidP="00197B00">
            <w:pPr>
              <w:numPr>
                <w:ilvl w:val="0"/>
                <w:numId w:val="3"/>
              </w:numPr>
              <w:ind w:left="1166"/>
              <w:contextualSpacing/>
              <w:jc w:val="both"/>
              <w:textAlignment w:val="baseline"/>
              <w:rPr>
                <w:rFonts w:ascii="Times New Roman" w:eastAsia="Times New Roman" w:hAnsi="Times New Roman" w:cs="Times New Roman"/>
                <w:b/>
                <w:sz w:val="24"/>
                <w:szCs w:val="24"/>
                <w:lang w:eastAsia="ru-RU"/>
              </w:rPr>
            </w:pPr>
            <w:r w:rsidRPr="00AF5C9E">
              <w:rPr>
                <w:rFonts w:ascii="Times New Roman" w:eastAsia="Times New Roman" w:hAnsi="Times New Roman" w:cs="Times New Roman"/>
                <w:b/>
                <w:bCs/>
                <w:color w:val="000000"/>
                <w:kern w:val="24"/>
                <w:sz w:val="24"/>
                <w:szCs w:val="24"/>
                <w:lang w:eastAsia="ru-RU"/>
              </w:rPr>
              <w:t>Кластеры</w:t>
            </w:r>
          </w:p>
          <w:p w:rsidR="00197B00" w:rsidRPr="00AF5C9E" w:rsidRDefault="00197B00" w:rsidP="00197B00">
            <w:pPr>
              <w:numPr>
                <w:ilvl w:val="0"/>
                <w:numId w:val="3"/>
              </w:numPr>
              <w:ind w:left="1166"/>
              <w:contextualSpacing/>
              <w:jc w:val="both"/>
              <w:textAlignment w:val="baseline"/>
              <w:rPr>
                <w:rFonts w:ascii="Times New Roman" w:eastAsia="Times New Roman" w:hAnsi="Times New Roman" w:cs="Times New Roman"/>
                <w:b/>
                <w:sz w:val="24"/>
                <w:szCs w:val="24"/>
                <w:lang w:eastAsia="ru-RU"/>
              </w:rPr>
            </w:pPr>
            <w:r w:rsidRPr="00AF5C9E">
              <w:rPr>
                <w:rFonts w:ascii="Times New Roman" w:eastAsia="Times New Roman" w:hAnsi="Times New Roman" w:cs="Times New Roman"/>
                <w:b/>
                <w:bCs/>
                <w:color w:val="000000"/>
                <w:kern w:val="24"/>
                <w:sz w:val="24"/>
                <w:szCs w:val="24"/>
                <w:lang w:eastAsia="ru-RU"/>
              </w:rPr>
              <w:t>Дивергентная карта</w:t>
            </w:r>
          </w:p>
          <w:p w:rsidR="00197B00" w:rsidRPr="00AF5C9E" w:rsidRDefault="00197B00" w:rsidP="00197B00">
            <w:pPr>
              <w:numPr>
                <w:ilvl w:val="0"/>
                <w:numId w:val="3"/>
              </w:numPr>
              <w:ind w:left="1166"/>
              <w:contextualSpacing/>
              <w:jc w:val="both"/>
              <w:textAlignment w:val="baseline"/>
              <w:rPr>
                <w:rFonts w:ascii="Times New Roman" w:eastAsia="Times New Roman" w:hAnsi="Times New Roman" w:cs="Times New Roman"/>
                <w:b/>
                <w:sz w:val="24"/>
                <w:szCs w:val="24"/>
                <w:lang w:eastAsia="ru-RU"/>
              </w:rPr>
            </w:pPr>
            <w:r w:rsidRPr="00AF5C9E">
              <w:rPr>
                <w:rFonts w:ascii="Times New Roman" w:eastAsia="Times New Roman" w:hAnsi="Times New Roman" w:cs="Times New Roman"/>
                <w:b/>
                <w:bCs/>
                <w:color w:val="000000"/>
                <w:kern w:val="24"/>
                <w:sz w:val="24"/>
                <w:szCs w:val="24"/>
                <w:lang w:eastAsia="ru-RU"/>
              </w:rPr>
              <w:t>Понятийное колесо</w:t>
            </w:r>
          </w:p>
          <w:p w:rsidR="00197B00" w:rsidRPr="00AF5C9E" w:rsidRDefault="00197B00" w:rsidP="003D4C89">
            <w:pPr>
              <w:pStyle w:val="a4"/>
              <w:numPr>
                <w:ilvl w:val="0"/>
                <w:numId w:val="3"/>
              </w:numPr>
              <w:ind w:firstLine="130"/>
              <w:jc w:val="both"/>
              <w:rPr>
                <w:rFonts w:ascii="Times New Roman" w:eastAsia="Times New Roman" w:hAnsi="Times New Roman" w:cs="Times New Roman"/>
                <w:color w:val="000000"/>
                <w:sz w:val="24"/>
                <w:szCs w:val="24"/>
                <w:lang w:eastAsia="ru-RU"/>
              </w:rPr>
            </w:pPr>
            <w:r w:rsidRPr="00AF5C9E">
              <w:rPr>
                <w:rFonts w:ascii="Times New Roman" w:eastAsia="Times New Roman" w:hAnsi="Times New Roman" w:cs="Times New Roman"/>
                <w:b/>
                <w:bCs/>
                <w:color w:val="000000"/>
                <w:kern w:val="24"/>
                <w:sz w:val="24"/>
                <w:szCs w:val="24"/>
                <w:lang w:eastAsia="ru-RU"/>
              </w:rPr>
              <w:t>Дерево предсказаний</w:t>
            </w:r>
          </w:p>
        </w:tc>
        <w:tc>
          <w:tcPr>
            <w:tcW w:w="3226" w:type="dxa"/>
          </w:tcPr>
          <w:p w:rsidR="00197B00" w:rsidRPr="00AF5C9E" w:rsidRDefault="00197B00" w:rsidP="00197B00">
            <w:pPr>
              <w:jc w:val="both"/>
              <w:textAlignment w:val="baseline"/>
              <w:rPr>
                <w:rFonts w:ascii="Times New Roman" w:eastAsia="Times New Roman" w:hAnsi="Times New Roman" w:cs="Times New Roman"/>
                <w:b/>
                <w:sz w:val="24"/>
                <w:szCs w:val="24"/>
                <w:lang w:eastAsia="ru-RU"/>
              </w:rPr>
            </w:pPr>
            <w:r w:rsidRPr="00AF5C9E">
              <w:rPr>
                <w:rFonts w:ascii="Times New Roman" w:eastAsia="Times New Roman" w:hAnsi="Times New Roman" w:cs="Times New Roman"/>
                <w:b/>
                <w:bCs/>
                <w:color w:val="000000"/>
                <w:kern w:val="24"/>
                <w:sz w:val="24"/>
                <w:szCs w:val="24"/>
                <w:lang w:eastAsia="ru-RU"/>
              </w:rPr>
              <w:t xml:space="preserve">Осмысление содержания: </w:t>
            </w:r>
          </w:p>
          <w:p w:rsidR="00197B00" w:rsidRPr="00AF5C9E" w:rsidRDefault="00197B00" w:rsidP="00197B00">
            <w:pPr>
              <w:jc w:val="both"/>
              <w:textAlignment w:val="baseline"/>
              <w:rPr>
                <w:rFonts w:ascii="Times New Roman" w:eastAsia="Times New Roman" w:hAnsi="Times New Roman" w:cs="Times New Roman"/>
                <w:sz w:val="24"/>
                <w:szCs w:val="24"/>
                <w:lang w:eastAsia="ru-RU"/>
              </w:rPr>
            </w:pPr>
            <w:r w:rsidRPr="00AF5C9E">
              <w:rPr>
                <w:rFonts w:ascii="Times New Roman" w:eastAsia="Times New Roman" w:hAnsi="Times New Roman" w:cs="Times New Roman"/>
                <w:bCs/>
                <w:color w:val="000000"/>
                <w:kern w:val="24"/>
                <w:sz w:val="24"/>
                <w:szCs w:val="24"/>
                <w:lang w:eastAsia="ru-RU"/>
              </w:rPr>
              <w:t>– получение новой информации;</w:t>
            </w:r>
            <w:r w:rsidRPr="00AF5C9E">
              <w:rPr>
                <w:rFonts w:ascii="Times New Roman" w:eastAsia="Times New Roman" w:hAnsi="Times New Roman" w:cs="Times New Roman"/>
                <w:bCs/>
                <w:color w:val="000000"/>
                <w:kern w:val="24"/>
                <w:sz w:val="24"/>
                <w:szCs w:val="24"/>
                <w:lang w:eastAsia="ru-RU"/>
              </w:rPr>
              <w:br/>
              <w:t xml:space="preserve">– учащиеся соотносят старые знания с </w:t>
            </w:r>
            <w:proofErr w:type="gramStart"/>
            <w:r w:rsidRPr="00AF5C9E">
              <w:rPr>
                <w:rFonts w:ascii="Times New Roman" w:eastAsia="Times New Roman" w:hAnsi="Times New Roman" w:cs="Times New Roman"/>
                <w:bCs/>
                <w:color w:val="000000"/>
                <w:kern w:val="24"/>
                <w:sz w:val="24"/>
                <w:szCs w:val="24"/>
                <w:lang w:eastAsia="ru-RU"/>
              </w:rPr>
              <w:t>новыми</w:t>
            </w:r>
            <w:proofErr w:type="gramEnd"/>
            <w:r w:rsidRPr="00AF5C9E">
              <w:rPr>
                <w:rFonts w:ascii="Times New Roman" w:eastAsia="Times New Roman" w:hAnsi="Times New Roman" w:cs="Times New Roman"/>
                <w:bCs/>
                <w:color w:val="000000"/>
                <w:kern w:val="24"/>
                <w:sz w:val="24"/>
                <w:szCs w:val="24"/>
                <w:lang w:eastAsia="ru-RU"/>
              </w:rPr>
              <w:t>.</w:t>
            </w:r>
          </w:p>
          <w:p w:rsidR="00197B00" w:rsidRPr="00AF5C9E" w:rsidRDefault="00197B00" w:rsidP="00197B00">
            <w:pPr>
              <w:jc w:val="both"/>
              <w:textAlignment w:val="baseline"/>
              <w:rPr>
                <w:rFonts w:ascii="Times New Roman" w:eastAsia="Times New Roman" w:hAnsi="Times New Roman" w:cs="Times New Roman"/>
                <w:sz w:val="24"/>
                <w:szCs w:val="24"/>
                <w:lang w:eastAsia="ru-RU"/>
              </w:rPr>
            </w:pPr>
            <w:r w:rsidRPr="00AF5C9E">
              <w:rPr>
                <w:rFonts w:ascii="Times New Roman" w:eastAsia="Times New Roman" w:hAnsi="Times New Roman" w:cs="Times New Roman"/>
                <w:bCs/>
                <w:color w:val="000000"/>
                <w:kern w:val="24"/>
                <w:sz w:val="24"/>
                <w:szCs w:val="24"/>
                <w:lang w:eastAsia="ru-RU"/>
              </w:rPr>
              <w:t>Методы и приёмы работы:</w:t>
            </w:r>
          </w:p>
          <w:p w:rsidR="00197B00" w:rsidRPr="00AF5C9E" w:rsidRDefault="00197B00" w:rsidP="00197B00">
            <w:pPr>
              <w:numPr>
                <w:ilvl w:val="0"/>
                <w:numId w:val="4"/>
              </w:numPr>
              <w:ind w:left="1166"/>
              <w:contextualSpacing/>
              <w:jc w:val="both"/>
              <w:textAlignment w:val="baseline"/>
              <w:rPr>
                <w:rFonts w:ascii="Times New Roman" w:eastAsia="Times New Roman" w:hAnsi="Times New Roman" w:cs="Times New Roman"/>
                <w:b/>
                <w:sz w:val="24"/>
                <w:szCs w:val="24"/>
                <w:lang w:eastAsia="ru-RU"/>
              </w:rPr>
            </w:pPr>
            <w:proofErr w:type="spellStart"/>
            <w:r w:rsidRPr="00AF5C9E">
              <w:rPr>
                <w:rFonts w:ascii="Times New Roman" w:eastAsia="Times New Roman" w:hAnsi="Times New Roman" w:cs="Times New Roman"/>
                <w:b/>
                <w:bCs/>
                <w:color w:val="000000"/>
                <w:kern w:val="24"/>
                <w:sz w:val="24"/>
                <w:szCs w:val="24"/>
                <w:lang w:eastAsia="ru-RU"/>
              </w:rPr>
              <w:t>Инсерт</w:t>
            </w:r>
            <w:proofErr w:type="spellEnd"/>
            <w:r w:rsidRPr="00AF5C9E">
              <w:rPr>
                <w:rFonts w:ascii="Times New Roman" w:eastAsia="Times New Roman" w:hAnsi="Times New Roman" w:cs="Times New Roman"/>
                <w:b/>
                <w:bCs/>
                <w:color w:val="000000"/>
                <w:kern w:val="24"/>
                <w:sz w:val="24"/>
                <w:szCs w:val="24"/>
                <w:lang w:eastAsia="ru-RU"/>
              </w:rPr>
              <w:t xml:space="preserve"> </w:t>
            </w:r>
          </w:p>
          <w:p w:rsidR="00197B00" w:rsidRPr="00AF5C9E" w:rsidRDefault="00197B00" w:rsidP="00197B00">
            <w:pPr>
              <w:numPr>
                <w:ilvl w:val="0"/>
                <w:numId w:val="4"/>
              </w:numPr>
              <w:ind w:left="1166"/>
              <w:contextualSpacing/>
              <w:jc w:val="both"/>
              <w:textAlignment w:val="baseline"/>
              <w:rPr>
                <w:rFonts w:ascii="Times New Roman" w:eastAsia="Times New Roman" w:hAnsi="Times New Roman" w:cs="Times New Roman"/>
                <w:b/>
                <w:sz w:val="24"/>
                <w:szCs w:val="24"/>
                <w:lang w:eastAsia="ru-RU"/>
              </w:rPr>
            </w:pPr>
            <w:proofErr w:type="spellStart"/>
            <w:r w:rsidRPr="00AF5C9E">
              <w:rPr>
                <w:rFonts w:ascii="Times New Roman" w:eastAsia="Times New Roman" w:hAnsi="Times New Roman" w:cs="Times New Roman"/>
                <w:b/>
                <w:bCs/>
                <w:color w:val="000000"/>
                <w:kern w:val="24"/>
                <w:sz w:val="24"/>
                <w:szCs w:val="24"/>
                <w:lang w:eastAsia="ru-RU"/>
              </w:rPr>
              <w:t>Фишбоун</w:t>
            </w:r>
            <w:proofErr w:type="spellEnd"/>
            <w:r w:rsidRPr="00AF5C9E">
              <w:rPr>
                <w:rFonts w:ascii="Times New Roman" w:eastAsia="Times New Roman" w:hAnsi="Times New Roman" w:cs="Times New Roman"/>
                <w:b/>
                <w:bCs/>
                <w:color w:val="000000"/>
                <w:kern w:val="24"/>
                <w:sz w:val="24"/>
                <w:szCs w:val="24"/>
                <w:lang w:eastAsia="ru-RU"/>
              </w:rPr>
              <w:t xml:space="preserve"> </w:t>
            </w:r>
          </w:p>
          <w:p w:rsidR="00197B00" w:rsidRPr="00AF5C9E" w:rsidRDefault="00197B00" w:rsidP="00197B00">
            <w:pPr>
              <w:numPr>
                <w:ilvl w:val="0"/>
                <w:numId w:val="4"/>
              </w:numPr>
              <w:ind w:left="1166"/>
              <w:contextualSpacing/>
              <w:jc w:val="both"/>
              <w:textAlignment w:val="baseline"/>
              <w:rPr>
                <w:rFonts w:ascii="Times New Roman" w:eastAsia="Times New Roman" w:hAnsi="Times New Roman" w:cs="Times New Roman"/>
                <w:b/>
                <w:sz w:val="24"/>
                <w:szCs w:val="24"/>
                <w:lang w:eastAsia="ru-RU"/>
              </w:rPr>
            </w:pPr>
            <w:r w:rsidRPr="00AF5C9E">
              <w:rPr>
                <w:rFonts w:ascii="Times New Roman" w:eastAsia="Times New Roman" w:hAnsi="Times New Roman" w:cs="Times New Roman"/>
                <w:b/>
                <w:bCs/>
                <w:color w:val="000000"/>
                <w:kern w:val="24"/>
                <w:sz w:val="24"/>
                <w:szCs w:val="24"/>
                <w:lang w:eastAsia="ru-RU"/>
              </w:rPr>
              <w:t>ИДЕАЛ</w:t>
            </w:r>
          </w:p>
          <w:p w:rsidR="00197B00" w:rsidRPr="00AF5C9E" w:rsidRDefault="00197B00" w:rsidP="00AF5C9E">
            <w:pPr>
              <w:pStyle w:val="a4"/>
              <w:numPr>
                <w:ilvl w:val="0"/>
                <w:numId w:val="4"/>
              </w:numPr>
              <w:tabs>
                <w:tab w:val="clear" w:pos="720"/>
                <w:tab w:val="num" w:pos="867"/>
                <w:tab w:val="left" w:pos="1009"/>
              </w:tabs>
              <w:ind w:firstLine="147"/>
              <w:jc w:val="both"/>
              <w:rPr>
                <w:rFonts w:ascii="Times New Roman" w:eastAsia="Times New Roman" w:hAnsi="Times New Roman" w:cs="Times New Roman"/>
                <w:color w:val="000000"/>
                <w:sz w:val="24"/>
                <w:szCs w:val="24"/>
                <w:lang w:eastAsia="ru-RU"/>
              </w:rPr>
            </w:pPr>
            <w:r w:rsidRPr="00AF5C9E">
              <w:rPr>
                <w:rFonts w:ascii="Times New Roman" w:eastAsia="Times New Roman" w:hAnsi="Times New Roman" w:cs="Times New Roman"/>
                <w:b/>
                <w:bCs/>
                <w:color w:val="000000"/>
                <w:kern w:val="24"/>
                <w:sz w:val="24"/>
                <w:szCs w:val="24"/>
                <w:lang w:val="en-US" w:eastAsia="ru-RU"/>
              </w:rPr>
              <w:t>SWOT</w:t>
            </w:r>
          </w:p>
        </w:tc>
        <w:tc>
          <w:tcPr>
            <w:tcW w:w="3243" w:type="dxa"/>
          </w:tcPr>
          <w:p w:rsidR="00197B00" w:rsidRPr="00AF5C9E" w:rsidRDefault="00197B00" w:rsidP="00197B00">
            <w:pPr>
              <w:jc w:val="both"/>
              <w:textAlignment w:val="baseline"/>
              <w:rPr>
                <w:rFonts w:ascii="Times New Roman" w:eastAsia="Times New Roman" w:hAnsi="Times New Roman" w:cs="Times New Roman"/>
                <w:b/>
                <w:sz w:val="24"/>
                <w:szCs w:val="24"/>
                <w:lang w:eastAsia="ru-RU"/>
              </w:rPr>
            </w:pPr>
            <w:r w:rsidRPr="00AF5C9E">
              <w:rPr>
                <w:rFonts w:ascii="Times New Roman" w:eastAsia="Times New Roman" w:hAnsi="Times New Roman" w:cs="Times New Roman"/>
                <w:b/>
                <w:bCs/>
                <w:color w:val="000000"/>
                <w:kern w:val="24"/>
                <w:sz w:val="24"/>
                <w:szCs w:val="24"/>
                <w:lang w:eastAsia="ru-RU"/>
              </w:rPr>
              <w:t xml:space="preserve">Рефлексия: </w:t>
            </w:r>
          </w:p>
          <w:p w:rsidR="00197B00" w:rsidRPr="00AF5C9E" w:rsidRDefault="00197B00" w:rsidP="00197B00">
            <w:pPr>
              <w:jc w:val="both"/>
              <w:textAlignment w:val="baseline"/>
              <w:rPr>
                <w:rFonts w:ascii="Times New Roman" w:eastAsia="Times New Roman" w:hAnsi="Times New Roman" w:cs="Times New Roman"/>
                <w:sz w:val="24"/>
                <w:szCs w:val="24"/>
                <w:lang w:eastAsia="ru-RU"/>
              </w:rPr>
            </w:pPr>
            <w:r w:rsidRPr="00AF5C9E">
              <w:rPr>
                <w:rFonts w:ascii="Times New Roman" w:eastAsia="Times New Roman" w:hAnsi="Times New Roman" w:cs="Times New Roman"/>
                <w:bCs/>
                <w:color w:val="000000"/>
                <w:kern w:val="24"/>
                <w:sz w:val="24"/>
                <w:szCs w:val="24"/>
                <w:lang w:eastAsia="ru-RU"/>
              </w:rPr>
              <w:t>– размышление, рождение нового знания;</w:t>
            </w:r>
            <w:r w:rsidRPr="00AF5C9E">
              <w:rPr>
                <w:rFonts w:ascii="Times New Roman" w:eastAsia="Times New Roman" w:hAnsi="Times New Roman" w:cs="Times New Roman"/>
                <w:bCs/>
                <w:color w:val="000000"/>
                <w:kern w:val="24"/>
                <w:sz w:val="24"/>
                <w:szCs w:val="24"/>
                <w:lang w:eastAsia="ru-RU"/>
              </w:rPr>
              <w:br/>
              <w:t>– постановка учеником новых целей обучения.</w:t>
            </w:r>
          </w:p>
          <w:p w:rsidR="00197B00" w:rsidRPr="00AF5C9E" w:rsidRDefault="00197B00" w:rsidP="00197B00">
            <w:pPr>
              <w:jc w:val="both"/>
              <w:textAlignment w:val="baseline"/>
              <w:rPr>
                <w:rFonts w:ascii="Times New Roman" w:eastAsia="Times New Roman" w:hAnsi="Times New Roman" w:cs="Times New Roman"/>
                <w:sz w:val="24"/>
                <w:szCs w:val="24"/>
                <w:lang w:eastAsia="ru-RU"/>
              </w:rPr>
            </w:pPr>
            <w:r w:rsidRPr="00AF5C9E">
              <w:rPr>
                <w:rFonts w:ascii="Times New Roman" w:eastAsia="Times New Roman" w:hAnsi="Times New Roman" w:cs="Times New Roman"/>
                <w:bCs/>
                <w:color w:val="000000"/>
                <w:kern w:val="24"/>
                <w:sz w:val="24"/>
                <w:szCs w:val="24"/>
                <w:lang w:eastAsia="ru-RU"/>
              </w:rPr>
              <w:t>Методы и приёмы работы:</w:t>
            </w:r>
          </w:p>
          <w:p w:rsidR="00197B00" w:rsidRPr="00AF5C9E" w:rsidRDefault="00197B00" w:rsidP="00197B00">
            <w:pPr>
              <w:numPr>
                <w:ilvl w:val="0"/>
                <w:numId w:val="5"/>
              </w:numPr>
              <w:ind w:left="1166"/>
              <w:contextualSpacing/>
              <w:jc w:val="both"/>
              <w:textAlignment w:val="baseline"/>
              <w:rPr>
                <w:rFonts w:ascii="Times New Roman" w:eastAsia="Times New Roman" w:hAnsi="Times New Roman" w:cs="Times New Roman"/>
                <w:b/>
                <w:sz w:val="24"/>
                <w:szCs w:val="24"/>
                <w:lang w:eastAsia="ru-RU"/>
              </w:rPr>
            </w:pPr>
            <w:proofErr w:type="spellStart"/>
            <w:r w:rsidRPr="00AF5C9E">
              <w:rPr>
                <w:rFonts w:ascii="Times New Roman" w:eastAsia="Times New Roman" w:hAnsi="Times New Roman" w:cs="Times New Roman"/>
                <w:b/>
                <w:bCs/>
                <w:color w:val="000000"/>
                <w:kern w:val="24"/>
                <w:sz w:val="24"/>
                <w:szCs w:val="24"/>
                <w:lang w:eastAsia="ru-RU"/>
              </w:rPr>
              <w:t>Синквейн</w:t>
            </w:r>
            <w:proofErr w:type="spellEnd"/>
            <w:r w:rsidRPr="00AF5C9E">
              <w:rPr>
                <w:rFonts w:ascii="Times New Roman" w:eastAsia="Times New Roman" w:hAnsi="Times New Roman" w:cs="Times New Roman"/>
                <w:b/>
                <w:bCs/>
                <w:color w:val="000000"/>
                <w:kern w:val="24"/>
                <w:sz w:val="24"/>
                <w:szCs w:val="24"/>
                <w:lang w:eastAsia="ru-RU"/>
              </w:rPr>
              <w:t xml:space="preserve"> </w:t>
            </w:r>
          </w:p>
          <w:p w:rsidR="00197B00" w:rsidRPr="00AF5C9E" w:rsidRDefault="00197B00" w:rsidP="00197B00">
            <w:pPr>
              <w:numPr>
                <w:ilvl w:val="0"/>
                <w:numId w:val="5"/>
              </w:numPr>
              <w:ind w:left="1166"/>
              <w:contextualSpacing/>
              <w:jc w:val="both"/>
              <w:textAlignment w:val="baseline"/>
              <w:rPr>
                <w:rFonts w:ascii="Times New Roman" w:eastAsia="Times New Roman" w:hAnsi="Times New Roman" w:cs="Times New Roman"/>
                <w:b/>
                <w:sz w:val="24"/>
                <w:szCs w:val="24"/>
                <w:lang w:eastAsia="ru-RU"/>
              </w:rPr>
            </w:pPr>
            <w:r w:rsidRPr="00AF5C9E">
              <w:rPr>
                <w:rFonts w:ascii="Times New Roman" w:eastAsia="Times New Roman" w:hAnsi="Times New Roman" w:cs="Times New Roman"/>
                <w:b/>
                <w:bCs/>
                <w:color w:val="000000"/>
                <w:kern w:val="24"/>
                <w:sz w:val="24"/>
                <w:szCs w:val="24"/>
                <w:lang w:eastAsia="ru-RU"/>
              </w:rPr>
              <w:t xml:space="preserve">Диаманта </w:t>
            </w:r>
          </w:p>
          <w:p w:rsidR="00197B00" w:rsidRPr="00AF5C9E" w:rsidRDefault="00197B00" w:rsidP="00197B00">
            <w:pPr>
              <w:numPr>
                <w:ilvl w:val="0"/>
                <w:numId w:val="5"/>
              </w:numPr>
              <w:ind w:left="1166"/>
              <w:contextualSpacing/>
              <w:jc w:val="both"/>
              <w:textAlignment w:val="baseline"/>
              <w:rPr>
                <w:rFonts w:ascii="Times New Roman" w:eastAsia="Times New Roman" w:hAnsi="Times New Roman" w:cs="Times New Roman"/>
                <w:b/>
                <w:sz w:val="24"/>
                <w:szCs w:val="24"/>
                <w:lang w:eastAsia="ru-RU"/>
              </w:rPr>
            </w:pPr>
            <w:r w:rsidRPr="00AF5C9E">
              <w:rPr>
                <w:rFonts w:ascii="Times New Roman" w:eastAsia="Times New Roman" w:hAnsi="Times New Roman" w:cs="Times New Roman"/>
                <w:b/>
                <w:bCs/>
                <w:color w:val="000000"/>
                <w:kern w:val="24"/>
                <w:sz w:val="24"/>
                <w:szCs w:val="24"/>
                <w:lang w:eastAsia="ru-RU"/>
              </w:rPr>
              <w:t>РАФТ</w:t>
            </w:r>
          </w:p>
          <w:p w:rsidR="00197B00" w:rsidRPr="00AF5C9E" w:rsidRDefault="00197B00" w:rsidP="00AF5C9E">
            <w:pPr>
              <w:pStyle w:val="a4"/>
              <w:numPr>
                <w:ilvl w:val="0"/>
                <w:numId w:val="5"/>
              </w:numPr>
              <w:tabs>
                <w:tab w:val="left" w:pos="950"/>
              </w:tabs>
              <w:ind w:firstLine="40"/>
              <w:jc w:val="both"/>
              <w:rPr>
                <w:rFonts w:ascii="Times New Roman" w:eastAsia="Times New Roman" w:hAnsi="Times New Roman" w:cs="Times New Roman"/>
                <w:color w:val="000000"/>
                <w:sz w:val="24"/>
                <w:szCs w:val="24"/>
                <w:lang w:eastAsia="ru-RU"/>
              </w:rPr>
            </w:pPr>
            <w:r w:rsidRPr="00AF5C9E">
              <w:rPr>
                <w:rFonts w:ascii="Times New Roman" w:eastAsia="Times New Roman" w:hAnsi="Times New Roman" w:cs="Times New Roman"/>
                <w:b/>
                <w:bCs/>
                <w:color w:val="000000"/>
                <w:kern w:val="24"/>
                <w:sz w:val="24"/>
                <w:szCs w:val="24"/>
                <w:lang w:eastAsia="ru-RU"/>
              </w:rPr>
              <w:t>Эссе</w:t>
            </w:r>
          </w:p>
        </w:tc>
      </w:tr>
    </w:tbl>
    <w:p w:rsidR="00197B00" w:rsidRDefault="00197B00" w:rsidP="00197B00">
      <w:pPr>
        <w:spacing w:after="0"/>
        <w:ind w:left="284" w:firstLine="567"/>
        <w:jc w:val="both"/>
        <w:rPr>
          <w:rFonts w:ascii="Times New Roman" w:eastAsia="Times New Roman" w:hAnsi="Times New Roman" w:cs="Times New Roman"/>
          <w:color w:val="000000"/>
          <w:sz w:val="28"/>
          <w:szCs w:val="28"/>
          <w:lang w:eastAsia="ru-RU"/>
        </w:rPr>
      </w:pPr>
    </w:p>
    <w:p w:rsidR="00BB693D" w:rsidRDefault="003856D3" w:rsidP="00FF6378">
      <w:pPr>
        <w:spacing w:after="0"/>
        <w:ind w:left="284" w:firstLine="567"/>
        <w:rPr>
          <w:rFonts w:ascii="Times New Roman" w:eastAsia="Times New Roman" w:hAnsi="Times New Roman" w:cs="Times New Roman"/>
          <w:color w:val="000000"/>
          <w:sz w:val="28"/>
          <w:szCs w:val="28"/>
          <w:shd w:val="clear" w:color="auto" w:fill="FFFFFF"/>
          <w:lang w:eastAsia="ru-RU"/>
        </w:rPr>
      </w:pPr>
      <w:r w:rsidRPr="005E7AF7">
        <w:rPr>
          <w:rFonts w:ascii="Times New Roman" w:eastAsia="Times New Roman" w:hAnsi="Times New Roman" w:cs="Times New Roman"/>
          <w:b/>
          <w:color w:val="000000"/>
          <w:sz w:val="28"/>
          <w:szCs w:val="28"/>
          <w:shd w:val="clear" w:color="auto" w:fill="FFFFFF"/>
          <w:lang w:eastAsia="ru-RU"/>
        </w:rPr>
        <w:t>Первый этап работы называется стадия вызова</w:t>
      </w:r>
      <w:r w:rsidRPr="00C74790">
        <w:rPr>
          <w:rFonts w:ascii="Times New Roman" w:eastAsia="Times New Roman" w:hAnsi="Times New Roman" w:cs="Times New Roman"/>
          <w:color w:val="000000"/>
          <w:sz w:val="28"/>
          <w:szCs w:val="28"/>
          <w:shd w:val="clear" w:color="auto" w:fill="FFFFFF"/>
          <w:lang w:eastAsia="ru-RU"/>
        </w:rPr>
        <w:t xml:space="preserve"> – пробуждение имеющихся знаний, интереса к полученной информации, актуализация жизненного опыта. Другими словами «создание мотива к обучению». На этой стадии у ребёнка возникают собственные цели и мотивы для изучения нового.</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Pr="005E7AF7">
        <w:rPr>
          <w:rFonts w:ascii="Times New Roman" w:eastAsia="Times New Roman" w:hAnsi="Times New Roman" w:cs="Times New Roman"/>
          <w:b/>
          <w:color w:val="000000"/>
          <w:sz w:val="28"/>
          <w:szCs w:val="28"/>
          <w:shd w:val="clear" w:color="auto" w:fill="FFFFFF"/>
          <w:lang w:eastAsia="ru-RU"/>
        </w:rPr>
        <w:t>Вторая стадия называется осмысление содержания</w:t>
      </w:r>
      <w:r w:rsidRPr="00C74790">
        <w:rPr>
          <w:rFonts w:ascii="Times New Roman" w:eastAsia="Times New Roman" w:hAnsi="Times New Roman" w:cs="Times New Roman"/>
          <w:color w:val="000000"/>
          <w:sz w:val="28"/>
          <w:szCs w:val="28"/>
          <w:shd w:val="clear" w:color="auto" w:fill="FFFFFF"/>
          <w:lang w:eastAsia="ru-RU"/>
        </w:rPr>
        <w:t xml:space="preserve"> (получение новой информации). Учитель может предложить кроме текста учебника альтернативные источники информации. А школьники со временем начинают более вдумчиво читать, слушать, задавать разнообразные вопросы. Задачи стадии реализации смысла:</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color w:val="000000"/>
          <w:sz w:val="28"/>
          <w:szCs w:val="28"/>
          <w:shd w:val="clear" w:color="auto" w:fill="FFFFFF"/>
          <w:lang w:eastAsia="ru-RU"/>
        </w:rPr>
        <w:t>- помочь активно воспринимать изучаемый материал,</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color w:val="000000"/>
          <w:sz w:val="28"/>
          <w:szCs w:val="28"/>
          <w:shd w:val="clear" w:color="auto" w:fill="FFFFFF"/>
          <w:lang w:eastAsia="ru-RU"/>
        </w:rPr>
        <w:t xml:space="preserve">- помочь соотнести старые знания </w:t>
      </w:r>
      <w:proofErr w:type="gramStart"/>
      <w:r w:rsidRPr="00C74790">
        <w:rPr>
          <w:rFonts w:ascii="Times New Roman" w:eastAsia="Times New Roman" w:hAnsi="Times New Roman" w:cs="Times New Roman"/>
          <w:color w:val="000000"/>
          <w:sz w:val="28"/>
          <w:szCs w:val="28"/>
          <w:shd w:val="clear" w:color="auto" w:fill="FFFFFF"/>
          <w:lang w:eastAsia="ru-RU"/>
        </w:rPr>
        <w:t>с</w:t>
      </w:r>
      <w:proofErr w:type="gramEnd"/>
      <w:r w:rsidRPr="00C74790">
        <w:rPr>
          <w:rFonts w:ascii="Times New Roman" w:eastAsia="Times New Roman" w:hAnsi="Times New Roman" w:cs="Times New Roman"/>
          <w:color w:val="000000"/>
          <w:sz w:val="28"/>
          <w:szCs w:val="28"/>
          <w:shd w:val="clear" w:color="auto" w:fill="FFFFFF"/>
          <w:lang w:eastAsia="ru-RU"/>
        </w:rPr>
        <w:t xml:space="preserve"> новыми.</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Pr="005E7AF7">
        <w:rPr>
          <w:rFonts w:ascii="Times New Roman" w:eastAsia="Times New Roman" w:hAnsi="Times New Roman" w:cs="Times New Roman"/>
          <w:b/>
          <w:color w:val="000000"/>
          <w:sz w:val="28"/>
          <w:szCs w:val="28"/>
          <w:shd w:val="clear" w:color="auto" w:fill="FFFFFF"/>
          <w:lang w:eastAsia="ru-RU"/>
        </w:rPr>
        <w:t>Третья стадия - стадия рефлексии</w:t>
      </w:r>
      <w:r w:rsidRPr="00C74790">
        <w:rPr>
          <w:rFonts w:ascii="Times New Roman" w:eastAsia="Times New Roman" w:hAnsi="Times New Roman" w:cs="Times New Roman"/>
          <w:color w:val="000000"/>
          <w:sz w:val="28"/>
          <w:szCs w:val="28"/>
          <w:shd w:val="clear" w:color="auto" w:fill="FFFFFF"/>
          <w:lang w:eastAsia="ru-RU"/>
        </w:rPr>
        <w:t xml:space="preserve"> необходима не только для того, чтобы учитель проверил память своих учеников, но и для того, чтобы они сами смогли проанализировать, удалось ли им достичь поставленных целей и решить возникшие вопросы. Задачи стадии рефлексии:</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color w:val="000000"/>
          <w:sz w:val="28"/>
          <w:szCs w:val="28"/>
          <w:shd w:val="clear" w:color="auto" w:fill="FFFFFF"/>
          <w:lang w:eastAsia="ru-RU"/>
        </w:rPr>
        <w:t xml:space="preserve">- помочь </w:t>
      </w:r>
      <w:proofErr w:type="gramStart"/>
      <w:r w:rsidRPr="00C74790">
        <w:rPr>
          <w:rFonts w:ascii="Times New Roman" w:eastAsia="Times New Roman" w:hAnsi="Times New Roman" w:cs="Times New Roman"/>
          <w:color w:val="000000"/>
          <w:sz w:val="28"/>
          <w:szCs w:val="28"/>
          <w:shd w:val="clear" w:color="auto" w:fill="FFFFFF"/>
          <w:lang w:eastAsia="ru-RU"/>
        </w:rPr>
        <w:t>обучающимся</w:t>
      </w:r>
      <w:proofErr w:type="gramEnd"/>
      <w:r w:rsidRPr="00C74790">
        <w:rPr>
          <w:rFonts w:ascii="Times New Roman" w:eastAsia="Times New Roman" w:hAnsi="Times New Roman" w:cs="Times New Roman"/>
          <w:color w:val="000000"/>
          <w:sz w:val="28"/>
          <w:szCs w:val="28"/>
          <w:shd w:val="clear" w:color="auto" w:fill="FFFFFF"/>
          <w:lang w:eastAsia="ru-RU"/>
        </w:rPr>
        <w:t xml:space="preserve"> самостоятельно обобщить изученный материал,</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color w:val="000000"/>
          <w:sz w:val="28"/>
          <w:szCs w:val="28"/>
          <w:shd w:val="clear" w:color="auto" w:fill="FFFFFF"/>
          <w:lang w:eastAsia="ru-RU"/>
        </w:rPr>
        <w:t>- помочь самостоятельно определить направления в дальнейшем изучении материала. «По своей сути рефлексия представляет собой обращённость познания человека на самого себя, на свой внутренний мир, своё психологическое состояние. Именно во время рефлексии мы можем сомневаться, делать выводы, осознавать новое». На разных стадиях используются приёмы и методы, о которых и пойдёт в дальнейшем речь.</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b/>
          <w:color w:val="000000"/>
          <w:sz w:val="28"/>
          <w:szCs w:val="28"/>
          <w:shd w:val="clear" w:color="auto" w:fill="FFFFFF"/>
          <w:lang w:eastAsia="ru-RU"/>
        </w:rPr>
        <w:t xml:space="preserve">- </w:t>
      </w:r>
      <w:proofErr w:type="spellStart"/>
      <w:r w:rsidRPr="00C74790">
        <w:rPr>
          <w:rFonts w:ascii="Times New Roman" w:eastAsia="Times New Roman" w:hAnsi="Times New Roman" w:cs="Times New Roman"/>
          <w:b/>
          <w:color w:val="000000"/>
          <w:sz w:val="28"/>
          <w:szCs w:val="28"/>
          <w:shd w:val="clear" w:color="auto" w:fill="FFFFFF"/>
          <w:lang w:eastAsia="ru-RU"/>
        </w:rPr>
        <w:t>Инсерт</w:t>
      </w:r>
      <w:proofErr w:type="spellEnd"/>
      <w:r w:rsidRPr="00C74790">
        <w:rPr>
          <w:rFonts w:ascii="Times New Roman" w:eastAsia="Times New Roman" w:hAnsi="Times New Roman" w:cs="Times New Roman"/>
          <w:color w:val="000000"/>
          <w:sz w:val="28"/>
          <w:szCs w:val="28"/>
          <w:shd w:val="clear" w:color="auto" w:fill="FFFFFF"/>
          <w:lang w:eastAsia="ru-RU"/>
        </w:rPr>
        <w:t xml:space="preserve"> (активное чтение с маркировкой)</w:t>
      </w:r>
      <w:r w:rsidRPr="00C74790">
        <w:rPr>
          <w:rFonts w:ascii="Times New Roman" w:eastAsia="Times New Roman" w:hAnsi="Times New Roman" w:cs="Times New Roman"/>
          <w:color w:val="000000"/>
          <w:sz w:val="28"/>
          <w:szCs w:val="28"/>
          <w:lang w:eastAsia="ru-RU"/>
        </w:rPr>
        <w:t> </w:t>
      </w:r>
      <w:proofErr w:type="gramStart"/>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color w:val="000000"/>
          <w:sz w:val="28"/>
          <w:szCs w:val="28"/>
          <w:shd w:val="clear" w:color="auto" w:fill="FFFFFF"/>
          <w:lang w:eastAsia="ru-RU"/>
        </w:rPr>
        <w:t>-</w:t>
      </w:r>
      <w:proofErr w:type="gramEnd"/>
      <w:r w:rsidRPr="00C74790">
        <w:rPr>
          <w:rFonts w:ascii="Times New Roman" w:eastAsia="Times New Roman" w:hAnsi="Times New Roman" w:cs="Times New Roman"/>
          <w:b/>
          <w:color w:val="000000"/>
          <w:sz w:val="28"/>
          <w:szCs w:val="28"/>
          <w:shd w:val="clear" w:color="auto" w:fill="FFFFFF"/>
          <w:lang w:eastAsia="ru-RU"/>
        </w:rPr>
        <w:t xml:space="preserve">Кластер (гроздь) (по </w:t>
      </w:r>
      <w:proofErr w:type="spellStart"/>
      <w:r w:rsidRPr="00C74790">
        <w:rPr>
          <w:rFonts w:ascii="Times New Roman" w:eastAsia="Times New Roman" w:hAnsi="Times New Roman" w:cs="Times New Roman"/>
          <w:b/>
          <w:color w:val="000000"/>
          <w:sz w:val="28"/>
          <w:szCs w:val="28"/>
          <w:shd w:val="clear" w:color="auto" w:fill="FFFFFF"/>
          <w:lang w:eastAsia="ru-RU"/>
        </w:rPr>
        <w:t>Гудлат</w:t>
      </w:r>
      <w:proofErr w:type="spellEnd"/>
      <w:r w:rsidRPr="00C74790">
        <w:rPr>
          <w:rFonts w:ascii="Times New Roman" w:eastAsia="Times New Roman" w:hAnsi="Times New Roman" w:cs="Times New Roman"/>
          <w:b/>
          <w:color w:val="000000"/>
          <w:sz w:val="28"/>
          <w:szCs w:val="28"/>
          <w:shd w:val="clear" w:color="auto" w:fill="FFFFFF"/>
          <w:lang w:eastAsia="ru-RU"/>
        </w:rPr>
        <w:t>):</w:t>
      </w:r>
      <w:r w:rsidRPr="00C74790">
        <w:rPr>
          <w:rFonts w:ascii="Times New Roman" w:eastAsia="Times New Roman" w:hAnsi="Times New Roman" w:cs="Times New Roman"/>
          <w:color w:val="000000"/>
          <w:sz w:val="28"/>
          <w:szCs w:val="28"/>
          <w:shd w:val="clear" w:color="auto" w:fill="FFFFFF"/>
          <w:lang w:eastAsia="ru-RU"/>
        </w:rPr>
        <w:t xml:space="preserve"> предполагает выделение смысловых единиц текста и его графическое оформление в виде грозди.</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b/>
          <w:color w:val="000000"/>
          <w:sz w:val="28"/>
          <w:szCs w:val="28"/>
          <w:shd w:val="clear" w:color="auto" w:fill="FFFFFF"/>
          <w:lang w:eastAsia="ru-RU"/>
        </w:rPr>
        <w:t xml:space="preserve">- </w:t>
      </w:r>
      <w:proofErr w:type="spellStart"/>
      <w:r w:rsidRPr="00C74790">
        <w:rPr>
          <w:rFonts w:ascii="Times New Roman" w:eastAsia="Times New Roman" w:hAnsi="Times New Roman" w:cs="Times New Roman"/>
          <w:b/>
          <w:color w:val="000000"/>
          <w:sz w:val="28"/>
          <w:szCs w:val="28"/>
          <w:shd w:val="clear" w:color="auto" w:fill="FFFFFF"/>
          <w:lang w:eastAsia="ru-RU"/>
        </w:rPr>
        <w:t>Синквейн</w:t>
      </w:r>
      <w:proofErr w:type="spellEnd"/>
      <w:r w:rsidRPr="00C74790">
        <w:rPr>
          <w:rFonts w:ascii="Times New Roman" w:eastAsia="Times New Roman" w:hAnsi="Times New Roman" w:cs="Times New Roman"/>
          <w:b/>
          <w:color w:val="000000"/>
          <w:sz w:val="28"/>
          <w:szCs w:val="28"/>
          <w:shd w:val="clear" w:color="auto" w:fill="FFFFFF"/>
          <w:lang w:eastAsia="ru-RU"/>
        </w:rPr>
        <w:t xml:space="preserve"> (пятистишие)</w:t>
      </w:r>
      <w:r w:rsidRPr="00C74790">
        <w:rPr>
          <w:rFonts w:ascii="Times New Roman" w:eastAsia="Times New Roman" w:hAnsi="Times New Roman" w:cs="Times New Roman"/>
          <w:color w:val="000000"/>
          <w:sz w:val="28"/>
          <w:szCs w:val="28"/>
          <w:shd w:val="clear" w:color="auto" w:fill="FFFFFF"/>
          <w:lang w:eastAsia="ru-RU"/>
        </w:rPr>
        <w:t xml:space="preserve"> - это нерифмованное стихотворение, состоящее из пяти строк, используется как дидактический прием на этапе рефлексии.</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b/>
          <w:color w:val="000000"/>
          <w:sz w:val="28"/>
          <w:szCs w:val="28"/>
          <w:shd w:val="clear" w:color="auto" w:fill="FFFFFF"/>
          <w:lang w:eastAsia="ru-RU"/>
        </w:rPr>
        <w:t xml:space="preserve">- </w:t>
      </w:r>
      <w:proofErr w:type="spellStart"/>
      <w:proofErr w:type="gramStart"/>
      <w:r w:rsidRPr="00C74790">
        <w:rPr>
          <w:rFonts w:ascii="Times New Roman" w:eastAsia="Times New Roman" w:hAnsi="Times New Roman" w:cs="Times New Roman"/>
          <w:b/>
          <w:color w:val="000000"/>
          <w:sz w:val="28"/>
          <w:szCs w:val="28"/>
          <w:shd w:val="clear" w:color="auto" w:fill="FFFFFF"/>
          <w:lang w:eastAsia="ru-RU"/>
        </w:rPr>
        <w:t>Фишбоун</w:t>
      </w:r>
      <w:proofErr w:type="spellEnd"/>
      <w:r w:rsidRPr="00C74790">
        <w:rPr>
          <w:rFonts w:ascii="Times New Roman" w:eastAsia="Times New Roman" w:hAnsi="Times New Roman" w:cs="Times New Roman"/>
          <w:b/>
          <w:color w:val="000000"/>
          <w:sz w:val="28"/>
          <w:szCs w:val="28"/>
          <w:shd w:val="clear" w:color="auto" w:fill="FFFFFF"/>
          <w:lang w:eastAsia="ru-RU"/>
        </w:rPr>
        <w:t xml:space="preserve"> (рыбный скелет):</w:t>
      </w:r>
      <w:r w:rsidRPr="00C74790">
        <w:rPr>
          <w:rFonts w:ascii="Times New Roman" w:eastAsia="Times New Roman" w:hAnsi="Times New Roman" w:cs="Times New Roman"/>
          <w:color w:val="000000"/>
          <w:sz w:val="28"/>
          <w:szCs w:val="28"/>
          <w:shd w:val="clear" w:color="auto" w:fill="FFFFFF"/>
          <w:lang w:eastAsia="ru-RU"/>
        </w:rPr>
        <w:t xml:space="preserve"> голова – вопрос темы, верхние косточки – основные понятия темы, нижние косточки – суть понятий, хвост – ответ на вопрос.</w:t>
      </w:r>
      <w:proofErr w:type="gramEnd"/>
      <w:r w:rsidRPr="00C74790">
        <w:rPr>
          <w:rFonts w:ascii="Times New Roman" w:eastAsia="Times New Roman" w:hAnsi="Times New Roman" w:cs="Times New Roman"/>
          <w:color w:val="000000"/>
          <w:sz w:val="28"/>
          <w:szCs w:val="28"/>
          <w:shd w:val="clear" w:color="auto" w:fill="FFFFFF"/>
          <w:lang w:eastAsia="ru-RU"/>
        </w:rPr>
        <w:t xml:space="preserve"> Записи должны быть краткими, представлять собой ключевые слова или фразы, отражающие суть.</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color w:val="000000"/>
          <w:sz w:val="28"/>
          <w:szCs w:val="28"/>
          <w:shd w:val="clear" w:color="auto" w:fill="FFFFFF"/>
          <w:lang w:eastAsia="ru-RU"/>
        </w:rPr>
        <w:t>Давайте подробнее разберём некоторые из приёмов работы с текстами, и рассмотрим возможность их применения на уроках истории.</w:t>
      </w: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b/>
          <w:bCs/>
          <w:color w:val="000000"/>
          <w:sz w:val="28"/>
          <w:szCs w:val="28"/>
          <w:shd w:val="clear" w:color="auto" w:fill="FFFFFF"/>
          <w:lang w:eastAsia="ru-RU"/>
        </w:rPr>
        <w:t>Глава II. Опыт использования приёмов и методов технологии развития</w:t>
      </w:r>
      <w:r w:rsidRPr="00C74790">
        <w:rPr>
          <w:rFonts w:ascii="Times New Roman" w:eastAsia="Times New Roman" w:hAnsi="Times New Roman" w:cs="Times New Roman"/>
          <w:b/>
          <w:bCs/>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color w:val="000000"/>
          <w:sz w:val="28"/>
          <w:szCs w:val="28"/>
          <w:shd w:val="clear" w:color="auto" w:fill="FFFFFF"/>
          <w:lang w:eastAsia="ru-RU"/>
        </w:rPr>
        <w:t>критического мышления на уроках истории</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r>
    </w:p>
    <w:p w:rsidR="00C74790" w:rsidRPr="00C74790" w:rsidRDefault="003856D3" w:rsidP="00FF6378">
      <w:pPr>
        <w:spacing w:after="0"/>
        <w:ind w:left="284" w:firstLine="567"/>
        <w:rPr>
          <w:rFonts w:ascii="Times New Roman" w:eastAsia="Times New Roman" w:hAnsi="Times New Roman" w:cs="Times New Roman"/>
          <w:color w:val="000000"/>
          <w:sz w:val="28"/>
          <w:szCs w:val="28"/>
          <w:shd w:val="clear" w:color="auto" w:fill="FFFFFF"/>
          <w:lang w:eastAsia="ru-RU"/>
        </w:rPr>
      </w:pPr>
      <w:r w:rsidRPr="00C74790">
        <w:rPr>
          <w:rFonts w:ascii="Times New Roman" w:eastAsia="Times New Roman" w:hAnsi="Times New Roman" w:cs="Times New Roman"/>
          <w:color w:val="000000"/>
          <w:sz w:val="28"/>
          <w:szCs w:val="28"/>
          <w:shd w:val="clear" w:color="auto" w:fill="FFFFFF"/>
          <w:lang w:eastAsia="ru-RU"/>
        </w:rPr>
        <w:lastRenderedPageBreak/>
        <w:t>2.1</w:t>
      </w:r>
      <w:proofErr w:type="gramStart"/>
      <w:r w:rsidRPr="00C74790">
        <w:rPr>
          <w:rFonts w:ascii="Times New Roman" w:eastAsia="Times New Roman" w:hAnsi="Times New Roman" w:cs="Times New Roman"/>
          <w:color w:val="000000"/>
          <w:sz w:val="28"/>
          <w:szCs w:val="28"/>
          <w:shd w:val="clear" w:color="auto" w:fill="FFFFFF"/>
          <w:lang w:eastAsia="ru-RU"/>
        </w:rPr>
        <w:t xml:space="preserve"> Н</w:t>
      </w:r>
      <w:proofErr w:type="gramEnd"/>
      <w:r w:rsidRPr="00C74790">
        <w:rPr>
          <w:rFonts w:ascii="Times New Roman" w:eastAsia="Times New Roman" w:hAnsi="Times New Roman" w:cs="Times New Roman"/>
          <w:color w:val="000000"/>
          <w:sz w:val="28"/>
          <w:szCs w:val="28"/>
          <w:shd w:val="clear" w:color="auto" w:fill="FFFFFF"/>
          <w:lang w:eastAsia="ru-RU"/>
        </w:rPr>
        <w:t xml:space="preserve">а своих уроках я часто применяю отдельные приёмы ТРКМЧП. Одним из них является составление </w:t>
      </w:r>
      <w:r w:rsidRPr="00C74790">
        <w:rPr>
          <w:rFonts w:ascii="Times New Roman" w:eastAsia="Times New Roman" w:hAnsi="Times New Roman" w:cs="Times New Roman"/>
          <w:b/>
          <w:color w:val="000000"/>
          <w:sz w:val="28"/>
          <w:szCs w:val="28"/>
          <w:shd w:val="clear" w:color="auto" w:fill="FFFFFF"/>
          <w:lang w:eastAsia="ru-RU"/>
        </w:rPr>
        <w:t>КЛАСТЕРА.</w:t>
      </w:r>
      <w:r w:rsidRPr="00C74790">
        <w:rPr>
          <w:rFonts w:ascii="Times New Roman" w:eastAsia="Times New Roman" w:hAnsi="Times New Roman" w:cs="Times New Roman"/>
          <w:color w:val="000000"/>
          <w:sz w:val="28"/>
          <w:szCs w:val="28"/>
          <w:shd w:val="clear" w:color="auto" w:fill="FFFFFF"/>
          <w:lang w:eastAsia="ru-RU"/>
        </w:rPr>
        <w:t xml:space="preserve">  </w:t>
      </w:r>
    </w:p>
    <w:p w:rsidR="003856D3" w:rsidRPr="00C74790" w:rsidRDefault="003856D3" w:rsidP="00BB693D">
      <w:pPr>
        <w:spacing w:after="0"/>
        <w:ind w:left="284" w:firstLine="567"/>
        <w:rPr>
          <w:rFonts w:ascii="Times New Roman" w:eastAsia="Times New Roman" w:hAnsi="Times New Roman" w:cs="Times New Roman"/>
          <w:color w:val="000000"/>
          <w:sz w:val="28"/>
          <w:szCs w:val="28"/>
          <w:lang w:eastAsia="ru-RU"/>
        </w:rPr>
      </w:pPr>
      <w:r w:rsidRPr="00C74790">
        <w:rPr>
          <w:rFonts w:ascii="Times New Roman" w:eastAsia="Times New Roman" w:hAnsi="Times New Roman" w:cs="Times New Roman"/>
          <w:color w:val="000000"/>
          <w:sz w:val="28"/>
          <w:szCs w:val="28"/>
          <w:shd w:val="clear" w:color="auto" w:fill="FFFFFF"/>
          <w:lang w:eastAsia="ru-RU"/>
        </w:rPr>
        <w:t>Это способ графической организации материала, позволяет сделать наглядными те мыслительные процессы, которые происходят при погружении в ту или иную тему.</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color w:val="000000"/>
          <w:sz w:val="28"/>
          <w:szCs w:val="28"/>
          <w:shd w:val="clear" w:color="auto" w:fill="FFFFFF"/>
          <w:lang w:eastAsia="ru-RU"/>
        </w:rPr>
        <w:t>Кластер является отражением нелинейной формы мышления. Последовательность действий проста и логична:</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t>1. Посередине чистого листа (классной доски) написать ключевое слово или предложение, которое является «сердцем» идеи, темы. </w:t>
      </w:r>
      <w:r w:rsidRPr="00C74790">
        <w:rPr>
          <w:rFonts w:ascii="Times New Roman" w:eastAsia="Times New Roman" w:hAnsi="Times New Roman" w:cs="Times New Roman"/>
          <w:color w:val="000000"/>
          <w:sz w:val="28"/>
          <w:szCs w:val="28"/>
          <w:lang w:eastAsia="ru-RU"/>
        </w:rPr>
        <w:br/>
        <w:t>2. Вокруг «накидать» слова или предложения, выражающие идеи, факты, образы, подходящие для данной темы. </w:t>
      </w:r>
      <w:r w:rsidRPr="00C74790">
        <w:rPr>
          <w:rFonts w:ascii="Times New Roman" w:eastAsia="Times New Roman" w:hAnsi="Times New Roman" w:cs="Times New Roman"/>
          <w:color w:val="000000"/>
          <w:sz w:val="28"/>
          <w:szCs w:val="28"/>
          <w:lang w:eastAsia="ru-RU"/>
        </w:rPr>
        <w:br/>
        <w:t>3. По мере записи, появившиеся слова соединяются прямыми линиями с ключевым понятием. У каждой из «веточек» в свою очередь тоже появляются «веточки», устанавливаются новые логические связи. В итоге получается структура, которая графически отображает наши размышления, определяет информационное поле данной темы.</w:t>
      </w:r>
    </w:p>
    <w:p w:rsidR="00BB693D" w:rsidRDefault="003856D3" w:rsidP="00BB693D">
      <w:pPr>
        <w:spacing w:after="0"/>
        <w:ind w:left="284" w:firstLine="567"/>
        <w:rPr>
          <w:rFonts w:ascii="Times New Roman" w:eastAsia="Times New Roman" w:hAnsi="Times New Roman" w:cs="Times New Roman"/>
          <w:color w:val="000000"/>
          <w:sz w:val="28"/>
          <w:szCs w:val="28"/>
          <w:lang w:eastAsia="ru-RU"/>
        </w:rPr>
      </w:pPr>
      <w:r w:rsidRPr="00C74790">
        <w:rPr>
          <w:rFonts w:ascii="Times New Roman" w:eastAsia="Times New Roman" w:hAnsi="Times New Roman" w:cs="Times New Roman"/>
          <w:color w:val="000000"/>
          <w:sz w:val="28"/>
          <w:szCs w:val="28"/>
          <w:shd w:val="clear" w:color="auto" w:fill="FFFFFF"/>
          <w:lang w:eastAsia="ru-RU"/>
        </w:rPr>
        <w:t>В работе над кластерами необходимо соблюдать следующие правила:</w:t>
      </w:r>
      <w:r w:rsidRPr="00C74790">
        <w:rPr>
          <w:rFonts w:ascii="Times New Roman" w:eastAsia="Times New Roman" w:hAnsi="Times New Roman" w:cs="Times New Roman"/>
          <w:color w:val="000000"/>
          <w:sz w:val="28"/>
          <w:szCs w:val="28"/>
          <w:lang w:eastAsia="ru-RU"/>
        </w:rPr>
        <w:t> </w:t>
      </w:r>
    </w:p>
    <w:p w:rsidR="00BB693D" w:rsidRDefault="003856D3" w:rsidP="00BB693D">
      <w:pPr>
        <w:spacing w:after="0"/>
        <w:ind w:left="284" w:firstLine="567"/>
        <w:rPr>
          <w:rFonts w:ascii="Times New Roman" w:eastAsia="Times New Roman" w:hAnsi="Times New Roman" w:cs="Times New Roman"/>
          <w:color w:val="000000"/>
          <w:sz w:val="28"/>
          <w:szCs w:val="28"/>
          <w:lang w:eastAsia="ru-RU"/>
        </w:rPr>
      </w:pPr>
      <w:r w:rsidRPr="00C74790">
        <w:rPr>
          <w:rFonts w:ascii="Times New Roman" w:eastAsia="Times New Roman" w:hAnsi="Times New Roman" w:cs="Times New Roman"/>
          <w:color w:val="000000"/>
          <w:sz w:val="28"/>
          <w:szCs w:val="28"/>
          <w:lang w:eastAsia="ru-RU"/>
        </w:rPr>
        <w:br/>
        <w:t>1. Не бояться записывать все, что приходит на ум. Дать волю воображению и интуиции. </w:t>
      </w:r>
    </w:p>
    <w:p w:rsidR="00BB693D" w:rsidRDefault="003856D3" w:rsidP="00BB693D">
      <w:pPr>
        <w:spacing w:after="0"/>
        <w:ind w:left="284" w:firstLine="567"/>
        <w:rPr>
          <w:rFonts w:ascii="Times New Roman" w:eastAsia="Times New Roman" w:hAnsi="Times New Roman" w:cs="Times New Roman"/>
          <w:color w:val="000000"/>
          <w:sz w:val="28"/>
          <w:szCs w:val="28"/>
          <w:lang w:eastAsia="ru-RU"/>
        </w:rPr>
      </w:pPr>
      <w:r w:rsidRPr="00C74790">
        <w:rPr>
          <w:rFonts w:ascii="Times New Roman" w:eastAsia="Times New Roman" w:hAnsi="Times New Roman" w:cs="Times New Roman"/>
          <w:color w:val="000000"/>
          <w:sz w:val="28"/>
          <w:szCs w:val="28"/>
          <w:lang w:eastAsia="ru-RU"/>
        </w:rPr>
        <w:br/>
        <w:t>2. Продолжать работу, пока не кончится время или идеи не иссякнут. </w:t>
      </w:r>
    </w:p>
    <w:p w:rsidR="003856D3" w:rsidRDefault="003856D3" w:rsidP="00BB693D">
      <w:pPr>
        <w:spacing w:after="0"/>
        <w:ind w:left="284" w:firstLine="567"/>
        <w:rPr>
          <w:rFonts w:ascii="Times New Roman" w:eastAsia="Times New Roman" w:hAnsi="Times New Roman" w:cs="Times New Roman"/>
          <w:color w:val="000000"/>
          <w:sz w:val="28"/>
          <w:szCs w:val="28"/>
          <w:lang w:eastAsia="ru-RU"/>
        </w:rPr>
      </w:pPr>
      <w:r w:rsidRPr="00C74790">
        <w:rPr>
          <w:rFonts w:ascii="Times New Roman" w:eastAsia="Times New Roman" w:hAnsi="Times New Roman" w:cs="Times New Roman"/>
          <w:color w:val="000000"/>
          <w:sz w:val="28"/>
          <w:szCs w:val="28"/>
          <w:lang w:eastAsia="ru-RU"/>
        </w:rPr>
        <w:br/>
        <w:t>3. Постараться построить как можно больше связей. Не следовать по заранее определенному плану.</w:t>
      </w:r>
    </w:p>
    <w:p w:rsidR="00BB693D" w:rsidRPr="00C74790" w:rsidRDefault="00BB693D" w:rsidP="00BB693D">
      <w:pPr>
        <w:spacing w:after="0"/>
        <w:ind w:left="284" w:firstLine="567"/>
        <w:rPr>
          <w:rFonts w:ascii="Times New Roman" w:eastAsia="Times New Roman" w:hAnsi="Times New Roman" w:cs="Times New Roman"/>
          <w:color w:val="000000"/>
          <w:sz w:val="28"/>
          <w:szCs w:val="28"/>
          <w:lang w:eastAsia="ru-RU"/>
        </w:rPr>
      </w:pPr>
    </w:p>
    <w:p w:rsidR="00BB693D" w:rsidRDefault="003856D3" w:rsidP="00FF6378">
      <w:pPr>
        <w:spacing w:after="0"/>
        <w:ind w:left="284" w:firstLine="567"/>
        <w:rPr>
          <w:rFonts w:ascii="Times New Roman" w:eastAsia="Times New Roman" w:hAnsi="Times New Roman" w:cs="Times New Roman"/>
          <w:color w:val="000000"/>
          <w:sz w:val="28"/>
          <w:szCs w:val="28"/>
          <w:shd w:val="clear" w:color="auto" w:fill="FFFFFF"/>
          <w:lang w:eastAsia="ru-RU"/>
        </w:rPr>
      </w:pPr>
      <w:r w:rsidRPr="00C74790">
        <w:rPr>
          <w:rFonts w:ascii="Times New Roman" w:eastAsia="Times New Roman" w:hAnsi="Times New Roman" w:cs="Times New Roman"/>
          <w:color w:val="000000"/>
          <w:sz w:val="28"/>
          <w:szCs w:val="28"/>
          <w:shd w:val="clear" w:color="auto" w:fill="FFFFFF"/>
          <w:lang w:eastAsia="ru-RU"/>
        </w:rPr>
        <w:t>Система кластеров позволяет охватить избыточный объем информации. В дальнейшей работе, анализируя получившийся кластер как «поле идей», следует конкретизировать направления развития темы.</w:t>
      </w:r>
    </w:p>
    <w:p w:rsidR="00FF6378" w:rsidRDefault="003856D3" w:rsidP="00FF6378">
      <w:pPr>
        <w:spacing w:after="0"/>
        <w:ind w:left="284" w:firstLine="567"/>
        <w:rPr>
          <w:rFonts w:ascii="Times New Roman" w:eastAsia="Times New Roman" w:hAnsi="Times New Roman" w:cs="Times New Roman"/>
          <w:color w:val="000000"/>
          <w:sz w:val="28"/>
          <w:szCs w:val="28"/>
          <w:shd w:val="clear" w:color="auto" w:fill="FFFFFF"/>
          <w:lang w:eastAsia="ru-RU"/>
        </w:rPr>
      </w:pPr>
      <w:r w:rsidRPr="00C74790">
        <w:rPr>
          <w:rFonts w:ascii="Times New Roman" w:eastAsia="Times New Roman" w:hAnsi="Times New Roman" w:cs="Times New Roman"/>
          <w:color w:val="000000"/>
          <w:sz w:val="28"/>
          <w:szCs w:val="28"/>
          <w:shd w:val="clear" w:color="auto" w:fill="FFFFFF"/>
          <w:lang w:eastAsia="ru-RU"/>
        </w:rPr>
        <w:t xml:space="preserve"> При изучении темы «</w:t>
      </w:r>
      <w:r w:rsidR="00FF6378">
        <w:rPr>
          <w:rFonts w:ascii="Times New Roman" w:eastAsia="Times New Roman" w:hAnsi="Times New Roman" w:cs="Times New Roman"/>
          <w:color w:val="000000"/>
          <w:sz w:val="28"/>
          <w:szCs w:val="28"/>
          <w:shd w:val="clear" w:color="auto" w:fill="FFFFFF"/>
          <w:lang w:eastAsia="ru-RU"/>
        </w:rPr>
        <w:t>Государство</w:t>
      </w:r>
      <w:r w:rsidRPr="00C74790">
        <w:rPr>
          <w:rFonts w:ascii="Times New Roman" w:eastAsia="Times New Roman" w:hAnsi="Times New Roman" w:cs="Times New Roman"/>
          <w:color w:val="000000"/>
          <w:sz w:val="28"/>
          <w:szCs w:val="28"/>
          <w:shd w:val="clear" w:color="auto" w:fill="FFFFFF"/>
          <w:lang w:eastAsia="ru-RU"/>
        </w:rPr>
        <w:t>» у нас получился такой кластер.</w:t>
      </w:r>
    </w:p>
    <w:p w:rsidR="00FF6378" w:rsidRDefault="00FF6378" w:rsidP="00FF6378">
      <w:pPr>
        <w:spacing w:after="0"/>
        <w:ind w:left="284" w:firstLine="567"/>
        <w:rPr>
          <w:rFonts w:ascii="Times New Roman" w:eastAsia="Times New Roman" w:hAnsi="Times New Roman" w:cs="Times New Roman"/>
          <w:color w:val="000000"/>
          <w:sz w:val="28"/>
          <w:szCs w:val="28"/>
          <w:shd w:val="clear" w:color="auto" w:fill="FFFFFF"/>
          <w:lang w:eastAsia="ru-RU"/>
        </w:rPr>
      </w:pPr>
    </w:p>
    <w:tbl>
      <w:tblPr>
        <w:tblStyle w:val="a5"/>
        <w:tblW w:w="0" w:type="auto"/>
        <w:tblInd w:w="284" w:type="dxa"/>
        <w:tblLook w:val="04A0"/>
      </w:tblPr>
      <w:tblGrid>
        <w:gridCol w:w="9712"/>
      </w:tblGrid>
      <w:tr w:rsidR="00FF6378" w:rsidTr="00BB693D">
        <w:trPr>
          <w:trHeight w:val="2117"/>
        </w:trPr>
        <w:tc>
          <w:tcPr>
            <w:tcW w:w="9712" w:type="dxa"/>
          </w:tcPr>
          <w:p w:rsidR="00BB693D" w:rsidRDefault="000D1032" w:rsidP="00BB693D">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noProof/>
                <w:color w:val="000000"/>
                <w:sz w:val="28"/>
                <w:szCs w:val="28"/>
                <w:lang w:eastAsia="ru-RU"/>
              </w:rPr>
              <w:pict>
                <v:oval id="_x0000_s1032" style="position:absolute;margin-left:185.25pt;margin-top:.35pt;width:141pt;height:27pt;z-index:251664384">
                  <v:textbox style="mso-next-textbox:#_x0000_s1032">
                    <w:txbxContent>
                      <w:p w:rsidR="00BB693D" w:rsidRDefault="00BB693D">
                        <w:r>
                          <w:t>ГОСУДАРСТВО</w:t>
                        </w:r>
                      </w:p>
                    </w:txbxContent>
                  </v:textbox>
                </v:oval>
              </w:pict>
            </w:r>
          </w:p>
          <w:p w:rsidR="00BB693D" w:rsidRDefault="000D1032" w:rsidP="00BB693D">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_x0000_s1034" type="#_x0000_t32" style="position:absolute;margin-left:326.25pt;margin-top:2.25pt;width:103.5pt;height:56.75pt;z-index:251666432" o:connectortype="straight">
                  <v:stroke endarrow="block"/>
                </v:shape>
              </w:pict>
            </w:r>
            <w:r>
              <w:rPr>
                <w:rFonts w:ascii="Times New Roman" w:eastAsia="Times New Roman" w:hAnsi="Times New Roman" w:cs="Times New Roman"/>
                <w:noProof/>
                <w:color w:val="000000"/>
                <w:sz w:val="28"/>
                <w:szCs w:val="28"/>
                <w:lang w:eastAsia="ru-RU"/>
              </w:rPr>
              <w:pict>
                <v:shape id="_x0000_s1033" type="#_x0000_t32" style="position:absolute;margin-left:313.5pt;margin-top:9.35pt;width:45pt;height:36.9pt;z-index:251665408" o:connectortype="straight">
                  <v:stroke endarrow="block"/>
                </v:shape>
              </w:pict>
            </w:r>
            <w:r>
              <w:rPr>
                <w:rFonts w:ascii="Times New Roman" w:eastAsia="Times New Roman" w:hAnsi="Times New Roman" w:cs="Times New Roman"/>
                <w:noProof/>
                <w:color w:val="000000"/>
                <w:sz w:val="28"/>
                <w:szCs w:val="28"/>
                <w:lang w:eastAsia="ru-RU"/>
              </w:rPr>
              <w:pict>
                <v:shape id="_x0000_s1030" type="#_x0000_t32" style="position:absolute;margin-left:117pt;margin-top:9.35pt;width:68.25pt;height:24.5pt;flip:x;z-index:251662336" o:connectortype="straight">
                  <v:stroke endarrow="block"/>
                </v:shape>
              </w:pict>
            </w:r>
            <w:r>
              <w:rPr>
                <w:rFonts w:ascii="Times New Roman" w:eastAsia="Times New Roman" w:hAnsi="Times New Roman" w:cs="Times New Roman"/>
                <w:noProof/>
                <w:color w:val="000000"/>
                <w:sz w:val="28"/>
                <w:szCs w:val="28"/>
                <w:lang w:eastAsia="ru-RU"/>
              </w:rPr>
              <w:pict>
                <v:shape id="_x0000_s1026" type="#_x0000_t32" style="position:absolute;margin-left:54.75pt;margin-top:2.25pt;width:118.5pt;height:9pt;flip:x;z-index:251658240" o:connectortype="straight">
                  <v:stroke endarrow="block"/>
                </v:shape>
              </w:pict>
            </w:r>
          </w:p>
          <w:p w:rsidR="00FF6378" w:rsidRDefault="000D1032" w:rsidP="00BB693D">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noProof/>
                <w:color w:val="000000"/>
                <w:sz w:val="28"/>
                <w:szCs w:val="28"/>
                <w:lang w:eastAsia="ru-RU"/>
              </w:rPr>
              <w:pict>
                <v:shape id="_x0000_s1027" type="#_x0000_t32" style="position:absolute;margin-left:185.25pt;margin-top:2.25pt;width:52.5pt;height:21pt;flip:x;z-index:251659264" o:connectortype="straight">
                  <v:stroke endarrow="block"/>
                </v:shape>
              </w:pict>
            </w:r>
            <w:r>
              <w:rPr>
                <w:rFonts w:ascii="Times New Roman" w:eastAsia="Times New Roman" w:hAnsi="Times New Roman" w:cs="Times New Roman"/>
                <w:noProof/>
                <w:color w:val="000000"/>
                <w:sz w:val="28"/>
                <w:szCs w:val="28"/>
                <w:lang w:eastAsia="ru-RU"/>
              </w:rPr>
              <w:pict>
                <v:shape id="_x0000_s1028" type="#_x0000_t32" style="position:absolute;margin-left:276pt;margin-top:2.25pt;width:6.75pt;height:21pt;flip:x;z-index:251660288" o:connectortype="straight">
                  <v:stroke endarrow="block"/>
                </v:shape>
              </w:pict>
            </w:r>
            <w:r w:rsidR="00BB693D">
              <w:rPr>
                <w:rFonts w:ascii="Times New Roman" w:eastAsia="Times New Roman" w:hAnsi="Times New Roman" w:cs="Times New Roman"/>
                <w:color w:val="000000"/>
                <w:sz w:val="28"/>
                <w:szCs w:val="28"/>
                <w:shd w:val="clear" w:color="auto" w:fill="FFFFFF"/>
                <w:lang w:eastAsia="ru-RU"/>
              </w:rPr>
              <w:t>АРМИЯ</w:t>
            </w:r>
          </w:p>
          <w:p w:rsidR="00BB693D" w:rsidRDefault="00BB693D" w:rsidP="00BB693D">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ВЛАСТЬ     ЯЗЫК</w:t>
            </w:r>
          </w:p>
          <w:p w:rsidR="00BB693D" w:rsidRDefault="00BB693D" w:rsidP="00BB693D">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ТЕРРИТОРИЯ   НАЛОГИ</w:t>
            </w:r>
          </w:p>
          <w:p w:rsidR="00BB693D" w:rsidRDefault="00BB693D" w:rsidP="00BB693D">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ОБЫЧАИ         </w:t>
            </w:r>
          </w:p>
        </w:tc>
      </w:tr>
    </w:tbl>
    <w:p w:rsidR="00FF6378" w:rsidRDefault="00FF6378" w:rsidP="00FF6378">
      <w:pPr>
        <w:spacing w:after="0"/>
        <w:ind w:left="284" w:firstLine="567"/>
        <w:jc w:val="center"/>
        <w:rPr>
          <w:rFonts w:ascii="Times New Roman" w:eastAsia="Times New Roman" w:hAnsi="Times New Roman" w:cs="Times New Roman"/>
          <w:color w:val="000000"/>
          <w:sz w:val="28"/>
          <w:szCs w:val="28"/>
          <w:shd w:val="clear" w:color="auto" w:fill="FFFFFF"/>
          <w:lang w:eastAsia="ru-RU"/>
        </w:rPr>
      </w:pPr>
    </w:p>
    <w:p w:rsidR="00BB693D" w:rsidRDefault="00C74790" w:rsidP="00FF6378">
      <w:pPr>
        <w:spacing w:after="0"/>
        <w:ind w:left="284" w:firstLine="567"/>
        <w:rPr>
          <w:rFonts w:ascii="Times New Roman" w:eastAsia="Times New Roman" w:hAnsi="Times New Roman" w:cs="Times New Roman"/>
          <w:color w:val="000000"/>
          <w:sz w:val="28"/>
          <w:szCs w:val="28"/>
          <w:shd w:val="clear" w:color="auto" w:fill="FFFFFF"/>
          <w:lang w:eastAsia="ru-RU"/>
        </w:rPr>
      </w:pPr>
      <w:r w:rsidRPr="00C74790">
        <w:rPr>
          <w:rFonts w:ascii="Times New Roman" w:eastAsia="Times New Roman" w:hAnsi="Times New Roman" w:cs="Times New Roman"/>
          <w:color w:val="000000"/>
          <w:sz w:val="28"/>
          <w:szCs w:val="28"/>
          <w:shd w:val="clear" w:color="auto" w:fill="FFFFFF"/>
          <w:lang w:eastAsia="ru-RU"/>
        </w:rPr>
        <w:lastRenderedPageBreak/>
        <w:t xml:space="preserve">      </w:t>
      </w:r>
      <w:r w:rsidR="003856D3" w:rsidRPr="00C74790">
        <w:rPr>
          <w:rFonts w:ascii="Times New Roman" w:eastAsia="Times New Roman" w:hAnsi="Times New Roman" w:cs="Times New Roman"/>
          <w:color w:val="000000"/>
          <w:sz w:val="28"/>
          <w:szCs w:val="28"/>
          <w:shd w:val="clear" w:color="auto" w:fill="FFFFFF"/>
          <w:lang w:eastAsia="ru-RU"/>
        </w:rPr>
        <w:t>Другим приемом, используемым для систематизации материала, является пр</w:t>
      </w:r>
      <w:r w:rsidR="00BB693D">
        <w:rPr>
          <w:rFonts w:ascii="Times New Roman" w:eastAsia="Times New Roman" w:hAnsi="Times New Roman" w:cs="Times New Roman"/>
          <w:color w:val="000000"/>
          <w:sz w:val="28"/>
          <w:szCs w:val="28"/>
          <w:shd w:val="clear" w:color="auto" w:fill="FFFFFF"/>
          <w:lang w:eastAsia="ru-RU"/>
        </w:rPr>
        <w:t>и</w:t>
      </w:r>
      <w:r w:rsidR="003856D3" w:rsidRPr="00C74790">
        <w:rPr>
          <w:rFonts w:ascii="Times New Roman" w:eastAsia="Times New Roman" w:hAnsi="Times New Roman" w:cs="Times New Roman"/>
          <w:color w:val="000000"/>
          <w:sz w:val="28"/>
          <w:szCs w:val="28"/>
          <w:shd w:val="clear" w:color="auto" w:fill="FFFFFF"/>
          <w:lang w:eastAsia="ru-RU"/>
        </w:rPr>
        <w:t xml:space="preserve">ем </w:t>
      </w:r>
      <w:r w:rsidR="003856D3" w:rsidRPr="00C74790">
        <w:rPr>
          <w:rFonts w:ascii="Times New Roman" w:eastAsia="Times New Roman" w:hAnsi="Times New Roman" w:cs="Times New Roman"/>
          <w:b/>
          <w:color w:val="000000"/>
          <w:sz w:val="28"/>
          <w:szCs w:val="28"/>
          <w:shd w:val="clear" w:color="auto" w:fill="FFFFFF"/>
          <w:lang w:eastAsia="ru-RU"/>
        </w:rPr>
        <w:t xml:space="preserve">ИНСЕРТ  </w:t>
      </w:r>
      <w:r w:rsidR="003856D3" w:rsidRPr="00C74790">
        <w:rPr>
          <w:rFonts w:ascii="Times New Roman" w:eastAsia="Times New Roman" w:hAnsi="Times New Roman" w:cs="Times New Roman"/>
          <w:color w:val="000000"/>
          <w:sz w:val="28"/>
          <w:szCs w:val="28"/>
          <w:shd w:val="clear" w:color="auto" w:fill="FFFFFF"/>
          <w:lang w:eastAsia="ru-RU"/>
        </w:rPr>
        <w:t>(</w:t>
      </w:r>
      <w:proofErr w:type="spellStart"/>
      <w:r w:rsidR="003856D3" w:rsidRPr="00C74790">
        <w:rPr>
          <w:rFonts w:ascii="Times New Roman" w:eastAsia="Times New Roman" w:hAnsi="Times New Roman" w:cs="Times New Roman"/>
          <w:color w:val="000000"/>
          <w:sz w:val="28"/>
          <w:szCs w:val="28"/>
          <w:shd w:val="clear" w:color="auto" w:fill="FFFFFF"/>
          <w:lang w:eastAsia="ru-RU"/>
        </w:rPr>
        <w:t>Воган</w:t>
      </w:r>
      <w:proofErr w:type="spellEnd"/>
      <w:r w:rsidR="003856D3" w:rsidRPr="00C74790">
        <w:rPr>
          <w:rFonts w:ascii="Times New Roman" w:eastAsia="Times New Roman" w:hAnsi="Times New Roman" w:cs="Times New Roman"/>
          <w:color w:val="000000"/>
          <w:sz w:val="28"/>
          <w:szCs w:val="28"/>
          <w:shd w:val="clear" w:color="auto" w:fill="FFFFFF"/>
          <w:lang w:eastAsia="ru-RU"/>
        </w:rPr>
        <w:t xml:space="preserve"> и </w:t>
      </w:r>
      <w:proofErr w:type="spellStart"/>
      <w:r w:rsidR="003856D3" w:rsidRPr="00C74790">
        <w:rPr>
          <w:rFonts w:ascii="Times New Roman" w:eastAsia="Times New Roman" w:hAnsi="Times New Roman" w:cs="Times New Roman"/>
          <w:color w:val="000000"/>
          <w:sz w:val="28"/>
          <w:szCs w:val="28"/>
          <w:shd w:val="clear" w:color="auto" w:fill="FFFFFF"/>
          <w:lang w:eastAsia="ru-RU"/>
        </w:rPr>
        <w:t>Эстес</w:t>
      </w:r>
      <w:proofErr w:type="spellEnd"/>
      <w:r w:rsidR="003856D3" w:rsidRPr="00C74790">
        <w:rPr>
          <w:rFonts w:ascii="Times New Roman" w:eastAsia="Times New Roman" w:hAnsi="Times New Roman" w:cs="Times New Roman"/>
          <w:color w:val="000000"/>
          <w:sz w:val="28"/>
          <w:szCs w:val="28"/>
          <w:shd w:val="clear" w:color="auto" w:fill="FFFFFF"/>
          <w:lang w:eastAsia="ru-RU"/>
        </w:rPr>
        <w:t xml:space="preserve">, модификация </w:t>
      </w:r>
      <w:proofErr w:type="spellStart"/>
      <w:r w:rsidR="003856D3" w:rsidRPr="00C74790">
        <w:rPr>
          <w:rFonts w:ascii="Times New Roman" w:eastAsia="Times New Roman" w:hAnsi="Times New Roman" w:cs="Times New Roman"/>
          <w:color w:val="000000"/>
          <w:sz w:val="28"/>
          <w:szCs w:val="28"/>
          <w:shd w:val="clear" w:color="auto" w:fill="FFFFFF"/>
          <w:lang w:eastAsia="ru-RU"/>
        </w:rPr>
        <w:t>Мередит</w:t>
      </w:r>
      <w:proofErr w:type="spellEnd"/>
      <w:r w:rsidR="003856D3" w:rsidRPr="00C74790">
        <w:rPr>
          <w:rFonts w:ascii="Times New Roman" w:eastAsia="Times New Roman" w:hAnsi="Times New Roman" w:cs="Times New Roman"/>
          <w:color w:val="000000"/>
          <w:sz w:val="28"/>
          <w:szCs w:val="28"/>
          <w:shd w:val="clear" w:color="auto" w:fill="FFFFFF"/>
          <w:lang w:eastAsia="ru-RU"/>
        </w:rPr>
        <w:t xml:space="preserve"> и </w:t>
      </w:r>
      <w:proofErr w:type="spellStart"/>
      <w:proofErr w:type="gramStart"/>
      <w:r w:rsidR="003856D3" w:rsidRPr="00C74790">
        <w:rPr>
          <w:rFonts w:ascii="Times New Roman" w:eastAsia="Times New Roman" w:hAnsi="Times New Roman" w:cs="Times New Roman"/>
          <w:color w:val="000000"/>
          <w:sz w:val="28"/>
          <w:szCs w:val="28"/>
          <w:shd w:val="clear" w:color="auto" w:fill="FFFFFF"/>
          <w:lang w:eastAsia="ru-RU"/>
        </w:rPr>
        <w:t>Стил</w:t>
      </w:r>
      <w:proofErr w:type="spellEnd"/>
      <w:proofErr w:type="gramEnd"/>
      <w:r w:rsidR="003856D3" w:rsidRPr="00C74790">
        <w:rPr>
          <w:rFonts w:ascii="Times New Roman" w:eastAsia="Times New Roman" w:hAnsi="Times New Roman" w:cs="Times New Roman"/>
          <w:color w:val="000000"/>
          <w:sz w:val="28"/>
          <w:szCs w:val="28"/>
          <w:shd w:val="clear" w:color="auto" w:fill="FFFFFF"/>
          <w:lang w:eastAsia="ru-RU"/>
        </w:rPr>
        <w:t xml:space="preserve">)- маркировка текста значками по мере его чтения. </w:t>
      </w:r>
    </w:p>
    <w:p w:rsidR="00BB693D" w:rsidRDefault="003856D3" w:rsidP="00FF6378">
      <w:pPr>
        <w:spacing w:after="0"/>
        <w:ind w:left="284" w:firstLine="567"/>
        <w:rPr>
          <w:rFonts w:ascii="Times New Roman" w:eastAsia="Times New Roman" w:hAnsi="Times New Roman" w:cs="Times New Roman"/>
          <w:color w:val="000000"/>
          <w:sz w:val="28"/>
          <w:szCs w:val="28"/>
          <w:shd w:val="clear" w:color="auto" w:fill="FFFFFF"/>
          <w:lang w:eastAsia="ru-RU"/>
        </w:rPr>
      </w:pPr>
      <w:r w:rsidRPr="00C74790">
        <w:rPr>
          <w:rFonts w:ascii="Times New Roman" w:eastAsia="Times New Roman" w:hAnsi="Times New Roman" w:cs="Times New Roman"/>
          <w:color w:val="000000"/>
          <w:sz w:val="28"/>
          <w:szCs w:val="28"/>
          <w:shd w:val="clear" w:color="auto" w:fill="FFFFFF"/>
          <w:lang w:eastAsia="ru-RU"/>
        </w:rPr>
        <w:t xml:space="preserve">Название приёма складывается из первых букв его назначения: </w:t>
      </w:r>
      <w:proofErr w:type="spellStart"/>
      <w:r w:rsidRPr="00C74790">
        <w:rPr>
          <w:rFonts w:ascii="Times New Roman" w:eastAsia="Times New Roman" w:hAnsi="Times New Roman" w:cs="Times New Roman"/>
          <w:color w:val="000000"/>
          <w:sz w:val="28"/>
          <w:szCs w:val="28"/>
          <w:shd w:val="clear" w:color="auto" w:fill="FFFFFF"/>
          <w:lang w:eastAsia="ru-RU"/>
        </w:rPr>
        <w:t>interactive</w:t>
      </w:r>
      <w:proofErr w:type="spellEnd"/>
      <w:r w:rsidRPr="00C74790">
        <w:rPr>
          <w:rFonts w:ascii="Times New Roman" w:eastAsia="Times New Roman" w:hAnsi="Times New Roman" w:cs="Times New Roman"/>
          <w:color w:val="000000"/>
          <w:sz w:val="28"/>
          <w:szCs w:val="28"/>
          <w:shd w:val="clear" w:color="auto" w:fill="FFFFFF"/>
          <w:lang w:eastAsia="ru-RU"/>
        </w:rPr>
        <w:t xml:space="preserve"> (интерактивная) </w:t>
      </w:r>
      <w:proofErr w:type="spellStart"/>
      <w:r w:rsidRPr="00C74790">
        <w:rPr>
          <w:rFonts w:ascii="Times New Roman" w:eastAsia="Times New Roman" w:hAnsi="Times New Roman" w:cs="Times New Roman"/>
          <w:color w:val="000000"/>
          <w:sz w:val="28"/>
          <w:szCs w:val="28"/>
          <w:shd w:val="clear" w:color="auto" w:fill="FFFFFF"/>
          <w:lang w:eastAsia="ru-RU"/>
        </w:rPr>
        <w:t>noting</w:t>
      </w:r>
      <w:proofErr w:type="spellEnd"/>
      <w:r w:rsidRPr="00C74790">
        <w:rPr>
          <w:rFonts w:ascii="Times New Roman" w:eastAsia="Times New Roman" w:hAnsi="Times New Roman" w:cs="Times New Roman"/>
          <w:color w:val="000000"/>
          <w:sz w:val="28"/>
          <w:szCs w:val="28"/>
          <w:shd w:val="clear" w:color="auto" w:fill="FFFFFF"/>
          <w:lang w:eastAsia="ru-RU"/>
        </w:rPr>
        <w:t xml:space="preserve"> (размечающая) </w:t>
      </w:r>
      <w:proofErr w:type="spellStart"/>
      <w:r w:rsidRPr="00C74790">
        <w:rPr>
          <w:rFonts w:ascii="Times New Roman" w:eastAsia="Times New Roman" w:hAnsi="Times New Roman" w:cs="Times New Roman"/>
          <w:color w:val="000000"/>
          <w:sz w:val="28"/>
          <w:szCs w:val="28"/>
          <w:shd w:val="clear" w:color="auto" w:fill="FFFFFF"/>
          <w:lang w:eastAsia="ru-RU"/>
        </w:rPr>
        <w:t>system</w:t>
      </w:r>
      <w:proofErr w:type="spellEnd"/>
      <w:r w:rsidRPr="00C74790">
        <w:rPr>
          <w:rFonts w:ascii="Times New Roman" w:eastAsia="Times New Roman" w:hAnsi="Times New Roman" w:cs="Times New Roman"/>
          <w:color w:val="000000"/>
          <w:sz w:val="28"/>
          <w:szCs w:val="28"/>
          <w:shd w:val="clear" w:color="auto" w:fill="FFFFFF"/>
          <w:lang w:eastAsia="ru-RU"/>
        </w:rPr>
        <w:t xml:space="preserve"> (система) </w:t>
      </w:r>
      <w:proofErr w:type="spellStart"/>
      <w:r w:rsidRPr="00C74790">
        <w:rPr>
          <w:rFonts w:ascii="Times New Roman" w:eastAsia="Times New Roman" w:hAnsi="Times New Roman" w:cs="Times New Roman"/>
          <w:color w:val="000000"/>
          <w:sz w:val="28"/>
          <w:szCs w:val="28"/>
          <w:shd w:val="clear" w:color="auto" w:fill="FFFFFF"/>
          <w:lang w:eastAsia="ru-RU"/>
        </w:rPr>
        <w:t>effective</w:t>
      </w:r>
      <w:proofErr w:type="spellEnd"/>
      <w:r w:rsidRPr="00C74790">
        <w:rPr>
          <w:rFonts w:ascii="Times New Roman" w:eastAsia="Times New Roman" w:hAnsi="Times New Roman" w:cs="Times New Roman"/>
          <w:color w:val="000000"/>
          <w:sz w:val="28"/>
          <w:szCs w:val="28"/>
          <w:shd w:val="clear" w:color="auto" w:fill="FFFFFF"/>
          <w:lang w:eastAsia="ru-RU"/>
        </w:rPr>
        <w:t xml:space="preserve"> (для эффективного) </w:t>
      </w:r>
      <w:proofErr w:type="spellStart"/>
      <w:r w:rsidRPr="00C74790">
        <w:rPr>
          <w:rFonts w:ascii="Times New Roman" w:eastAsia="Times New Roman" w:hAnsi="Times New Roman" w:cs="Times New Roman"/>
          <w:color w:val="000000"/>
          <w:sz w:val="28"/>
          <w:szCs w:val="28"/>
          <w:shd w:val="clear" w:color="auto" w:fill="FFFFFF"/>
          <w:lang w:eastAsia="ru-RU"/>
        </w:rPr>
        <w:t>reading</w:t>
      </w:r>
      <w:proofErr w:type="spellEnd"/>
      <w:r w:rsidRPr="00C74790">
        <w:rPr>
          <w:rFonts w:ascii="Times New Roman" w:eastAsia="Times New Roman" w:hAnsi="Times New Roman" w:cs="Times New Roman"/>
          <w:color w:val="000000"/>
          <w:sz w:val="28"/>
          <w:szCs w:val="28"/>
          <w:shd w:val="clear" w:color="auto" w:fill="FFFFFF"/>
          <w:lang w:eastAsia="ru-RU"/>
        </w:rPr>
        <w:t xml:space="preserve"> </w:t>
      </w:r>
      <w:proofErr w:type="spellStart"/>
      <w:r w:rsidRPr="00C74790">
        <w:rPr>
          <w:rFonts w:ascii="Times New Roman" w:eastAsia="Times New Roman" w:hAnsi="Times New Roman" w:cs="Times New Roman"/>
          <w:color w:val="000000"/>
          <w:sz w:val="28"/>
          <w:szCs w:val="28"/>
          <w:shd w:val="clear" w:color="auto" w:fill="FFFFFF"/>
          <w:lang w:eastAsia="ru-RU"/>
        </w:rPr>
        <w:t>and</w:t>
      </w:r>
      <w:proofErr w:type="spellEnd"/>
      <w:r w:rsidRPr="00C74790">
        <w:rPr>
          <w:rFonts w:ascii="Times New Roman" w:eastAsia="Times New Roman" w:hAnsi="Times New Roman" w:cs="Times New Roman"/>
          <w:color w:val="000000"/>
          <w:sz w:val="28"/>
          <w:szCs w:val="28"/>
          <w:shd w:val="clear" w:color="auto" w:fill="FFFFFF"/>
          <w:lang w:eastAsia="ru-RU"/>
        </w:rPr>
        <w:t xml:space="preserve"> (чтения и) </w:t>
      </w:r>
      <w:proofErr w:type="spellStart"/>
      <w:r w:rsidRPr="00C74790">
        <w:rPr>
          <w:rFonts w:ascii="Times New Roman" w:eastAsia="Times New Roman" w:hAnsi="Times New Roman" w:cs="Times New Roman"/>
          <w:color w:val="000000"/>
          <w:sz w:val="28"/>
          <w:szCs w:val="28"/>
          <w:shd w:val="clear" w:color="auto" w:fill="FFFFFF"/>
          <w:lang w:eastAsia="ru-RU"/>
        </w:rPr>
        <w:t>thinking</w:t>
      </w:r>
      <w:proofErr w:type="spellEnd"/>
      <w:r w:rsidRPr="00C74790">
        <w:rPr>
          <w:rFonts w:ascii="Times New Roman" w:eastAsia="Times New Roman" w:hAnsi="Times New Roman" w:cs="Times New Roman"/>
          <w:color w:val="000000"/>
          <w:sz w:val="28"/>
          <w:szCs w:val="28"/>
          <w:shd w:val="clear" w:color="auto" w:fill="FFFFFF"/>
          <w:lang w:eastAsia="ru-RU"/>
        </w:rPr>
        <w:t xml:space="preserve"> (размышления). </w:t>
      </w:r>
    </w:p>
    <w:p w:rsidR="00BB693D" w:rsidRDefault="003856D3" w:rsidP="00FF6378">
      <w:pPr>
        <w:spacing w:after="0"/>
        <w:ind w:left="284" w:firstLine="567"/>
        <w:rPr>
          <w:rFonts w:ascii="Times New Roman" w:eastAsia="Times New Roman" w:hAnsi="Times New Roman" w:cs="Times New Roman"/>
          <w:color w:val="000000"/>
          <w:sz w:val="28"/>
          <w:szCs w:val="28"/>
          <w:shd w:val="clear" w:color="auto" w:fill="FFFFFF"/>
          <w:lang w:eastAsia="ru-RU"/>
        </w:rPr>
      </w:pPr>
      <w:r w:rsidRPr="00C74790">
        <w:rPr>
          <w:rFonts w:ascii="Times New Roman" w:eastAsia="Times New Roman" w:hAnsi="Times New Roman" w:cs="Times New Roman"/>
          <w:color w:val="000000"/>
          <w:sz w:val="28"/>
          <w:szCs w:val="28"/>
          <w:shd w:val="clear" w:color="auto" w:fill="FFFFFF"/>
          <w:lang w:eastAsia="ru-RU"/>
        </w:rPr>
        <w:t>В процессе чтения текста ученик карандашом или маркером делает пометки на полях: "V” - уже знал, «+»- новое</w:t>
      </w:r>
      <w:proofErr w:type="gramStart"/>
      <w:r w:rsidRPr="00C74790">
        <w:rPr>
          <w:rFonts w:ascii="Times New Roman" w:eastAsia="Times New Roman" w:hAnsi="Times New Roman" w:cs="Times New Roman"/>
          <w:color w:val="000000"/>
          <w:sz w:val="28"/>
          <w:szCs w:val="28"/>
          <w:shd w:val="clear" w:color="auto" w:fill="FFFFFF"/>
          <w:lang w:eastAsia="ru-RU"/>
        </w:rPr>
        <w:t>, «</w:t>
      </w:r>
      <w:proofErr w:type="gramEnd"/>
      <w:r w:rsidRPr="00C74790">
        <w:rPr>
          <w:rFonts w:ascii="Times New Roman" w:eastAsia="Times New Roman" w:hAnsi="Times New Roman" w:cs="Times New Roman"/>
          <w:color w:val="000000"/>
          <w:sz w:val="28"/>
          <w:szCs w:val="28"/>
          <w:shd w:val="clear" w:color="auto" w:fill="FFFFFF"/>
          <w:lang w:eastAsia="ru-RU"/>
        </w:rPr>
        <w:t xml:space="preserve">-» - думал иначе, «?»- не понял, есть вопросы. Этот приём можно использовать при работе с текстом исторического источника. </w:t>
      </w:r>
    </w:p>
    <w:p w:rsidR="00BB693D" w:rsidRDefault="003856D3" w:rsidP="00BB693D">
      <w:pPr>
        <w:spacing w:after="0"/>
        <w:ind w:left="284" w:firstLine="567"/>
        <w:rPr>
          <w:rFonts w:ascii="Times New Roman" w:eastAsia="Times New Roman" w:hAnsi="Times New Roman" w:cs="Times New Roman"/>
          <w:color w:val="000000"/>
          <w:sz w:val="28"/>
          <w:szCs w:val="28"/>
          <w:shd w:val="clear" w:color="auto" w:fill="FFFFFF"/>
          <w:lang w:eastAsia="ru-RU"/>
        </w:rPr>
      </w:pPr>
      <w:r w:rsidRPr="00C74790">
        <w:rPr>
          <w:rFonts w:ascii="Times New Roman" w:eastAsia="Times New Roman" w:hAnsi="Times New Roman" w:cs="Times New Roman"/>
          <w:color w:val="000000"/>
          <w:sz w:val="28"/>
          <w:szCs w:val="28"/>
          <w:shd w:val="clear" w:color="auto" w:fill="FFFFFF"/>
          <w:lang w:eastAsia="ru-RU"/>
        </w:rPr>
        <w:t>В пояснительной записке к программе по истории России говорится, что школьники «…должны уметь вести поиск информации в исторических источниках, анализировать их…». Приём ИНСЕРТ помогает ученикам читать текст источника более внимательно, способствует лучшему запоминанию материала. Этот приём осуществляется в несколько этапов.</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color w:val="000000"/>
          <w:sz w:val="28"/>
          <w:szCs w:val="28"/>
          <w:shd w:val="clear" w:color="auto" w:fill="FFFFFF"/>
          <w:lang w:eastAsia="ru-RU"/>
        </w:rPr>
        <w:t xml:space="preserve">1 э т а </w:t>
      </w:r>
      <w:proofErr w:type="gramStart"/>
      <w:r w:rsidRPr="00C74790">
        <w:rPr>
          <w:rFonts w:ascii="Times New Roman" w:eastAsia="Times New Roman" w:hAnsi="Times New Roman" w:cs="Times New Roman"/>
          <w:color w:val="000000"/>
          <w:sz w:val="28"/>
          <w:szCs w:val="28"/>
          <w:shd w:val="clear" w:color="auto" w:fill="FFFFFF"/>
          <w:lang w:eastAsia="ru-RU"/>
        </w:rPr>
        <w:t>п</w:t>
      </w:r>
      <w:proofErr w:type="gramEnd"/>
      <w:r w:rsidRPr="00C74790">
        <w:rPr>
          <w:rFonts w:ascii="Times New Roman" w:eastAsia="Times New Roman" w:hAnsi="Times New Roman" w:cs="Times New Roman"/>
          <w:color w:val="000000"/>
          <w:sz w:val="28"/>
          <w:szCs w:val="28"/>
          <w:shd w:val="clear" w:color="auto" w:fill="FFFFFF"/>
          <w:lang w:eastAsia="ru-RU"/>
        </w:rPr>
        <w:t>: Предлагается система маркировки текста, чтобы подразделить заключенную в ней информацию.</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color w:val="000000"/>
          <w:sz w:val="28"/>
          <w:szCs w:val="28"/>
          <w:shd w:val="clear" w:color="auto" w:fill="FFFFFF"/>
          <w:lang w:eastAsia="ru-RU"/>
        </w:rPr>
        <w:t>2 э т а п: Читая текст, учащиеся помечают соответствующим значком на полях отдельные абзацы и предложения.</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color w:val="000000"/>
          <w:sz w:val="28"/>
          <w:szCs w:val="28"/>
          <w:shd w:val="clear" w:color="auto" w:fill="FFFFFF"/>
          <w:lang w:eastAsia="ru-RU"/>
        </w:rPr>
        <w:t>3 э т а п: Учащимся предлагается систематизировать информацию, расположив ее в соответствии со своими пометками в следующую таблицу:</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color w:val="000000"/>
          <w:sz w:val="28"/>
          <w:szCs w:val="28"/>
          <w:shd w:val="clear" w:color="auto" w:fill="FFFFFF"/>
          <w:lang w:eastAsia="ru-RU"/>
        </w:rPr>
        <w:t>«V» (то, что уже известно) знак «-» (то, что противоречит представлению) знак «+» (то, что является интересным и неожиданным) «?» (если что-то неясно, возникло желание узнать больше)</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shd w:val="clear" w:color="auto" w:fill="FFFFFF"/>
          <w:lang w:eastAsia="ru-RU"/>
        </w:rPr>
        <w:t>... ... ...</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color w:val="000000"/>
          <w:sz w:val="28"/>
          <w:szCs w:val="28"/>
          <w:shd w:val="clear" w:color="auto" w:fill="FFFFFF"/>
          <w:lang w:eastAsia="ru-RU"/>
        </w:rPr>
        <w:t xml:space="preserve">4 э т а </w:t>
      </w:r>
      <w:proofErr w:type="gramStart"/>
      <w:r w:rsidRPr="00C74790">
        <w:rPr>
          <w:rFonts w:ascii="Times New Roman" w:eastAsia="Times New Roman" w:hAnsi="Times New Roman" w:cs="Times New Roman"/>
          <w:color w:val="000000"/>
          <w:sz w:val="28"/>
          <w:szCs w:val="28"/>
          <w:shd w:val="clear" w:color="auto" w:fill="FFFFFF"/>
          <w:lang w:eastAsia="ru-RU"/>
        </w:rPr>
        <w:t>п</w:t>
      </w:r>
      <w:proofErr w:type="gramEnd"/>
      <w:r w:rsidRPr="00C74790">
        <w:rPr>
          <w:rFonts w:ascii="Times New Roman" w:eastAsia="Times New Roman" w:hAnsi="Times New Roman" w:cs="Times New Roman"/>
          <w:color w:val="000000"/>
          <w:sz w:val="28"/>
          <w:szCs w:val="28"/>
          <w:shd w:val="clear" w:color="auto" w:fill="FFFFFF"/>
          <w:lang w:eastAsia="ru-RU"/>
        </w:rPr>
        <w:t xml:space="preserve">: Последовательное обсуждение каждой графы таблицы. Работая над заполнением таблицы, ученики выявляют свои представления или более конкретные знания по изучаемой теме и это помогает им придти к новому знанию. Учителю необходимо уметь принимать все варианты, правильные и не правильные. Часто возникающие варианты противоречат друг другу, и это подталкивает ребят преодолеть противоречия, собрать больше информации, найти аргументы в доказательство своей точки зрения. Прием способствует развитию аналитического мышления, является средством отслеживания понимания материала. Этапы ИНСЕРТА соответствуют </w:t>
      </w:r>
      <w:r w:rsidR="00BB693D">
        <w:rPr>
          <w:rFonts w:ascii="Times New Roman" w:eastAsia="Times New Roman" w:hAnsi="Times New Roman" w:cs="Times New Roman"/>
          <w:color w:val="000000"/>
          <w:sz w:val="28"/>
          <w:szCs w:val="28"/>
          <w:shd w:val="clear" w:color="auto" w:fill="FFFFFF"/>
          <w:lang w:eastAsia="ru-RU"/>
        </w:rPr>
        <w:t xml:space="preserve"> второй</w:t>
      </w:r>
      <w:r w:rsidRPr="00C74790">
        <w:rPr>
          <w:rFonts w:ascii="Times New Roman" w:eastAsia="Times New Roman" w:hAnsi="Times New Roman" w:cs="Times New Roman"/>
          <w:color w:val="000000"/>
          <w:sz w:val="28"/>
          <w:szCs w:val="28"/>
          <w:shd w:val="clear" w:color="auto" w:fill="FFFFFF"/>
          <w:lang w:eastAsia="ru-RU"/>
        </w:rPr>
        <w:t xml:space="preserve"> стади</w:t>
      </w:r>
      <w:r w:rsidR="00BB693D">
        <w:rPr>
          <w:rFonts w:ascii="Times New Roman" w:eastAsia="Times New Roman" w:hAnsi="Times New Roman" w:cs="Times New Roman"/>
          <w:color w:val="000000"/>
          <w:sz w:val="28"/>
          <w:szCs w:val="28"/>
          <w:shd w:val="clear" w:color="auto" w:fill="FFFFFF"/>
          <w:lang w:eastAsia="ru-RU"/>
        </w:rPr>
        <w:t>и</w:t>
      </w:r>
      <w:r w:rsidRPr="00C74790">
        <w:rPr>
          <w:rFonts w:ascii="Times New Roman" w:eastAsia="Times New Roman" w:hAnsi="Times New Roman" w:cs="Times New Roman"/>
          <w:color w:val="000000"/>
          <w:sz w:val="28"/>
          <w:szCs w:val="28"/>
          <w:shd w:val="clear" w:color="auto" w:fill="FFFFFF"/>
          <w:lang w:eastAsia="ru-RU"/>
        </w:rPr>
        <w:t>: осмысление</w:t>
      </w:r>
      <w:proofErr w:type="gramStart"/>
      <w:r w:rsidRPr="00C74790">
        <w:rPr>
          <w:rFonts w:ascii="Times New Roman" w:eastAsia="Times New Roman" w:hAnsi="Times New Roman" w:cs="Times New Roman"/>
          <w:color w:val="000000"/>
          <w:sz w:val="28"/>
          <w:szCs w:val="28"/>
          <w:shd w:val="clear" w:color="auto" w:fill="FFFFFF"/>
          <w:lang w:eastAsia="ru-RU"/>
        </w:rPr>
        <w:t xml:space="preserve"> </w:t>
      </w:r>
      <w:r w:rsidRPr="00C74790">
        <w:rPr>
          <w:rFonts w:ascii="Times New Roman" w:eastAsia="Times New Roman" w:hAnsi="Times New Roman" w:cs="Times New Roman"/>
          <w:color w:val="000000"/>
          <w:sz w:val="28"/>
          <w:szCs w:val="28"/>
          <w:lang w:eastAsia="ru-RU"/>
        </w:rPr>
        <w:br/>
      </w:r>
      <w:r w:rsidR="00C74790" w:rsidRPr="00C74790">
        <w:rPr>
          <w:rFonts w:ascii="Times New Roman" w:eastAsia="Times New Roman" w:hAnsi="Times New Roman" w:cs="Times New Roman"/>
          <w:color w:val="000000"/>
          <w:sz w:val="28"/>
          <w:szCs w:val="28"/>
          <w:shd w:val="clear" w:color="auto" w:fill="FFFFFF"/>
          <w:lang w:eastAsia="ru-RU"/>
        </w:rPr>
        <w:t xml:space="preserve">       </w:t>
      </w:r>
      <w:r w:rsidRPr="00C74790">
        <w:rPr>
          <w:rFonts w:ascii="Times New Roman" w:eastAsia="Times New Roman" w:hAnsi="Times New Roman" w:cs="Times New Roman"/>
          <w:color w:val="000000"/>
          <w:sz w:val="28"/>
          <w:szCs w:val="28"/>
          <w:shd w:val="clear" w:color="auto" w:fill="FFFFFF"/>
          <w:lang w:eastAsia="ru-RU"/>
        </w:rPr>
        <w:t>Д</w:t>
      </w:r>
      <w:proofErr w:type="gramEnd"/>
      <w:r w:rsidRPr="00C74790">
        <w:rPr>
          <w:rFonts w:ascii="Times New Roman" w:eastAsia="Times New Roman" w:hAnsi="Times New Roman" w:cs="Times New Roman"/>
          <w:color w:val="000000"/>
          <w:sz w:val="28"/>
          <w:szCs w:val="28"/>
          <w:shd w:val="clear" w:color="auto" w:fill="FFFFFF"/>
          <w:lang w:eastAsia="ru-RU"/>
        </w:rPr>
        <w:t xml:space="preserve">ля формирования навыков работы с источниками я часто использую приём </w:t>
      </w:r>
      <w:r w:rsidRPr="00C74790">
        <w:rPr>
          <w:rFonts w:ascii="Times New Roman" w:eastAsia="Times New Roman" w:hAnsi="Times New Roman" w:cs="Times New Roman"/>
          <w:b/>
          <w:color w:val="000000"/>
          <w:sz w:val="28"/>
          <w:szCs w:val="28"/>
          <w:shd w:val="clear" w:color="auto" w:fill="FFFFFF"/>
          <w:lang w:eastAsia="ru-RU"/>
        </w:rPr>
        <w:t>ПОПС</w:t>
      </w:r>
      <w:r w:rsidRPr="00C74790">
        <w:rPr>
          <w:rFonts w:ascii="Times New Roman" w:eastAsia="Times New Roman" w:hAnsi="Times New Roman" w:cs="Times New Roman"/>
          <w:color w:val="000000"/>
          <w:sz w:val="28"/>
          <w:szCs w:val="28"/>
          <w:shd w:val="clear" w:color="auto" w:fill="FFFFFF"/>
          <w:lang w:eastAsia="ru-RU"/>
        </w:rPr>
        <w:t xml:space="preserve"> (позиция, обоснование, подтверждение, следствие). Этот приём помогает высказывать аргументированную точку зрения, как автора документа, так и самого ученика. </w:t>
      </w:r>
    </w:p>
    <w:p w:rsidR="00BB693D" w:rsidRDefault="003856D3" w:rsidP="00BB693D">
      <w:pPr>
        <w:spacing w:after="0"/>
        <w:ind w:left="284" w:firstLine="567"/>
        <w:rPr>
          <w:rFonts w:ascii="Times New Roman" w:eastAsia="Times New Roman" w:hAnsi="Times New Roman" w:cs="Times New Roman"/>
          <w:color w:val="000000"/>
          <w:sz w:val="28"/>
          <w:szCs w:val="28"/>
          <w:shd w:val="clear" w:color="auto" w:fill="FFFFFF"/>
          <w:lang w:eastAsia="ru-RU"/>
        </w:rPr>
      </w:pPr>
      <w:r w:rsidRPr="00C74790">
        <w:rPr>
          <w:rFonts w:ascii="Times New Roman" w:eastAsia="Times New Roman" w:hAnsi="Times New Roman" w:cs="Times New Roman"/>
          <w:color w:val="000000"/>
          <w:sz w:val="28"/>
          <w:szCs w:val="28"/>
          <w:shd w:val="clear" w:color="auto" w:fill="FFFFFF"/>
          <w:lang w:eastAsia="ru-RU"/>
        </w:rPr>
        <w:lastRenderedPageBreak/>
        <w:t>Предлагается прочитать документ, выделить основную мысль, начиная её словами «Я считаю, что…». Далее следует обоснование: « Потому что…». Подтверждается эта мысль словами из текста: «Я могу это подтвердить…». И, делается вывод: «Следовательно…». Вывод не должен противоречить первому высказыванию, но может его в чём-то повторить</w:t>
      </w:r>
      <w:proofErr w:type="gramStart"/>
      <w:r w:rsidRPr="00C74790">
        <w:rPr>
          <w:rFonts w:ascii="Times New Roman" w:eastAsia="Times New Roman" w:hAnsi="Times New Roman" w:cs="Times New Roman"/>
          <w:color w:val="000000"/>
          <w:sz w:val="28"/>
          <w:szCs w:val="28"/>
          <w:shd w:val="clear" w:color="auto" w:fill="FFFFFF"/>
          <w:lang w:eastAsia="ru-RU"/>
        </w:rPr>
        <w:t>..</w:t>
      </w:r>
      <w:proofErr w:type="gramEnd"/>
    </w:p>
    <w:p w:rsidR="00BB693D" w:rsidRDefault="00C74790" w:rsidP="00BB693D">
      <w:pPr>
        <w:spacing w:after="0"/>
        <w:ind w:left="284" w:right="283" w:firstLine="425"/>
        <w:rPr>
          <w:rFonts w:ascii="Times New Roman" w:eastAsia="Times New Roman" w:hAnsi="Times New Roman" w:cs="Times New Roman"/>
          <w:color w:val="000000"/>
          <w:sz w:val="28"/>
          <w:szCs w:val="28"/>
          <w:shd w:val="clear" w:color="auto" w:fill="FFFFFF"/>
          <w:lang w:eastAsia="ru-RU"/>
        </w:rPr>
      </w:pPr>
      <w:r w:rsidRPr="00C74790">
        <w:rPr>
          <w:rFonts w:ascii="Times New Roman" w:eastAsia="Times New Roman" w:hAnsi="Times New Roman" w:cs="Times New Roman"/>
          <w:color w:val="000000"/>
          <w:sz w:val="28"/>
          <w:szCs w:val="28"/>
          <w:shd w:val="clear" w:color="auto" w:fill="FFFFFF"/>
          <w:lang w:eastAsia="ru-RU"/>
        </w:rPr>
        <w:t xml:space="preserve"> В</w:t>
      </w:r>
      <w:r w:rsidR="003856D3" w:rsidRPr="00C74790">
        <w:rPr>
          <w:rFonts w:ascii="Times New Roman" w:eastAsia="Times New Roman" w:hAnsi="Times New Roman" w:cs="Times New Roman"/>
          <w:color w:val="000000"/>
          <w:sz w:val="28"/>
          <w:szCs w:val="28"/>
          <w:shd w:val="clear" w:color="auto" w:fill="FFFFFF"/>
          <w:lang w:eastAsia="ru-RU"/>
        </w:rPr>
        <w:t>сякая аргументация содержит в себе четыре основных элемента. Центром аргументации, главным ее содержанием является утверждение. Утверждение поддерживается рядом доводов. Каждый из доводов, в свою очередь, подкрепляется доказательствами. В качестве доказательств могут использоваться статистические данные, выдержки из текста, личный опыт и вообще всё, что говорит в пользу данной аргументации. Аргументация выигрывает, если учитывает существование возможных - контраргументов, которые либо оспариваются, либо признаются допустимыми. Признание иных точек зрения только усиливает аргументацию</w:t>
      </w:r>
      <w:proofErr w:type="gramStart"/>
      <w:r w:rsidRPr="00C74790">
        <w:rPr>
          <w:rFonts w:ascii="Times New Roman" w:eastAsia="Times New Roman" w:hAnsi="Times New Roman" w:cs="Times New Roman"/>
          <w:color w:val="000000"/>
          <w:sz w:val="28"/>
          <w:szCs w:val="28"/>
          <w:shd w:val="clear" w:color="auto" w:fill="FFFFFF"/>
          <w:lang w:eastAsia="ru-RU"/>
        </w:rPr>
        <w:t xml:space="preserve"> </w:t>
      </w:r>
      <w:r w:rsidR="003856D3" w:rsidRPr="00C74790">
        <w:rPr>
          <w:rFonts w:ascii="Times New Roman" w:eastAsia="Times New Roman" w:hAnsi="Times New Roman" w:cs="Times New Roman"/>
          <w:color w:val="000000"/>
          <w:sz w:val="28"/>
          <w:szCs w:val="28"/>
          <w:shd w:val="clear" w:color="auto" w:fill="FFFFFF"/>
          <w:lang w:eastAsia="ru-RU"/>
        </w:rPr>
        <w:t>К</w:t>
      </w:r>
      <w:proofErr w:type="gramEnd"/>
      <w:r w:rsidR="003856D3" w:rsidRPr="00C74790">
        <w:rPr>
          <w:rFonts w:ascii="Times New Roman" w:eastAsia="Times New Roman" w:hAnsi="Times New Roman" w:cs="Times New Roman"/>
          <w:color w:val="000000"/>
          <w:sz w:val="28"/>
          <w:szCs w:val="28"/>
          <w:shd w:val="clear" w:color="auto" w:fill="FFFFFF"/>
          <w:lang w:eastAsia="ru-RU"/>
        </w:rPr>
        <w:t>ритически мыслящий человек находит собственное решение проблемы и подкрепляет это решение разумными, обоснованными доводами. Он также сознает, что возможны иные решения той или иной проблемы, и старается доказать, что выбранное им решение логичнее и рациональнее прочих».</w:t>
      </w:r>
      <w:r w:rsidR="003856D3" w:rsidRPr="00C74790">
        <w:rPr>
          <w:rFonts w:ascii="Times New Roman" w:eastAsia="Times New Roman" w:hAnsi="Times New Roman" w:cs="Times New Roman"/>
          <w:color w:val="000000"/>
          <w:sz w:val="28"/>
          <w:szCs w:val="28"/>
          <w:lang w:eastAsia="ru-RU"/>
        </w:rPr>
        <w:t> </w:t>
      </w:r>
      <w:r w:rsidR="003856D3"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color w:val="000000"/>
          <w:sz w:val="28"/>
          <w:szCs w:val="28"/>
          <w:shd w:val="clear" w:color="auto" w:fill="FFFFFF"/>
          <w:lang w:eastAsia="ru-RU"/>
        </w:rPr>
        <w:t xml:space="preserve">   </w:t>
      </w:r>
      <w:r w:rsidR="003856D3" w:rsidRPr="00C74790">
        <w:rPr>
          <w:rFonts w:ascii="Times New Roman" w:eastAsia="Times New Roman" w:hAnsi="Times New Roman" w:cs="Times New Roman"/>
          <w:color w:val="000000"/>
          <w:sz w:val="28"/>
          <w:szCs w:val="28"/>
          <w:shd w:val="clear" w:color="auto" w:fill="FFFFFF"/>
          <w:lang w:eastAsia="ru-RU"/>
        </w:rPr>
        <w:t xml:space="preserve">Предлагаю познакомиться с опытом применения </w:t>
      </w:r>
      <w:r w:rsidR="003856D3" w:rsidRPr="00C74790">
        <w:rPr>
          <w:rFonts w:ascii="Times New Roman" w:eastAsia="Times New Roman" w:hAnsi="Times New Roman" w:cs="Times New Roman"/>
          <w:b/>
          <w:color w:val="000000"/>
          <w:sz w:val="28"/>
          <w:szCs w:val="28"/>
          <w:shd w:val="clear" w:color="auto" w:fill="FFFFFF"/>
          <w:lang w:eastAsia="ru-RU"/>
        </w:rPr>
        <w:t>СИНКВЕЙНА</w:t>
      </w:r>
      <w:r w:rsidR="003856D3" w:rsidRPr="00C74790">
        <w:rPr>
          <w:rFonts w:ascii="Times New Roman" w:eastAsia="Times New Roman" w:hAnsi="Times New Roman" w:cs="Times New Roman"/>
          <w:color w:val="000000"/>
          <w:sz w:val="28"/>
          <w:szCs w:val="28"/>
          <w:shd w:val="clear" w:color="auto" w:fill="FFFFFF"/>
          <w:lang w:eastAsia="ru-RU"/>
        </w:rPr>
        <w:t>.  Название приёма происходит от французского слова «</w:t>
      </w:r>
      <w:proofErr w:type="spellStart"/>
      <w:r w:rsidR="003856D3" w:rsidRPr="00C74790">
        <w:rPr>
          <w:rFonts w:ascii="Times New Roman" w:eastAsia="Times New Roman" w:hAnsi="Times New Roman" w:cs="Times New Roman"/>
          <w:color w:val="000000"/>
          <w:sz w:val="28"/>
          <w:szCs w:val="28"/>
          <w:shd w:val="clear" w:color="auto" w:fill="FFFFFF"/>
          <w:lang w:eastAsia="ru-RU"/>
        </w:rPr>
        <w:t>cing</w:t>
      </w:r>
      <w:proofErr w:type="spellEnd"/>
      <w:r w:rsidR="003856D3" w:rsidRPr="00C74790">
        <w:rPr>
          <w:rFonts w:ascii="Times New Roman" w:eastAsia="Times New Roman" w:hAnsi="Times New Roman" w:cs="Times New Roman"/>
          <w:color w:val="000000"/>
          <w:sz w:val="28"/>
          <w:szCs w:val="28"/>
          <w:shd w:val="clear" w:color="auto" w:fill="FFFFFF"/>
          <w:lang w:eastAsia="ru-RU"/>
        </w:rPr>
        <w:t>» – пять. Это стихотворение, состоящее из пяти строк. Используется как способ синтеза материала. Лаконичность формы развивает способность резюмировать информацию, излагать мысль в нескольких значимых словах, емких и кратких выражениях.</w:t>
      </w:r>
    </w:p>
    <w:p w:rsidR="00BB693D" w:rsidRDefault="003856D3" w:rsidP="00BB693D">
      <w:pPr>
        <w:spacing w:after="0"/>
        <w:ind w:left="284" w:right="283" w:firstLine="425"/>
        <w:rPr>
          <w:rFonts w:ascii="Times New Roman" w:eastAsia="Times New Roman" w:hAnsi="Times New Roman" w:cs="Times New Roman"/>
          <w:color w:val="000000"/>
          <w:sz w:val="28"/>
          <w:szCs w:val="28"/>
          <w:shd w:val="clear" w:color="auto" w:fill="FFFFFF"/>
          <w:lang w:eastAsia="ru-RU"/>
        </w:rPr>
      </w:pPr>
      <w:r w:rsidRPr="00C74790">
        <w:rPr>
          <w:rFonts w:ascii="Times New Roman" w:eastAsia="Times New Roman" w:hAnsi="Times New Roman" w:cs="Times New Roman"/>
          <w:color w:val="000000"/>
          <w:sz w:val="28"/>
          <w:szCs w:val="28"/>
          <w:shd w:val="clear" w:color="auto" w:fill="FFFFFF"/>
          <w:lang w:eastAsia="ru-RU"/>
        </w:rPr>
        <w:t xml:space="preserve"> </w:t>
      </w:r>
      <w:proofErr w:type="spellStart"/>
      <w:r w:rsidRPr="00C74790">
        <w:rPr>
          <w:rFonts w:ascii="Times New Roman" w:eastAsia="Times New Roman" w:hAnsi="Times New Roman" w:cs="Times New Roman"/>
          <w:color w:val="000000"/>
          <w:sz w:val="28"/>
          <w:szCs w:val="28"/>
          <w:shd w:val="clear" w:color="auto" w:fill="FFFFFF"/>
          <w:lang w:eastAsia="ru-RU"/>
        </w:rPr>
        <w:t>Сиквейн</w:t>
      </w:r>
      <w:proofErr w:type="spellEnd"/>
      <w:r w:rsidRPr="00C74790">
        <w:rPr>
          <w:rFonts w:ascii="Times New Roman" w:eastAsia="Times New Roman" w:hAnsi="Times New Roman" w:cs="Times New Roman"/>
          <w:color w:val="000000"/>
          <w:sz w:val="28"/>
          <w:szCs w:val="28"/>
          <w:shd w:val="clear" w:color="auto" w:fill="FFFFFF"/>
          <w:lang w:eastAsia="ru-RU"/>
        </w:rPr>
        <w:t xml:space="preserve"> может быть предложен, как индивидуальное самостоятельное задание; для работы в парах; реже как коллективное творчество Обычно </w:t>
      </w:r>
      <w:proofErr w:type="spellStart"/>
      <w:r w:rsidRPr="00C74790">
        <w:rPr>
          <w:rFonts w:ascii="Times New Roman" w:eastAsia="Times New Roman" w:hAnsi="Times New Roman" w:cs="Times New Roman"/>
          <w:color w:val="000000"/>
          <w:sz w:val="28"/>
          <w:szCs w:val="28"/>
          <w:shd w:val="clear" w:color="auto" w:fill="FFFFFF"/>
          <w:lang w:eastAsia="ru-RU"/>
        </w:rPr>
        <w:t>синквейн</w:t>
      </w:r>
      <w:proofErr w:type="spellEnd"/>
      <w:r w:rsidRPr="00C74790">
        <w:rPr>
          <w:rFonts w:ascii="Times New Roman" w:eastAsia="Times New Roman" w:hAnsi="Times New Roman" w:cs="Times New Roman"/>
          <w:color w:val="000000"/>
          <w:sz w:val="28"/>
          <w:szCs w:val="28"/>
          <w:shd w:val="clear" w:color="auto" w:fill="FFFFFF"/>
          <w:lang w:eastAsia="ru-RU"/>
        </w:rPr>
        <w:t xml:space="preserve"> используется на стадии рефлексии, хотя может быть дан и как нетрадиционная форма на стадии вызова.</w:t>
      </w:r>
    </w:p>
    <w:p w:rsidR="003856D3" w:rsidRPr="00C74790" w:rsidRDefault="003856D3" w:rsidP="00BB693D">
      <w:pPr>
        <w:spacing w:after="0"/>
        <w:ind w:left="284" w:right="283" w:firstLine="425"/>
        <w:rPr>
          <w:rFonts w:ascii="Times New Roman" w:eastAsia="Times New Roman" w:hAnsi="Times New Roman" w:cs="Times New Roman"/>
          <w:color w:val="000000"/>
          <w:sz w:val="28"/>
          <w:szCs w:val="28"/>
          <w:lang w:eastAsia="ru-RU"/>
        </w:rPr>
      </w:pPr>
      <w:r w:rsidRPr="00C74790">
        <w:rPr>
          <w:rFonts w:ascii="Times New Roman" w:eastAsia="Times New Roman" w:hAnsi="Times New Roman" w:cs="Times New Roman"/>
          <w:color w:val="000000"/>
          <w:sz w:val="28"/>
          <w:szCs w:val="28"/>
          <w:shd w:val="clear" w:color="auto" w:fill="FFFFFF"/>
          <w:lang w:eastAsia="ru-RU"/>
        </w:rPr>
        <w:t xml:space="preserve"> Как показывает опыт, </w:t>
      </w:r>
      <w:proofErr w:type="spellStart"/>
      <w:r w:rsidRPr="00C74790">
        <w:rPr>
          <w:rFonts w:ascii="Times New Roman" w:eastAsia="Times New Roman" w:hAnsi="Times New Roman" w:cs="Times New Roman"/>
          <w:color w:val="000000"/>
          <w:sz w:val="28"/>
          <w:szCs w:val="28"/>
          <w:shd w:val="clear" w:color="auto" w:fill="FFFFFF"/>
          <w:lang w:eastAsia="ru-RU"/>
        </w:rPr>
        <w:t>синквейны</w:t>
      </w:r>
      <w:proofErr w:type="spellEnd"/>
      <w:r w:rsidRPr="00C74790">
        <w:rPr>
          <w:rFonts w:ascii="Times New Roman" w:eastAsia="Times New Roman" w:hAnsi="Times New Roman" w:cs="Times New Roman"/>
          <w:color w:val="000000"/>
          <w:sz w:val="28"/>
          <w:szCs w:val="28"/>
          <w:shd w:val="clear" w:color="auto" w:fill="FFFFFF"/>
          <w:lang w:eastAsia="ru-RU"/>
        </w:rPr>
        <w:t xml:space="preserve"> могут применяться в качестве:</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t>1) инструмента для понимания сложной информации; </w:t>
      </w:r>
      <w:r w:rsidRPr="00C74790">
        <w:rPr>
          <w:rFonts w:ascii="Times New Roman" w:eastAsia="Times New Roman" w:hAnsi="Times New Roman" w:cs="Times New Roman"/>
          <w:color w:val="000000"/>
          <w:sz w:val="28"/>
          <w:szCs w:val="28"/>
          <w:lang w:eastAsia="ru-RU"/>
        </w:rPr>
        <w:br/>
        <w:t>2) способа оценки понятийного багажа учащихся; </w:t>
      </w:r>
      <w:r w:rsidRPr="00C74790">
        <w:rPr>
          <w:rFonts w:ascii="Times New Roman" w:eastAsia="Times New Roman" w:hAnsi="Times New Roman" w:cs="Times New Roman"/>
          <w:color w:val="000000"/>
          <w:sz w:val="28"/>
          <w:szCs w:val="28"/>
          <w:lang w:eastAsia="ru-RU"/>
        </w:rPr>
        <w:br/>
        <w:t>3) средства развития творческой выразительности; </w:t>
      </w:r>
      <w:r w:rsidRPr="00C74790">
        <w:rPr>
          <w:rFonts w:ascii="Times New Roman" w:eastAsia="Times New Roman" w:hAnsi="Times New Roman" w:cs="Times New Roman"/>
          <w:color w:val="000000"/>
          <w:sz w:val="28"/>
          <w:szCs w:val="28"/>
          <w:lang w:eastAsia="ru-RU"/>
        </w:rPr>
        <w:br/>
        <w:t>4) способа выражения своего отношения к событию или исторической личности</w:t>
      </w:r>
    </w:p>
    <w:p w:rsidR="003856D3" w:rsidRDefault="003856D3" w:rsidP="00BB693D">
      <w:pPr>
        <w:spacing w:after="0"/>
        <w:ind w:left="284" w:firstLine="567"/>
        <w:rPr>
          <w:rFonts w:ascii="Times New Roman" w:eastAsia="Times New Roman" w:hAnsi="Times New Roman" w:cs="Times New Roman"/>
          <w:color w:val="000000"/>
          <w:sz w:val="28"/>
          <w:szCs w:val="28"/>
          <w:lang w:eastAsia="ru-RU"/>
        </w:rPr>
      </w:pPr>
      <w:proofErr w:type="gramStart"/>
      <w:r w:rsidRPr="00C74790">
        <w:rPr>
          <w:rFonts w:ascii="Times New Roman" w:eastAsia="Times New Roman" w:hAnsi="Times New Roman" w:cs="Times New Roman"/>
          <w:color w:val="000000"/>
          <w:sz w:val="28"/>
          <w:szCs w:val="28"/>
          <w:shd w:val="clear" w:color="auto" w:fill="FFFFFF"/>
          <w:lang w:eastAsia="ru-RU"/>
        </w:rPr>
        <w:t xml:space="preserve">Существуют определённые правила написания </w:t>
      </w:r>
      <w:proofErr w:type="spellStart"/>
      <w:r w:rsidRPr="00C74790">
        <w:rPr>
          <w:rFonts w:ascii="Times New Roman" w:eastAsia="Times New Roman" w:hAnsi="Times New Roman" w:cs="Times New Roman"/>
          <w:color w:val="000000"/>
          <w:sz w:val="28"/>
          <w:szCs w:val="28"/>
          <w:shd w:val="clear" w:color="auto" w:fill="FFFFFF"/>
          <w:lang w:eastAsia="ru-RU"/>
        </w:rPr>
        <w:t>синквейна</w:t>
      </w:r>
      <w:proofErr w:type="spellEnd"/>
      <w:r w:rsidRPr="00C74790">
        <w:rPr>
          <w:rFonts w:ascii="Times New Roman" w:eastAsia="Times New Roman" w:hAnsi="Times New Roman" w:cs="Times New Roman"/>
          <w:color w:val="000000"/>
          <w:sz w:val="28"/>
          <w:szCs w:val="28"/>
          <w:shd w:val="clear" w:color="auto" w:fill="FFFFFF"/>
          <w:lang w:eastAsia="ru-RU"/>
        </w:rPr>
        <w:t>:</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t>1. первая строка – тема стихотворения, выраженная одним словом, обычно именем существительным; </w:t>
      </w:r>
      <w:r w:rsidRPr="00C74790">
        <w:rPr>
          <w:rFonts w:ascii="Times New Roman" w:eastAsia="Times New Roman" w:hAnsi="Times New Roman" w:cs="Times New Roman"/>
          <w:color w:val="000000"/>
          <w:sz w:val="28"/>
          <w:szCs w:val="28"/>
          <w:lang w:eastAsia="ru-RU"/>
        </w:rPr>
        <w:br/>
        <w:t>2. вторая строка – описание темы в двух словах, как правило, именами прилагательными; </w:t>
      </w:r>
      <w:r w:rsidRPr="00C74790">
        <w:rPr>
          <w:rFonts w:ascii="Times New Roman" w:eastAsia="Times New Roman" w:hAnsi="Times New Roman" w:cs="Times New Roman"/>
          <w:color w:val="000000"/>
          <w:sz w:val="28"/>
          <w:szCs w:val="28"/>
          <w:lang w:eastAsia="ru-RU"/>
        </w:rPr>
        <w:br/>
        <w:t xml:space="preserve">3. третья строка – описание действия в рамках этой темы тремя словами, обычно </w:t>
      </w:r>
      <w:r w:rsidRPr="00C74790">
        <w:rPr>
          <w:rFonts w:ascii="Times New Roman" w:eastAsia="Times New Roman" w:hAnsi="Times New Roman" w:cs="Times New Roman"/>
          <w:color w:val="000000"/>
          <w:sz w:val="28"/>
          <w:szCs w:val="28"/>
          <w:lang w:eastAsia="ru-RU"/>
        </w:rPr>
        <w:lastRenderedPageBreak/>
        <w:t>глаголами; </w:t>
      </w:r>
      <w:r w:rsidRPr="00C74790">
        <w:rPr>
          <w:rFonts w:ascii="Times New Roman" w:eastAsia="Times New Roman" w:hAnsi="Times New Roman" w:cs="Times New Roman"/>
          <w:color w:val="000000"/>
          <w:sz w:val="28"/>
          <w:szCs w:val="28"/>
          <w:lang w:eastAsia="ru-RU"/>
        </w:rPr>
        <w:br/>
        <w:t>4. четвертая строка – фраза из четырёх слов, выражающая отношение автора к данной теме;</w:t>
      </w:r>
      <w:proofErr w:type="gramEnd"/>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t>5. пятая строка – одно слово – синоним к первому, на эмоционально-образном или философско-обобщенном уровне повторяющее суть темы.</w:t>
      </w:r>
    </w:p>
    <w:p w:rsidR="004E658E" w:rsidRDefault="004E658E" w:rsidP="00BB693D">
      <w:pPr>
        <w:spacing w:after="0"/>
        <w:ind w:left="284"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НАПРИМЕР:</w:t>
      </w:r>
    </w:p>
    <w:p w:rsidR="004E658E" w:rsidRDefault="004E658E" w:rsidP="00BB693D">
      <w:pPr>
        <w:spacing w:after="0"/>
        <w:ind w:left="284"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Петр 1</w:t>
      </w:r>
    </w:p>
    <w:p w:rsidR="004E658E" w:rsidRDefault="004E658E" w:rsidP="00BB693D">
      <w:pPr>
        <w:spacing w:after="0"/>
        <w:ind w:left="284"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целеустремленный, энергичный</w:t>
      </w:r>
    </w:p>
    <w:p w:rsidR="004E658E" w:rsidRDefault="004E658E" w:rsidP="00BB693D">
      <w:pPr>
        <w:spacing w:after="0"/>
        <w:ind w:left="284"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-построил, преобразовал, победил</w:t>
      </w:r>
    </w:p>
    <w:p w:rsidR="004E658E" w:rsidRDefault="004E658E" w:rsidP="00BB693D">
      <w:pPr>
        <w:spacing w:after="0"/>
        <w:ind w:left="284"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-провел реформы, изменившие Россию</w:t>
      </w:r>
    </w:p>
    <w:p w:rsidR="004E658E" w:rsidRPr="00C74790" w:rsidRDefault="004E658E" w:rsidP="00BB693D">
      <w:pPr>
        <w:spacing w:after="0"/>
        <w:ind w:left="284"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-реформатор</w:t>
      </w:r>
    </w:p>
    <w:p w:rsidR="00BB693D" w:rsidRDefault="003856D3" w:rsidP="00197B00">
      <w:pPr>
        <w:ind w:left="284" w:firstLine="567"/>
        <w:jc w:val="both"/>
        <w:rPr>
          <w:rFonts w:ascii="Times New Roman" w:eastAsia="Times New Roman" w:hAnsi="Times New Roman" w:cs="Times New Roman"/>
          <w:color w:val="000000"/>
          <w:sz w:val="28"/>
          <w:szCs w:val="28"/>
          <w:shd w:val="clear" w:color="auto" w:fill="FFFFFF"/>
          <w:lang w:eastAsia="ru-RU"/>
        </w:rPr>
      </w:pPr>
      <w:r w:rsidRPr="00C74790">
        <w:rPr>
          <w:rFonts w:ascii="Times New Roman" w:eastAsia="Times New Roman" w:hAnsi="Times New Roman" w:cs="Times New Roman"/>
          <w:color w:val="000000"/>
          <w:sz w:val="28"/>
          <w:szCs w:val="28"/>
          <w:shd w:val="clear" w:color="auto" w:fill="FFFFFF"/>
          <w:lang w:eastAsia="ru-RU"/>
        </w:rPr>
        <w:t xml:space="preserve">Процесс написание </w:t>
      </w:r>
      <w:proofErr w:type="spellStart"/>
      <w:r w:rsidRPr="00C74790">
        <w:rPr>
          <w:rFonts w:ascii="Times New Roman" w:eastAsia="Times New Roman" w:hAnsi="Times New Roman" w:cs="Times New Roman"/>
          <w:color w:val="000000"/>
          <w:sz w:val="28"/>
          <w:szCs w:val="28"/>
          <w:shd w:val="clear" w:color="auto" w:fill="FFFFFF"/>
          <w:lang w:eastAsia="ru-RU"/>
        </w:rPr>
        <w:t>синквейна</w:t>
      </w:r>
      <w:proofErr w:type="spellEnd"/>
      <w:r w:rsidRPr="00C74790">
        <w:rPr>
          <w:rFonts w:ascii="Times New Roman" w:eastAsia="Times New Roman" w:hAnsi="Times New Roman" w:cs="Times New Roman"/>
          <w:color w:val="000000"/>
          <w:sz w:val="28"/>
          <w:szCs w:val="28"/>
          <w:shd w:val="clear" w:color="auto" w:fill="FFFFFF"/>
          <w:lang w:eastAsia="ru-RU"/>
        </w:rPr>
        <w:t xml:space="preserve"> очень нравиться ученикам. Это творческое задание позволяет даже слабы</w:t>
      </w:r>
      <w:r w:rsidR="00BB693D">
        <w:rPr>
          <w:rFonts w:ascii="Times New Roman" w:eastAsia="Times New Roman" w:hAnsi="Times New Roman" w:cs="Times New Roman"/>
          <w:color w:val="000000"/>
          <w:sz w:val="28"/>
          <w:szCs w:val="28"/>
          <w:shd w:val="clear" w:color="auto" w:fill="FFFFFF"/>
          <w:lang w:eastAsia="ru-RU"/>
        </w:rPr>
        <w:t>м учащимся понять самое важное.</w:t>
      </w:r>
    </w:p>
    <w:p w:rsidR="004E658E" w:rsidRDefault="003856D3" w:rsidP="00BB693D">
      <w:pPr>
        <w:ind w:left="284" w:firstLine="567"/>
        <w:rPr>
          <w:rFonts w:ascii="Times New Roman" w:eastAsia="Times New Roman" w:hAnsi="Times New Roman" w:cs="Times New Roman"/>
          <w:color w:val="000000"/>
          <w:sz w:val="28"/>
          <w:szCs w:val="28"/>
          <w:shd w:val="clear" w:color="auto" w:fill="FFFFFF"/>
          <w:lang w:eastAsia="ru-RU"/>
        </w:rPr>
      </w:pPr>
      <w:r w:rsidRPr="00C74790">
        <w:rPr>
          <w:rFonts w:ascii="Times New Roman" w:eastAsia="Times New Roman" w:hAnsi="Times New Roman" w:cs="Times New Roman"/>
          <w:color w:val="000000"/>
          <w:sz w:val="28"/>
          <w:szCs w:val="28"/>
          <w:shd w:val="clear" w:color="auto" w:fill="FFFFFF"/>
          <w:lang w:eastAsia="ru-RU"/>
        </w:rPr>
        <w:t>Когда зачитываются работы, повышается самооценка.</w:t>
      </w:r>
      <w:r w:rsidRPr="00C74790">
        <w:rPr>
          <w:rFonts w:ascii="Times New Roman" w:eastAsia="Times New Roman" w:hAnsi="Times New Roman" w:cs="Times New Roman"/>
          <w:color w:val="000000"/>
          <w:sz w:val="28"/>
          <w:szCs w:val="28"/>
          <w:lang w:eastAsia="ru-RU"/>
        </w:rPr>
        <w:t> </w:t>
      </w:r>
      <w:r w:rsidRPr="00C74790">
        <w:rPr>
          <w:rFonts w:ascii="Times New Roman" w:eastAsia="Times New Roman" w:hAnsi="Times New Roman" w:cs="Times New Roman"/>
          <w:color w:val="000000"/>
          <w:sz w:val="28"/>
          <w:szCs w:val="28"/>
          <w:lang w:eastAsia="ru-RU"/>
        </w:rPr>
        <w:br/>
      </w:r>
      <w:r w:rsidRPr="00C74790">
        <w:rPr>
          <w:rFonts w:ascii="Times New Roman" w:eastAsia="Times New Roman" w:hAnsi="Times New Roman" w:cs="Times New Roman"/>
          <w:color w:val="000000"/>
          <w:sz w:val="28"/>
          <w:szCs w:val="28"/>
          <w:lang w:eastAsia="ru-RU"/>
        </w:rPr>
        <w:br/>
      </w:r>
      <w:r w:rsidR="00C74790" w:rsidRPr="00C74790">
        <w:rPr>
          <w:rFonts w:ascii="Times New Roman" w:eastAsia="Times New Roman" w:hAnsi="Times New Roman" w:cs="Times New Roman"/>
          <w:b/>
          <w:color w:val="000000"/>
          <w:sz w:val="28"/>
          <w:szCs w:val="28"/>
          <w:shd w:val="clear" w:color="auto" w:fill="FFFFFF"/>
          <w:lang w:eastAsia="ru-RU"/>
        </w:rPr>
        <w:t xml:space="preserve">                                                            </w:t>
      </w:r>
      <w:r w:rsidRPr="00C74790">
        <w:rPr>
          <w:rFonts w:ascii="Times New Roman" w:eastAsia="Times New Roman" w:hAnsi="Times New Roman" w:cs="Times New Roman"/>
          <w:b/>
          <w:color w:val="000000"/>
          <w:sz w:val="28"/>
          <w:szCs w:val="28"/>
          <w:shd w:val="clear" w:color="auto" w:fill="FFFFFF"/>
          <w:lang w:eastAsia="ru-RU"/>
        </w:rPr>
        <w:t>Заключение</w:t>
      </w:r>
      <w:r w:rsidR="004E658E">
        <w:rPr>
          <w:rFonts w:ascii="Times New Roman" w:eastAsia="Times New Roman" w:hAnsi="Times New Roman" w:cs="Times New Roman"/>
          <w:b/>
          <w:color w:val="000000"/>
          <w:sz w:val="28"/>
          <w:szCs w:val="28"/>
          <w:lang w:eastAsia="ru-RU"/>
        </w:rPr>
        <w:t>.</w:t>
      </w:r>
      <w:r w:rsidRPr="00C74790">
        <w:rPr>
          <w:rFonts w:ascii="Times New Roman" w:eastAsia="Times New Roman" w:hAnsi="Times New Roman" w:cs="Times New Roman"/>
          <w:b/>
          <w:color w:val="000000"/>
          <w:sz w:val="28"/>
          <w:szCs w:val="28"/>
          <w:lang w:eastAsia="ru-RU"/>
        </w:rPr>
        <w:br/>
      </w:r>
      <w:r w:rsidR="00C74790" w:rsidRPr="00C74790">
        <w:rPr>
          <w:rFonts w:ascii="Times New Roman" w:eastAsia="Times New Roman" w:hAnsi="Times New Roman" w:cs="Times New Roman"/>
          <w:color w:val="000000"/>
          <w:sz w:val="28"/>
          <w:szCs w:val="28"/>
          <w:shd w:val="clear" w:color="auto" w:fill="FFFFFF"/>
          <w:lang w:eastAsia="ru-RU"/>
        </w:rPr>
        <w:t xml:space="preserve">      </w:t>
      </w:r>
      <w:r w:rsidRPr="00C74790">
        <w:rPr>
          <w:rFonts w:ascii="Times New Roman" w:eastAsia="Times New Roman" w:hAnsi="Times New Roman" w:cs="Times New Roman"/>
          <w:color w:val="000000"/>
          <w:sz w:val="28"/>
          <w:szCs w:val="28"/>
          <w:shd w:val="clear" w:color="auto" w:fill="FFFFFF"/>
          <w:lang w:eastAsia="ru-RU"/>
        </w:rPr>
        <w:t xml:space="preserve">В настоящее время, когда приоритетным направлением обучения выбрано личностно-ориентированное обучение, перед нами стоит цель сделать его, с одной стороны, содержательным и практическим, а, с другой стороны, доступным и интересным. </w:t>
      </w:r>
    </w:p>
    <w:p w:rsidR="004E658E" w:rsidRDefault="003856D3" w:rsidP="004E658E">
      <w:pPr>
        <w:ind w:left="284" w:firstLine="567"/>
        <w:jc w:val="both"/>
        <w:rPr>
          <w:rFonts w:ascii="Times New Roman" w:eastAsia="Times New Roman" w:hAnsi="Times New Roman" w:cs="Times New Roman"/>
          <w:color w:val="000000"/>
          <w:sz w:val="28"/>
          <w:szCs w:val="28"/>
          <w:shd w:val="clear" w:color="auto" w:fill="FFFFFF"/>
          <w:lang w:eastAsia="ru-RU"/>
        </w:rPr>
      </w:pPr>
      <w:r w:rsidRPr="00C74790">
        <w:rPr>
          <w:rFonts w:ascii="Times New Roman" w:eastAsia="Times New Roman" w:hAnsi="Times New Roman" w:cs="Times New Roman"/>
          <w:color w:val="000000"/>
          <w:sz w:val="28"/>
          <w:szCs w:val="28"/>
          <w:shd w:val="clear" w:color="auto" w:fill="FFFFFF"/>
          <w:lang w:eastAsia="ru-RU"/>
        </w:rPr>
        <w:t xml:space="preserve">Любое новшество, как известно, встречает на своем пути поддержку, одобрение или сопротивление. </w:t>
      </w:r>
      <w:r w:rsidR="00C74790" w:rsidRPr="00C74790">
        <w:rPr>
          <w:rFonts w:ascii="Times New Roman" w:eastAsia="Times New Roman" w:hAnsi="Times New Roman" w:cs="Times New Roman"/>
          <w:color w:val="000000"/>
          <w:sz w:val="28"/>
          <w:szCs w:val="28"/>
          <w:shd w:val="clear" w:color="auto" w:fill="FFFFFF"/>
          <w:lang w:eastAsia="ru-RU"/>
        </w:rPr>
        <w:t xml:space="preserve">    </w:t>
      </w:r>
      <w:r w:rsidRPr="00C74790">
        <w:rPr>
          <w:rFonts w:ascii="Times New Roman" w:eastAsia="Times New Roman" w:hAnsi="Times New Roman" w:cs="Times New Roman"/>
          <w:color w:val="000000"/>
          <w:sz w:val="28"/>
          <w:szCs w:val="28"/>
          <w:shd w:val="clear" w:color="auto" w:fill="FFFFFF"/>
          <w:lang w:eastAsia="ru-RU"/>
        </w:rPr>
        <w:t xml:space="preserve">Для меня это тоже больной вопрос: как сделать свои уроки увлекательными и ёмкими в плане содержания. Изучив специальную литературу по данной технологии, я пришла к выводу, что на предметах гуманитарного характера, таких, как история, где приходится часто работать с «сухими» и неинтересными текстами, очень актуальна технология критического мышления. </w:t>
      </w:r>
      <w:r w:rsidR="00C74790" w:rsidRPr="00C74790">
        <w:rPr>
          <w:rFonts w:ascii="Times New Roman" w:eastAsia="Times New Roman" w:hAnsi="Times New Roman" w:cs="Times New Roman"/>
          <w:color w:val="000000"/>
          <w:sz w:val="28"/>
          <w:szCs w:val="28"/>
          <w:shd w:val="clear" w:color="auto" w:fill="FFFFFF"/>
          <w:lang w:eastAsia="ru-RU"/>
        </w:rPr>
        <w:t xml:space="preserve">      </w:t>
      </w:r>
    </w:p>
    <w:p w:rsidR="004E658E" w:rsidRDefault="00C74790" w:rsidP="00BB693D">
      <w:pPr>
        <w:ind w:left="284" w:firstLine="567"/>
        <w:rPr>
          <w:rFonts w:ascii="Times New Roman" w:eastAsia="Times New Roman" w:hAnsi="Times New Roman" w:cs="Times New Roman"/>
          <w:color w:val="000000"/>
          <w:sz w:val="28"/>
          <w:szCs w:val="28"/>
          <w:lang w:eastAsia="ru-RU"/>
        </w:rPr>
      </w:pPr>
      <w:r w:rsidRPr="00C74790">
        <w:rPr>
          <w:rFonts w:ascii="Times New Roman" w:eastAsia="Times New Roman" w:hAnsi="Times New Roman" w:cs="Times New Roman"/>
          <w:color w:val="000000"/>
          <w:sz w:val="28"/>
          <w:szCs w:val="28"/>
          <w:shd w:val="clear" w:color="auto" w:fill="FFFFFF"/>
          <w:lang w:eastAsia="ru-RU"/>
        </w:rPr>
        <w:t xml:space="preserve">   </w:t>
      </w:r>
      <w:r w:rsidR="003856D3" w:rsidRPr="00C74790">
        <w:rPr>
          <w:rFonts w:ascii="Times New Roman" w:eastAsia="Times New Roman" w:hAnsi="Times New Roman" w:cs="Times New Roman"/>
          <w:color w:val="000000"/>
          <w:sz w:val="28"/>
          <w:szCs w:val="28"/>
          <w:shd w:val="clear" w:color="auto" w:fill="FFFFFF"/>
          <w:lang w:eastAsia="ru-RU"/>
        </w:rPr>
        <w:t>Подводя итоги всему выше сказанному, остановимся на главных выводах:</w:t>
      </w:r>
      <w:r w:rsidR="003856D3" w:rsidRPr="00C74790">
        <w:rPr>
          <w:rFonts w:ascii="Times New Roman" w:eastAsia="Times New Roman" w:hAnsi="Times New Roman" w:cs="Times New Roman"/>
          <w:color w:val="000000"/>
          <w:sz w:val="28"/>
          <w:szCs w:val="28"/>
          <w:lang w:eastAsia="ru-RU"/>
        </w:rPr>
        <w:t> </w:t>
      </w:r>
    </w:p>
    <w:p w:rsidR="004E658E" w:rsidRPr="004E658E" w:rsidRDefault="003856D3" w:rsidP="004E658E">
      <w:pPr>
        <w:pStyle w:val="a4"/>
        <w:numPr>
          <w:ilvl w:val="0"/>
          <w:numId w:val="6"/>
        </w:numPr>
        <w:rPr>
          <w:rFonts w:ascii="Times New Roman" w:hAnsi="Times New Roman" w:cs="Times New Roman"/>
          <w:sz w:val="28"/>
          <w:szCs w:val="28"/>
        </w:rPr>
      </w:pPr>
      <w:r w:rsidRPr="004E658E">
        <w:rPr>
          <w:rFonts w:ascii="Times New Roman" w:eastAsia="Times New Roman" w:hAnsi="Times New Roman" w:cs="Times New Roman"/>
          <w:color w:val="000000"/>
          <w:sz w:val="28"/>
          <w:szCs w:val="28"/>
          <w:shd w:val="clear" w:color="auto" w:fill="FFFFFF"/>
          <w:lang w:eastAsia="ru-RU"/>
        </w:rPr>
        <w:t xml:space="preserve">Технология РКМЧП представляет собой целостную систему, формирующую навыки работы с информацией в процессе чтения и письма. </w:t>
      </w:r>
    </w:p>
    <w:p w:rsidR="004E658E" w:rsidRPr="004E658E" w:rsidRDefault="003856D3" w:rsidP="004E658E">
      <w:pPr>
        <w:pStyle w:val="a4"/>
        <w:numPr>
          <w:ilvl w:val="0"/>
          <w:numId w:val="6"/>
        </w:numPr>
        <w:rPr>
          <w:rFonts w:ascii="Times New Roman" w:hAnsi="Times New Roman" w:cs="Times New Roman"/>
          <w:sz w:val="28"/>
          <w:szCs w:val="28"/>
        </w:rPr>
      </w:pPr>
      <w:r w:rsidRPr="004E658E">
        <w:rPr>
          <w:rFonts w:ascii="Times New Roman" w:eastAsia="Times New Roman" w:hAnsi="Times New Roman" w:cs="Times New Roman"/>
          <w:color w:val="000000"/>
          <w:sz w:val="28"/>
          <w:szCs w:val="28"/>
          <w:shd w:val="clear" w:color="auto" w:fill="FFFFFF"/>
          <w:lang w:eastAsia="ru-RU"/>
        </w:rPr>
        <w:t xml:space="preserve">Критическое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 </w:t>
      </w:r>
    </w:p>
    <w:p w:rsidR="004E658E" w:rsidRPr="004E658E" w:rsidRDefault="003856D3" w:rsidP="004E658E">
      <w:pPr>
        <w:pStyle w:val="a4"/>
        <w:numPr>
          <w:ilvl w:val="0"/>
          <w:numId w:val="6"/>
        </w:numPr>
        <w:rPr>
          <w:rFonts w:ascii="Times New Roman" w:hAnsi="Times New Roman" w:cs="Times New Roman"/>
          <w:sz w:val="28"/>
          <w:szCs w:val="28"/>
        </w:rPr>
      </w:pPr>
      <w:r w:rsidRPr="004E658E">
        <w:rPr>
          <w:rFonts w:ascii="Times New Roman" w:eastAsia="Times New Roman" w:hAnsi="Times New Roman" w:cs="Times New Roman"/>
          <w:color w:val="000000"/>
          <w:sz w:val="28"/>
          <w:szCs w:val="28"/>
          <w:shd w:val="clear" w:color="auto" w:fill="FFFFFF"/>
          <w:lang w:eastAsia="ru-RU"/>
        </w:rPr>
        <w:t>Алгоритм урока в режиме данной технологии состоит из трёх основных этапов: вызов, осмысление и рефлексия.</w:t>
      </w:r>
      <w:r w:rsidRPr="004E658E">
        <w:rPr>
          <w:rFonts w:ascii="Times New Roman" w:eastAsia="Times New Roman" w:hAnsi="Times New Roman" w:cs="Times New Roman"/>
          <w:color w:val="000000"/>
          <w:sz w:val="28"/>
          <w:szCs w:val="28"/>
          <w:lang w:eastAsia="ru-RU"/>
        </w:rPr>
        <w:t> </w:t>
      </w:r>
    </w:p>
    <w:p w:rsidR="004E658E" w:rsidRPr="004E658E" w:rsidRDefault="003856D3" w:rsidP="004E658E">
      <w:pPr>
        <w:pStyle w:val="a4"/>
        <w:numPr>
          <w:ilvl w:val="0"/>
          <w:numId w:val="6"/>
        </w:numPr>
        <w:rPr>
          <w:rFonts w:ascii="Times New Roman" w:hAnsi="Times New Roman" w:cs="Times New Roman"/>
          <w:sz w:val="28"/>
          <w:szCs w:val="28"/>
        </w:rPr>
      </w:pPr>
      <w:r w:rsidRPr="004E658E">
        <w:rPr>
          <w:rFonts w:ascii="Times New Roman" w:eastAsia="Times New Roman" w:hAnsi="Times New Roman" w:cs="Times New Roman"/>
          <w:color w:val="000000"/>
          <w:sz w:val="28"/>
          <w:szCs w:val="28"/>
          <w:shd w:val="clear" w:color="auto" w:fill="FFFFFF"/>
          <w:lang w:eastAsia="ru-RU"/>
        </w:rPr>
        <w:lastRenderedPageBreak/>
        <w:t>Главная роль отводится тексту. Его читают, пересказывают, анализируют, трансформируют, интерпретируют, дискутируют, наконец, сочиняют.</w:t>
      </w:r>
      <w:r w:rsidRPr="004E658E">
        <w:rPr>
          <w:rFonts w:ascii="Times New Roman" w:eastAsia="Times New Roman" w:hAnsi="Times New Roman" w:cs="Times New Roman"/>
          <w:color w:val="000000"/>
          <w:sz w:val="28"/>
          <w:szCs w:val="28"/>
          <w:lang w:eastAsia="ru-RU"/>
        </w:rPr>
        <w:t> </w:t>
      </w:r>
      <w:r w:rsidRPr="004E658E">
        <w:rPr>
          <w:rFonts w:ascii="Times New Roman" w:eastAsia="Times New Roman" w:hAnsi="Times New Roman" w:cs="Times New Roman"/>
          <w:color w:val="000000"/>
          <w:sz w:val="28"/>
          <w:szCs w:val="28"/>
          <w:lang w:eastAsia="ru-RU"/>
        </w:rPr>
        <w:br/>
      </w:r>
      <w:r w:rsidRPr="004E658E">
        <w:rPr>
          <w:rFonts w:ascii="Times New Roman" w:eastAsia="Times New Roman" w:hAnsi="Times New Roman" w:cs="Times New Roman"/>
          <w:color w:val="000000"/>
          <w:sz w:val="28"/>
          <w:szCs w:val="28"/>
          <w:shd w:val="clear" w:color="auto" w:fill="FFFFFF"/>
          <w:lang w:eastAsia="ru-RU"/>
        </w:rPr>
        <w:t>Тексты бывают трёх типов - повествование, описание, рассуждение. И подразделяются на следующие стили: разговорный, научный, деловой, публицистический и художественный. Приёмы ТРКМ применимы ко всем типам и стилям.</w:t>
      </w:r>
      <w:r w:rsidRPr="004E658E">
        <w:rPr>
          <w:rFonts w:ascii="Times New Roman" w:eastAsia="Times New Roman" w:hAnsi="Times New Roman" w:cs="Times New Roman"/>
          <w:color w:val="000000"/>
          <w:sz w:val="28"/>
          <w:szCs w:val="28"/>
          <w:lang w:eastAsia="ru-RU"/>
        </w:rPr>
        <w:t> </w:t>
      </w:r>
    </w:p>
    <w:p w:rsidR="004E658E" w:rsidRPr="004E658E" w:rsidRDefault="003856D3" w:rsidP="004E658E">
      <w:pPr>
        <w:pStyle w:val="a4"/>
        <w:numPr>
          <w:ilvl w:val="0"/>
          <w:numId w:val="6"/>
        </w:numPr>
        <w:rPr>
          <w:rFonts w:ascii="Times New Roman" w:hAnsi="Times New Roman" w:cs="Times New Roman"/>
          <w:sz w:val="28"/>
          <w:szCs w:val="28"/>
        </w:rPr>
      </w:pPr>
      <w:r w:rsidRPr="004E658E">
        <w:rPr>
          <w:rFonts w:ascii="Times New Roman" w:eastAsia="Times New Roman" w:hAnsi="Times New Roman" w:cs="Times New Roman"/>
          <w:color w:val="000000"/>
          <w:sz w:val="28"/>
          <w:szCs w:val="28"/>
          <w:shd w:val="clear" w:color="auto" w:fill="FFFFFF"/>
          <w:lang w:eastAsia="ru-RU"/>
        </w:rPr>
        <w:t xml:space="preserve">Для работы с текстом применяют разнообразные приёмы. Среди них: </w:t>
      </w:r>
      <w:proofErr w:type="spellStart"/>
      <w:r w:rsidRPr="004E658E">
        <w:rPr>
          <w:rFonts w:ascii="Times New Roman" w:eastAsia="Times New Roman" w:hAnsi="Times New Roman" w:cs="Times New Roman"/>
          <w:color w:val="000000"/>
          <w:sz w:val="28"/>
          <w:szCs w:val="28"/>
          <w:shd w:val="clear" w:color="auto" w:fill="FFFFFF"/>
          <w:lang w:eastAsia="ru-RU"/>
        </w:rPr>
        <w:t>инсерт</w:t>
      </w:r>
      <w:proofErr w:type="spellEnd"/>
      <w:r w:rsidRPr="004E658E">
        <w:rPr>
          <w:rFonts w:ascii="Times New Roman" w:eastAsia="Times New Roman" w:hAnsi="Times New Roman" w:cs="Times New Roman"/>
          <w:color w:val="000000"/>
          <w:sz w:val="28"/>
          <w:szCs w:val="28"/>
          <w:shd w:val="clear" w:color="auto" w:fill="FFFFFF"/>
          <w:lang w:eastAsia="ru-RU"/>
        </w:rPr>
        <w:t xml:space="preserve">, кластер, </w:t>
      </w:r>
      <w:proofErr w:type="spellStart"/>
      <w:r w:rsidRPr="004E658E">
        <w:rPr>
          <w:rFonts w:ascii="Times New Roman" w:eastAsia="Times New Roman" w:hAnsi="Times New Roman" w:cs="Times New Roman"/>
          <w:color w:val="000000"/>
          <w:sz w:val="28"/>
          <w:szCs w:val="28"/>
          <w:shd w:val="clear" w:color="auto" w:fill="FFFFFF"/>
          <w:lang w:eastAsia="ru-RU"/>
        </w:rPr>
        <w:t>синквейн</w:t>
      </w:r>
      <w:proofErr w:type="spellEnd"/>
      <w:r w:rsidRPr="004E658E">
        <w:rPr>
          <w:rFonts w:ascii="Times New Roman" w:eastAsia="Times New Roman" w:hAnsi="Times New Roman" w:cs="Times New Roman"/>
          <w:color w:val="000000"/>
          <w:sz w:val="28"/>
          <w:szCs w:val="28"/>
          <w:shd w:val="clear" w:color="auto" w:fill="FFFFFF"/>
          <w:lang w:eastAsia="ru-RU"/>
        </w:rPr>
        <w:t xml:space="preserve">, </w:t>
      </w:r>
      <w:proofErr w:type="spellStart"/>
      <w:r w:rsidRPr="004E658E">
        <w:rPr>
          <w:rFonts w:ascii="Times New Roman" w:eastAsia="Times New Roman" w:hAnsi="Times New Roman" w:cs="Times New Roman"/>
          <w:color w:val="000000"/>
          <w:sz w:val="28"/>
          <w:szCs w:val="28"/>
          <w:shd w:val="clear" w:color="auto" w:fill="FFFFFF"/>
          <w:lang w:eastAsia="ru-RU"/>
        </w:rPr>
        <w:t>фишбоун</w:t>
      </w:r>
      <w:proofErr w:type="spellEnd"/>
      <w:r w:rsidRPr="004E658E">
        <w:rPr>
          <w:rFonts w:ascii="Times New Roman" w:eastAsia="Times New Roman" w:hAnsi="Times New Roman" w:cs="Times New Roman"/>
          <w:color w:val="000000"/>
          <w:sz w:val="28"/>
          <w:szCs w:val="28"/>
          <w:shd w:val="clear" w:color="auto" w:fill="FFFFFF"/>
          <w:lang w:eastAsia="ru-RU"/>
        </w:rPr>
        <w:t>, сводные таблицы, и т.д.</w:t>
      </w:r>
      <w:r w:rsidRPr="004E658E">
        <w:rPr>
          <w:rFonts w:ascii="Times New Roman" w:eastAsia="Times New Roman" w:hAnsi="Times New Roman" w:cs="Times New Roman"/>
          <w:color w:val="000000"/>
          <w:sz w:val="28"/>
          <w:szCs w:val="28"/>
          <w:lang w:eastAsia="ru-RU"/>
        </w:rPr>
        <w:t> </w:t>
      </w:r>
      <w:r w:rsidRPr="004E658E">
        <w:rPr>
          <w:rFonts w:ascii="Times New Roman" w:eastAsia="Times New Roman" w:hAnsi="Times New Roman" w:cs="Times New Roman"/>
          <w:color w:val="000000"/>
          <w:sz w:val="28"/>
          <w:szCs w:val="28"/>
          <w:lang w:eastAsia="ru-RU"/>
        </w:rPr>
        <w:br/>
      </w:r>
      <w:r w:rsidRPr="004E658E">
        <w:rPr>
          <w:rFonts w:ascii="Times New Roman" w:eastAsia="Times New Roman" w:hAnsi="Times New Roman" w:cs="Times New Roman"/>
          <w:color w:val="000000"/>
          <w:sz w:val="28"/>
          <w:szCs w:val="28"/>
          <w:shd w:val="clear" w:color="auto" w:fill="FFFFFF"/>
          <w:lang w:eastAsia="ru-RU"/>
        </w:rPr>
        <w:t xml:space="preserve">Приём </w:t>
      </w:r>
      <w:proofErr w:type="spellStart"/>
      <w:r w:rsidRPr="004E658E">
        <w:rPr>
          <w:rFonts w:ascii="Times New Roman" w:eastAsia="Times New Roman" w:hAnsi="Times New Roman" w:cs="Times New Roman"/>
          <w:color w:val="000000"/>
          <w:sz w:val="28"/>
          <w:szCs w:val="28"/>
          <w:shd w:val="clear" w:color="auto" w:fill="FFFFFF"/>
          <w:lang w:eastAsia="ru-RU"/>
        </w:rPr>
        <w:t>инсерт</w:t>
      </w:r>
      <w:proofErr w:type="spellEnd"/>
      <w:r w:rsidRPr="004E658E">
        <w:rPr>
          <w:rFonts w:ascii="Times New Roman" w:eastAsia="Times New Roman" w:hAnsi="Times New Roman" w:cs="Times New Roman"/>
          <w:color w:val="000000"/>
          <w:sz w:val="28"/>
          <w:szCs w:val="28"/>
          <w:shd w:val="clear" w:color="auto" w:fill="FFFFFF"/>
          <w:lang w:eastAsia="ru-RU"/>
        </w:rPr>
        <w:t xml:space="preserve"> помогает ученикам читать текст более внимательно, способствует лучшему запоминанию материала.</w:t>
      </w:r>
      <w:r w:rsidRPr="004E658E">
        <w:rPr>
          <w:rFonts w:ascii="Times New Roman" w:eastAsia="Times New Roman" w:hAnsi="Times New Roman" w:cs="Times New Roman"/>
          <w:color w:val="000000"/>
          <w:sz w:val="28"/>
          <w:szCs w:val="28"/>
          <w:lang w:eastAsia="ru-RU"/>
        </w:rPr>
        <w:t> </w:t>
      </w:r>
      <w:r w:rsidRPr="004E658E">
        <w:rPr>
          <w:rFonts w:ascii="Times New Roman" w:eastAsia="Times New Roman" w:hAnsi="Times New Roman" w:cs="Times New Roman"/>
          <w:color w:val="000000"/>
          <w:sz w:val="28"/>
          <w:szCs w:val="28"/>
          <w:lang w:eastAsia="ru-RU"/>
        </w:rPr>
        <w:br/>
      </w:r>
      <w:r w:rsidRPr="004E658E">
        <w:rPr>
          <w:rFonts w:ascii="Times New Roman" w:eastAsia="Times New Roman" w:hAnsi="Times New Roman" w:cs="Times New Roman"/>
          <w:color w:val="000000"/>
          <w:sz w:val="28"/>
          <w:szCs w:val="28"/>
          <w:shd w:val="clear" w:color="auto" w:fill="FFFFFF"/>
          <w:lang w:eastAsia="ru-RU"/>
        </w:rPr>
        <w:t>Кластер - способ графической организации материала, позволяет сделать наглядными те мыслительные процессы, которые происходят при погружении в ту или иную тему.</w:t>
      </w:r>
      <w:r w:rsidRPr="004E658E">
        <w:rPr>
          <w:rFonts w:ascii="Times New Roman" w:eastAsia="Times New Roman" w:hAnsi="Times New Roman" w:cs="Times New Roman"/>
          <w:color w:val="000000"/>
          <w:sz w:val="28"/>
          <w:szCs w:val="28"/>
          <w:lang w:eastAsia="ru-RU"/>
        </w:rPr>
        <w:t> </w:t>
      </w:r>
      <w:r w:rsidRPr="004E658E">
        <w:rPr>
          <w:rFonts w:ascii="Times New Roman" w:eastAsia="Times New Roman" w:hAnsi="Times New Roman" w:cs="Times New Roman"/>
          <w:color w:val="000000"/>
          <w:sz w:val="28"/>
          <w:szCs w:val="28"/>
          <w:lang w:eastAsia="ru-RU"/>
        </w:rPr>
        <w:br/>
      </w:r>
      <w:r w:rsidRPr="004E658E">
        <w:rPr>
          <w:rFonts w:ascii="Times New Roman" w:eastAsia="Times New Roman" w:hAnsi="Times New Roman" w:cs="Times New Roman"/>
          <w:color w:val="000000"/>
          <w:sz w:val="28"/>
          <w:szCs w:val="28"/>
          <w:shd w:val="clear" w:color="auto" w:fill="FFFFFF"/>
          <w:lang w:eastAsia="ru-RU"/>
        </w:rPr>
        <w:t>Для формирования навыков работы с источниками используется приём ПОПС (позиция, обоснование, подтверждение, следствие). Этот приём помогает высказывать аргументированную точку зрения.</w:t>
      </w:r>
      <w:r w:rsidRPr="004E658E">
        <w:rPr>
          <w:rFonts w:ascii="Times New Roman" w:eastAsia="Times New Roman" w:hAnsi="Times New Roman" w:cs="Times New Roman"/>
          <w:color w:val="000000"/>
          <w:sz w:val="28"/>
          <w:szCs w:val="28"/>
          <w:lang w:eastAsia="ru-RU"/>
        </w:rPr>
        <w:t> </w:t>
      </w:r>
      <w:r w:rsidRPr="004E658E">
        <w:rPr>
          <w:rFonts w:ascii="Times New Roman" w:eastAsia="Times New Roman" w:hAnsi="Times New Roman" w:cs="Times New Roman"/>
          <w:color w:val="000000"/>
          <w:sz w:val="28"/>
          <w:szCs w:val="28"/>
          <w:lang w:eastAsia="ru-RU"/>
        </w:rPr>
        <w:br/>
      </w:r>
      <w:proofErr w:type="spellStart"/>
      <w:r w:rsidRPr="004E658E">
        <w:rPr>
          <w:rFonts w:ascii="Times New Roman" w:eastAsia="Times New Roman" w:hAnsi="Times New Roman" w:cs="Times New Roman"/>
          <w:color w:val="000000"/>
          <w:sz w:val="28"/>
          <w:szCs w:val="28"/>
          <w:shd w:val="clear" w:color="auto" w:fill="FFFFFF"/>
          <w:lang w:eastAsia="ru-RU"/>
        </w:rPr>
        <w:t>Синквейн</w:t>
      </w:r>
      <w:proofErr w:type="spellEnd"/>
      <w:r w:rsidRPr="004E658E">
        <w:rPr>
          <w:rFonts w:ascii="Times New Roman" w:eastAsia="Times New Roman" w:hAnsi="Times New Roman" w:cs="Times New Roman"/>
          <w:color w:val="000000"/>
          <w:sz w:val="28"/>
          <w:szCs w:val="28"/>
          <w:shd w:val="clear" w:color="auto" w:fill="FFFFFF"/>
          <w:lang w:eastAsia="ru-RU"/>
        </w:rPr>
        <w:t xml:space="preserve"> часто используется как способ синтеза материала. </w:t>
      </w:r>
    </w:p>
    <w:p w:rsidR="004E658E" w:rsidRPr="004E658E" w:rsidRDefault="003856D3" w:rsidP="004E658E">
      <w:pPr>
        <w:pStyle w:val="a4"/>
        <w:numPr>
          <w:ilvl w:val="0"/>
          <w:numId w:val="6"/>
        </w:numPr>
        <w:rPr>
          <w:rFonts w:ascii="Times New Roman" w:hAnsi="Times New Roman" w:cs="Times New Roman"/>
          <w:sz w:val="28"/>
          <w:szCs w:val="28"/>
        </w:rPr>
      </w:pPr>
      <w:r w:rsidRPr="004E658E">
        <w:rPr>
          <w:rFonts w:ascii="Times New Roman" w:eastAsia="Times New Roman" w:hAnsi="Times New Roman" w:cs="Times New Roman"/>
          <w:color w:val="000000"/>
          <w:sz w:val="28"/>
          <w:szCs w:val="28"/>
          <w:shd w:val="clear" w:color="auto" w:fill="FFFFFF"/>
          <w:lang w:eastAsia="ru-RU"/>
        </w:rPr>
        <w:t>Лаконичность формы развивает способность резюмировать информацию, излагать мысль в нескольких значимых словах, емких и кратких выражениях.</w:t>
      </w:r>
      <w:r w:rsidRPr="004E658E">
        <w:rPr>
          <w:rFonts w:ascii="Times New Roman" w:eastAsia="Times New Roman" w:hAnsi="Times New Roman" w:cs="Times New Roman"/>
          <w:color w:val="000000"/>
          <w:sz w:val="28"/>
          <w:szCs w:val="28"/>
          <w:lang w:eastAsia="ru-RU"/>
        </w:rPr>
        <w:t> </w:t>
      </w:r>
    </w:p>
    <w:p w:rsidR="00FA3AF0" w:rsidRPr="004E658E" w:rsidRDefault="003856D3" w:rsidP="003F398B">
      <w:pPr>
        <w:ind w:left="142" w:firstLine="425"/>
        <w:rPr>
          <w:rFonts w:ascii="Times New Roman" w:hAnsi="Times New Roman" w:cs="Times New Roman"/>
          <w:sz w:val="28"/>
          <w:szCs w:val="28"/>
        </w:rPr>
      </w:pPr>
      <w:r w:rsidRPr="004E658E">
        <w:rPr>
          <w:rFonts w:ascii="Times New Roman" w:eastAsia="Times New Roman" w:hAnsi="Times New Roman" w:cs="Times New Roman"/>
          <w:color w:val="000000"/>
          <w:sz w:val="28"/>
          <w:szCs w:val="28"/>
          <w:shd w:val="clear" w:color="auto" w:fill="FFFFFF"/>
          <w:lang w:eastAsia="ru-RU"/>
        </w:rPr>
        <w:t>Надеюсь, мои знания помо</w:t>
      </w:r>
      <w:r w:rsidR="004E658E">
        <w:rPr>
          <w:rFonts w:ascii="Times New Roman" w:eastAsia="Times New Roman" w:hAnsi="Times New Roman" w:cs="Times New Roman"/>
          <w:color w:val="000000"/>
          <w:sz w:val="28"/>
          <w:szCs w:val="28"/>
          <w:shd w:val="clear" w:color="auto" w:fill="FFFFFF"/>
          <w:lang w:eastAsia="ru-RU"/>
        </w:rPr>
        <w:t>гу</w:t>
      </w:r>
      <w:r w:rsidRPr="004E658E">
        <w:rPr>
          <w:rFonts w:ascii="Times New Roman" w:eastAsia="Times New Roman" w:hAnsi="Times New Roman" w:cs="Times New Roman"/>
          <w:color w:val="000000"/>
          <w:sz w:val="28"/>
          <w:szCs w:val="28"/>
          <w:shd w:val="clear" w:color="auto" w:fill="FFFFFF"/>
          <w:lang w:eastAsia="ru-RU"/>
        </w:rPr>
        <w:t>т моим коллегам расширить свои педагогические возможности.</w:t>
      </w:r>
      <w:r w:rsidRPr="004E658E">
        <w:rPr>
          <w:rFonts w:ascii="Times New Roman" w:eastAsia="Times New Roman" w:hAnsi="Times New Roman" w:cs="Times New Roman"/>
          <w:color w:val="000000"/>
          <w:sz w:val="28"/>
          <w:szCs w:val="28"/>
          <w:lang w:eastAsia="ru-RU"/>
        </w:rPr>
        <w:t> </w:t>
      </w:r>
      <w:r w:rsidRPr="004E658E">
        <w:rPr>
          <w:rFonts w:ascii="Times New Roman" w:eastAsia="Times New Roman" w:hAnsi="Times New Roman" w:cs="Times New Roman"/>
          <w:color w:val="000000"/>
          <w:sz w:val="28"/>
          <w:szCs w:val="28"/>
          <w:lang w:eastAsia="ru-RU"/>
        </w:rPr>
        <w:br/>
      </w:r>
      <w:r w:rsidRPr="004E658E">
        <w:rPr>
          <w:rFonts w:ascii="Times New Roman" w:eastAsia="Times New Roman" w:hAnsi="Times New Roman" w:cs="Times New Roman"/>
          <w:color w:val="000000"/>
          <w:sz w:val="28"/>
          <w:szCs w:val="28"/>
          <w:lang w:eastAsia="ru-RU"/>
        </w:rPr>
        <w:br/>
      </w:r>
    </w:p>
    <w:p w:rsidR="00C74790" w:rsidRPr="00C74790" w:rsidRDefault="00C74790" w:rsidP="00197B00">
      <w:pPr>
        <w:ind w:left="284" w:firstLine="567"/>
        <w:jc w:val="both"/>
        <w:rPr>
          <w:rFonts w:ascii="Times New Roman" w:hAnsi="Times New Roman" w:cs="Times New Roman"/>
          <w:sz w:val="28"/>
          <w:szCs w:val="28"/>
        </w:rPr>
      </w:pPr>
    </w:p>
    <w:sectPr w:rsidR="00C74790" w:rsidRPr="00C74790" w:rsidSect="00BB693D">
      <w:pgSz w:w="11906" w:h="16838"/>
      <w:pgMar w:top="993"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6CF"/>
    <w:multiLevelType w:val="hybridMultilevel"/>
    <w:tmpl w:val="E654E1CA"/>
    <w:lvl w:ilvl="0" w:tplc="38569508">
      <w:start w:val="1"/>
      <w:numFmt w:val="bullet"/>
      <w:lvlText w:val="•"/>
      <w:lvlJc w:val="left"/>
      <w:pPr>
        <w:tabs>
          <w:tab w:val="num" w:pos="720"/>
        </w:tabs>
        <w:ind w:left="720" w:hanging="360"/>
      </w:pPr>
      <w:rPr>
        <w:rFonts w:ascii="Arial" w:hAnsi="Arial" w:hint="default"/>
      </w:rPr>
    </w:lvl>
    <w:lvl w:ilvl="1" w:tplc="D2CA1280" w:tentative="1">
      <w:start w:val="1"/>
      <w:numFmt w:val="bullet"/>
      <w:lvlText w:val="•"/>
      <w:lvlJc w:val="left"/>
      <w:pPr>
        <w:tabs>
          <w:tab w:val="num" w:pos="1440"/>
        </w:tabs>
        <w:ind w:left="1440" w:hanging="360"/>
      </w:pPr>
      <w:rPr>
        <w:rFonts w:ascii="Arial" w:hAnsi="Arial" w:hint="default"/>
      </w:rPr>
    </w:lvl>
    <w:lvl w:ilvl="2" w:tplc="3BEC5A08" w:tentative="1">
      <w:start w:val="1"/>
      <w:numFmt w:val="bullet"/>
      <w:lvlText w:val="•"/>
      <w:lvlJc w:val="left"/>
      <w:pPr>
        <w:tabs>
          <w:tab w:val="num" w:pos="2160"/>
        </w:tabs>
        <w:ind w:left="2160" w:hanging="360"/>
      </w:pPr>
      <w:rPr>
        <w:rFonts w:ascii="Arial" w:hAnsi="Arial" w:hint="default"/>
      </w:rPr>
    </w:lvl>
    <w:lvl w:ilvl="3" w:tplc="52AE3222" w:tentative="1">
      <w:start w:val="1"/>
      <w:numFmt w:val="bullet"/>
      <w:lvlText w:val="•"/>
      <w:lvlJc w:val="left"/>
      <w:pPr>
        <w:tabs>
          <w:tab w:val="num" w:pos="2880"/>
        </w:tabs>
        <w:ind w:left="2880" w:hanging="360"/>
      </w:pPr>
      <w:rPr>
        <w:rFonts w:ascii="Arial" w:hAnsi="Arial" w:hint="default"/>
      </w:rPr>
    </w:lvl>
    <w:lvl w:ilvl="4" w:tplc="9D08DA9A" w:tentative="1">
      <w:start w:val="1"/>
      <w:numFmt w:val="bullet"/>
      <w:lvlText w:val="•"/>
      <w:lvlJc w:val="left"/>
      <w:pPr>
        <w:tabs>
          <w:tab w:val="num" w:pos="3600"/>
        </w:tabs>
        <w:ind w:left="3600" w:hanging="360"/>
      </w:pPr>
      <w:rPr>
        <w:rFonts w:ascii="Arial" w:hAnsi="Arial" w:hint="default"/>
      </w:rPr>
    </w:lvl>
    <w:lvl w:ilvl="5" w:tplc="C114907A" w:tentative="1">
      <w:start w:val="1"/>
      <w:numFmt w:val="bullet"/>
      <w:lvlText w:val="•"/>
      <w:lvlJc w:val="left"/>
      <w:pPr>
        <w:tabs>
          <w:tab w:val="num" w:pos="4320"/>
        </w:tabs>
        <w:ind w:left="4320" w:hanging="360"/>
      </w:pPr>
      <w:rPr>
        <w:rFonts w:ascii="Arial" w:hAnsi="Arial" w:hint="default"/>
      </w:rPr>
    </w:lvl>
    <w:lvl w:ilvl="6" w:tplc="0D6E93EC" w:tentative="1">
      <w:start w:val="1"/>
      <w:numFmt w:val="bullet"/>
      <w:lvlText w:val="•"/>
      <w:lvlJc w:val="left"/>
      <w:pPr>
        <w:tabs>
          <w:tab w:val="num" w:pos="5040"/>
        </w:tabs>
        <w:ind w:left="5040" w:hanging="360"/>
      </w:pPr>
      <w:rPr>
        <w:rFonts w:ascii="Arial" w:hAnsi="Arial" w:hint="default"/>
      </w:rPr>
    </w:lvl>
    <w:lvl w:ilvl="7" w:tplc="54522224" w:tentative="1">
      <w:start w:val="1"/>
      <w:numFmt w:val="bullet"/>
      <w:lvlText w:val="•"/>
      <w:lvlJc w:val="left"/>
      <w:pPr>
        <w:tabs>
          <w:tab w:val="num" w:pos="5760"/>
        </w:tabs>
        <w:ind w:left="5760" w:hanging="360"/>
      </w:pPr>
      <w:rPr>
        <w:rFonts w:ascii="Arial" w:hAnsi="Arial" w:hint="default"/>
      </w:rPr>
    </w:lvl>
    <w:lvl w:ilvl="8" w:tplc="2F401A18" w:tentative="1">
      <w:start w:val="1"/>
      <w:numFmt w:val="bullet"/>
      <w:lvlText w:val="•"/>
      <w:lvlJc w:val="left"/>
      <w:pPr>
        <w:tabs>
          <w:tab w:val="num" w:pos="6480"/>
        </w:tabs>
        <w:ind w:left="6480" w:hanging="360"/>
      </w:pPr>
      <w:rPr>
        <w:rFonts w:ascii="Arial" w:hAnsi="Arial" w:hint="default"/>
      </w:rPr>
    </w:lvl>
  </w:abstractNum>
  <w:abstractNum w:abstractNumId="1">
    <w:nsid w:val="190633E9"/>
    <w:multiLevelType w:val="hybridMultilevel"/>
    <w:tmpl w:val="0AB63E26"/>
    <w:lvl w:ilvl="0" w:tplc="7F74F2B0">
      <w:start w:val="1"/>
      <w:numFmt w:val="bullet"/>
      <w:lvlText w:val="•"/>
      <w:lvlJc w:val="left"/>
      <w:pPr>
        <w:tabs>
          <w:tab w:val="num" w:pos="720"/>
        </w:tabs>
        <w:ind w:left="720" w:hanging="360"/>
      </w:pPr>
      <w:rPr>
        <w:rFonts w:ascii="Arial" w:hAnsi="Arial" w:hint="default"/>
      </w:rPr>
    </w:lvl>
    <w:lvl w:ilvl="1" w:tplc="0CEE671C" w:tentative="1">
      <w:start w:val="1"/>
      <w:numFmt w:val="bullet"/>
      <w:lvlText w:val="•"/>
      <w:lvlJc w:val="left"/>
      <w:pPr>
        <w:tabs>
          <w:tab w:val="num" w:pos="1440"/>
        </w:tabs>
        <w:ind w:left="1440" w:hanging="360"/>
      </w:pPr>
      <w:rPr>
        <w:rFonts w:ascii="Arial" w:hAnsi="Arial" w:hint="default"/>
      </w:rPr>
    </w:lvl>
    <w:lvl w:ilvl="2" w:tplc="2DEE7728" w:tentative="1">
      <w:start w:val="1"/>
      <w:numFmt w:val="bullet"/>
      <w:lvlText w:val="•"/>
      <w:lvlJc w:val="left"/>
      <w:pPr>
        <w:tabs>
          <w:tab w:val="num" w:pos="2160"/>
        </w:tabs>
        <w:ind w:left="2160" w:hanging="360"/>
      </w:pPr>
      <w:rPr>
        <w:rFonts w:ascii="Arial" w:hAnsi="Arial" w:hint="default"/>
      </w:rPr>
    </w:lvl>
    <w:lvl w:ilvl="3" w:tplc="DB3AD1DE" w:tentative="1">
      <w:start w:val="1"/>
      <w:numFmt w:val="bullet"/>
      <w:lvlText w:val="•"/>
      <w:lvlJc w:val="left"/>
      <w:pPr>
        <w:tabs>
          <w:tab w:val="num" w:pos="2880"/>
        </w:tabs>
        <w:ind w:left="2880" w:hanging="360"/>
      </w:pPr>
      <w:rPr>
        <w:rFonts w:ascii="Arial" w:hAnsi="Arial" w:hint="default"/>
      </w:rPr>
    </w:lvl>
    <w:lvl w:ilvl="4" w:tplc="DC2ADF74" w:tentative="1">
      <w:start w:val="1"/>
      <w:numFmt w:val="bullet"/>
      <w:lvlText w:val="•"/>
      <w:lvlJc w:val="left"/>
      <w:pPr>
        <w:tabs>
          <w:tab w:val="num" w:pos="3600"/>
        </w:tabs>
        <w:ind w:left="3600" w:hanging="360"/>
      </w:pPr>
      <w:rPr>
        <w:rFonts w:ascii="Arial" w:hAnsi="Arial" w:hint="default"/>
      </w:rPr>
    </w:lvl>
    <w:lvl w:ilvl="5" w:tplc="E730A67E" w:tentative="1">
      <w:start w:val="1"/>
      <w:numFmt w:val="bullet"/>
      <w:lvlText w:val="•"/>
      <w:lvlJc w:val="left"/>
      <w:pPr>
        <w:tabs>
          <w:tab w:val="num" w:pos="4320"/>
        </w:tabs>
        <w:ind w:left="4320" w:hanging="360"/>
      </w:pPr>
      <w:rPr>
        <w:rFonts w:ascii="Arial" w:hAnsi="Arial" w:hint="default"/>
      </w:rPr>
    </w:lvl>
    <w:lvl w:ilvl="6" w:tplc="A518F152" w:tentative="1">
      <w:start w:val="1"/>
      <w:numFmt w:val="bullet"/>
      <w:lvlText w:val="•"/>
      <w:lvlJc w:val="left"/>
      <w:pPr>
        <w:tabs>
          <w:tab w:val="num" w:pos="5040"/>
        </w:tabs>
        <w:ind w:left="5040" w:hanging="360"/>
      </w:pPr>
      <w:rPr>
        <w:rFonts w:ascii="Arial" w:hAnsi="Arial" w:hint="default"/>
      </w:rPr>
    </w:lvl>
    <w:lvl w:ilvl="7" w:tplc="6C6A88FA" w:tentative="1">
      <w:start w:val="1"/>
      <w:numFmt w:val="bullet"/>
      <w:lvlText w:val="•"/>
      <w:lvlJc w:val="left"/>
      <w:pPr>
        <w:tabs>
          <w:tab w:val="num" w:pos="5760"/>
        </w:tabs>
        <w:ind w:left="5760" w:hanging="360"/>
      </w:pPr>
      <w:rPr>
        <w:rFonts w:ascii="Arial" w:hAnsi="Arial" w:hint="default"/>
      </w:rPr>
    </w:lvl>
    <w:lvl w:ilvl="8" w:tplc="5D108316" w:tentative="1">
      <w:start w:val="1"/>
      <w:numFmt w:val="bullet"/>
      <w:lvlText w:val="•"/>
      <w:lvlJc w:val="left"/>
      <w:pPr>
        <w:tabs>
          <w:tab w:val="num" w:pos="6480"/>
        </w:tabs>
        <w:ind w:left="6480" w:hanging="360"/>
      </w:pPr>
      <w:rPr>
        <w:rFonts w:ascii="Arial" w:hAnsi="Arial" w:hint="default"/>
      </w:rPr>
    </w:lvl>
  </w:abstractNum>
  <w:abstractNum w:abstractNumId="2">
    <w:nsid w:val="3F2F28C1"/>
    <w:multiLevelType w:val="hybridMultilevel"/>
    <w:tmpl w:val="3E7A1806"/>
    <w:lvl w:ilvl="0" w:tplc="23E696C6">
      <w:start w:val="1"/>
      <w:numFmt w:val="bullet"/>
      <w:lvlText w:val="•"/>
      <w:lvlJc w:val="left"/>
      <w:pPr>
        <w:tabs>
          <w:tab w:val="num" w:pos="1571"/>
        </w:tabs>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4791623"/>
    <w:multiLevelType w:val="hybridMultilevel"/>
    <w:tmpl w:val="C5CE1B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5D12D54"/>
    <w:multiLevelType w:val="hybridMultilevel"/>
    <w:tmpl w:val="4434E7E8"/>
    <w:lvl w:ilvl="0" w:tplc="3970F00A">
      <w:start w:val="1"/>
      <w:numFmt w:val="bullet"/>
      <w:lvlText w:val="•"/>
      <w:lvlJc w:val="left"/>
      <w:pPr>
        <w:tabs>
          <w:tab w:val="num" w:pos="720"/>
        </w:tabs>
        <w:ind w:left="720" w:hanging="360"/>
      </w:pPr>
      <w:rPr>
        <w:rFonts w:ascii="Arial" w:hAnsi="Arial" w:hint="default"/>
      </w:rPr>
    </w:lvl>
    <w:lvl w:ilvl="1" w:tplc="6DD614A6" w:tentative="1">
      <w:start w:val="1"/>
      <w:numFmt w:val="bullet"/>
      <w:lvlText w:val="•"/>
      <w:lvlJc w:val="left"/>
      <w:pPr>
        <w:tabs>
          <w:tab w:val="num" w:pos="1440"/>
        </w:tabs>
        <w:ind w:left="1440" w:hanging="360"/>
      </w:pPr>
      <w:rPr>
        <w:rFonts w:ascii="Arial" w:hAnsi="Arial" w:hint="default"/>
      </w:rPr>
    </w:lvl>
    <w:lvl w:ilvl="2" w:tplc="816C9B56" w:tentative="1">
      <w:start w:val="1"/>
      <w:numFmt w:val="bullet"/>
      <w:lvlText w:val="•"/>
      <w:lvlJc w:val="left"/>
      <w:pPr>
        <w:tabs>
          <w:tab w:val="num" w:pos="2160"/>
        </w:tabs>
        <w:ind w:left="2160" w:hanging="360"/>
      </w:pPr>
      <w:rPr>
        <w:rFonts w:ascii="Arial" w:hAnsi="Arial" w:hint="default"/>
      </w:rPr>
    </w:lvl>
    <w:lvl w:ilvl="3" w:tplc="BDE22898" w:tentative="1">
      <w:start w:val="1"/>
      <w:numFmt w:val="bullet"/>
      <w:lvlText w:val="•"/>
      <w:lvlJc w:val="left"/>
      <w:pPr>
        <w:tabs>
          <w:tab w:val="num" w:pos="2880"/>
        </w:tabs>
        <w:ind w:left="2880" w:hanging="360"/>
      </w:pPr>
      <w:rPr>
        <w:rFonts w:ascii="Arial" w:hAnsi="Arial" w:hint="default"/>
      </w:rPr>
    </w:lvl>
    <w:lvl w:ilvl="4" w:tplc="DD7C6860" w:tentative="1">
      <w:start w:val="1"/>
      <w:numFmt w:val="bullet"/>
      <w:lvlText w:val="•"/>
      <w:lvlJc w:val="left"/>
      <w:pPr>
        <w:tabs>
          <w:tab w:val="num" w:pos="3600"/>
        </w:tabs>
        <w:ind w:left="3600" w:hanging="360"/>
      </w:pPr>
      <w:rPr>
        <w:rFonts w:ascii="Arial" w:hAnsi="Arial" w:hint="default"/>
      </w:rPr>
    </w:lvl>
    <w:lvl w:ilvl="5" w:tplc="8642F3B8" w:tentative="1">
      <w:start w:val="1"/>
      <w:numFmt w:val="bullet"/>
      <w:lvlText w:val="•"/>
      <w:lvlJc w:val="left"/>
      <w:pPr>
        <w:tabs>
          <w:tab w:val="num" w:pos="4320"/>
        </w:tabs>
        <w:ind w:left="4320" w:hanging="360"/>
      </w:pPr>
      <w:rPr>
        <w:rFonts w:ascii="Arial" w:hAnsi="Arial" w:hint="default"/>
      </w:rPr>
    </w:lvl>
    <w:lvl w:ilvl="6" w:tplc="7DC2E032" w:tentative="1">
      <w:start w:val="1"/>
      <w:numFmt w:val="bullet"/>
      <w:lvlText w:val="•"/>
      <w:lvlJc w:val="left"/>
      <w:pPr>
        <w:tabs>
          <w:tab w:val="num" w:pos="5040"/>
        </w:tabs>
        <w:ind w:left="5040" w:hanging="360"/>
      </w:pPr>
      <w:rPr>
        <w:rFonts w:ascii="Arial" w:hAnsi="Arial" w:hint="default"/>
      </w:rPr>
    </w:lvl>
    <w:lvl w:ilvl="7" w:tplc="5F0225DA" w:tentative="1">
      <w:start w:val="1"/>
      <w:numFmt w:val="bullet"/>
      <w:lvlText w:val="•"/>
      <w:lvlJc w:val="left"/>
      <w:pPr>
        <w:tabs>
          <w:tab w:val="num" w:pos="5760"/>
        </w:tabs>
        <w:ind w:left="5760" w:hanging="360"/>
      </w:pPr>
      <w:rPr>
        <w:rFonts w:ascii="Arial" w:hAnsi="Arial" w:hint="default"/>
      </w:rPr>
    </w:lvl>
    <w:lvl w:ilvl="8" w:tplc="72941D06" w:tentative="1">
      <w:start w:val="1"/>
      <w:numFmt w:val="bullet"/>
      <w:lvlText w:val="•"/>
      <w:lvlJc w:val="left"/>
      <w:pPr>
        <w:tabs>
          <w:tab w:val="num" w:pos="6480"/>
        </w:tabs>
        <w:ind w:left="6480" w:hanging="360"/>
      </w:pPr>
      <w:rPr>
        <w:rFonts w:ascii="Arial" w:hAnsi="Arial" w:hint="default"/>
      </w:rPr>
    </w:lvl>
  </w:abstractNum>
  <w:abstractNum w:abstractNumId="5">
    <w:nsid w:val="525714C4"/>
    <w:multiLevelType w:val="hybridMultilevel"/>
    <w:tmpl w:val="C214ED00"/>
    <w:lvl w:ilvl="0" w:tplc="23E696C6">
      <w:start w:val="1"/>
      <w:numFmt w:val="bullet"/>
      <w:lvlText w:val="•"/>
      <w:lvlJc w:val="left"/>
      <w:pPr>
        <w:tabs>
          <w:tab w:val="num" w:pos="720"/>
        </w:tabs>
        <w:ind w:left="720" w:hanging="360"/>
      </w:pPr>
      <w:rPr>
        <w:rFonts w:ascii="Arial" w:hAnsi="Arial" w:hint="default"/>
      </w:rPr>
    </w:lvl>
    <w:lvl w:ilvl="1" w:tplc="AD4E281E" w:tentative="1">
      <w:start w:val="1"/>
      <w:numFmt w:val="bullet"/>
      <w:lvlText w:val="•"/>
      <w:lvlJc w:val="left"/>
      <w:pPr>
        <w:tabs>
          <w:tab w:val="num" w:pos="1440"/>
        </w:tabs>
        <w:ind w:left="1440" w:hanging="360"/>
      </w:pPr>
      <w:rPr>
        <w:rFonts w:ascii="Arial" w:hAnsi="Arial" w:hint="default"/>
      </w:rPr>
    </w:lvl>
    <w:lvl w:ilvl="2" w:tplc="7B6435AA" w:tentative="1">
      <w:start w:val="1"/>
      <w:numFmt w:val="bullet"/>
      <w:lvlText w:val="•"/>
      <w:lvlJc w:val="left"/>
      <w:pPr>
        <w:tabs>
          <w:tab w:val="num" w:pos="2160"/>
        </w:tabs>
        <w:ind w:left="2160" w:hanging="360"/>
      </w:pPr>
      <w:rPr>
        <w:rFonts w:ascii="Arial" w:hAnsi="Arial" w:hint="default"/>
      </w:rPr>
    </w:lvl>
    <w:lvl w:ilvl="3" w:tplc="40FA0A00" w:tentative="1">
      <w:start w:val="1"/>
      <w:numFmt w:val="bullet"/>
      <w:lvlText w:val="•"/>
      <w:lvlJc w:val="left"/>
      <w:pPr>
        <w:tabs>
          <w:tab w:val="num" w:pos="2880"/>
        </w:tabs>
        <w:ind w:left="2880" w:hanging="360"/>
      </w:pPr>
      <w:rPr>
        <w:rFonts w:ascii="Arial" w:hAnsi="Arial" w:hint="default"/>
      </w:rPr>
    </w:lvl>
    <w:lvl w:ilvl="4" w:tplc="11C61B60" w:tentative="1">
      <w:start w:val="1"/>
      <w:numFmt w:val="bullet"/>
      <w:lvlText w:val="•"/>
      <w:lvlJc w:val="left"/>
      <w:pPr>
        <w:tabs>
          <w:tab w:val="num" w:pos="3600"/>
        </w:tabs>
        <w:ind w:left="3600" w:hanging="360"/>
      </w:pPr>
      <w:rPr>
        <w:rFonts w:ascii="Arial" w:hAnsi="Arial" w:hint="default"/>
      </w:rPr>
    </w:lvl>
    <w:lvl w:ilvl="5" w:tplc="9AD0ABA0" w:tentative="1">
      <w:start w:val="1"/>
      <w:numFmt w:val="bullet"/>
      <w:lvlText w:val="•"/>
      <w:lvlJc w:val="left"/>
      <w:pPr>
        <w:tabs>
          <w:tab w:val="num" w:pos="4320"/>
        </w:tabs>
        <w:ind w:left="4320" w:hanging="360"/>
      </w:pPr>
      <w:rPr>
        <w:rFonts w:ascii="Arial" w:hAnsi="Arial" w:hint="default"/>
      </w:rPr>
    </w:lvl>
    <w:lvl w:ilvl="6" w:tplc="98AEF2C8" w:tentative="1">
      <w:start w:val="1"/>
      <w:numFmt w:val="bullet"/>
      <w:lvlText w:val="•"/>
      <w:lvlJc w:val="left"/>
      <w:pPr>
        <w:tabs>
          <w:tab w:val="num" w:pos="5040"/>
        </w:tabs>
        <w:ind w:left="5040" w:hanging="360"/>
      </w:pPr>
      <w:rPr>
        <w:rFonts w:ascii="Arial" w:hAnsi="Arial" w:hint="default"/>
      </w:rPr>
    </w:lvl>
    <w:lvl w:ilvl="7" w:tplc="826AA94C" w:tentative="1">
      <w:start w:val="1"/>
      <w:numFmt w:val="bullet"/>
      <w:lvlText w:val="•"/>
      <w:lvlJc w:val="left"/>
      <w:pPr>
        <w:tabs>
          <w:tab w:val="num" w:pos="5760"/>
        </w:tabs>
        <w:ind w:left="5760" w:hanging="360"/>
      </w:pPr>
      <w:rPr>
        <w:rFonts w:ascii="Arial" w:hAnsi="Arial" w:hint="default"/>
      </w:rPr>
    </w:lvl>
    <w:lvl w:ilvl="8" w:tplc="59021FC0" w:tentative="1">
      <w:start w:val="1"/>
      <w:numFmt w:val="bullet"/>
      <w:lvlText w:val="•"/>
      <w:lvlJc w:val="left"/>
      <w:pPr>
        <w:tabs>
          <w:tab w:val="num" w:pos="6480"/>
        </w:tabs>
        <w:ind w:left="6480" w:hanging="360"/>
      </w:pPr>
      <w:rPr>
        <w:rFonts w:ascii="Arial" w:hAnsi="Arial" w:hint="default"/>
      </w:rPr>
    </w:lvl>
  </w:abstractNum>
  <w:abstractNum w:abstractNumId="6">
    <w:nsid w:val="6A771A5B"/>
    <w:multiLevelType w:val="hybridMultilevel"/>
    <w:tmpl w:val="A71A0C28"/>
    <w:lvl w:ilvl="0" w:tplc="97A414D4">
      <w:start w:val="1"/>
      <w:numFmt w:val="bullet"/>
      <w:lvlText w:val=""/>
      <w:lvlJc w:val="left"/>
      <w:pPr>
        <w:tabs>
          <w:tab w:val="num" w:pos="720"/>
        </w:tabs>
        <w:ind w:left="720" w:hanging="360"/>
      </w:pPr>
      <w:rPr>
        <w:rFonts w:ascii="Wingdings 2" w:hAnsi="Wingdings 2" w:hint="default"/>
      </w:rPr>
    </w:lvl>
    <w:lvl w:ilvl="1" w:tplc="6ED8EA90" w:tentative="1">
      <w:start w:val="1"/>
      <w:numFmt w:val="bullet"/>
      <w:lvlText w:val=""/>
      <w:lvlJc w:val="left"/>
      <w:pPr>
        <w:tabs>
          <w:tab w:val="num" w:pos="1440"/>
        </w:tabs>
        <w:ind w:left="1440" w:hanging="360"/>
      </w:pPr>
      <w:rPr>
        <w:rFonts w:ascii="Wingdings 2" w:hAnsi="Wingdings 2" w:hint="default"/>
      </w:rPr>
    </w:lvl>
    <w:lvl w:ilvl="2" w:tplc="5A2E2C44" w:tentative="1">
      <w:start w:val="1"/>
      <w:numFmt w:val="bullet"/>
      <w:lvlText w:val=""/>
      <w:lvlJc w:val="left"/>
      <w:pPr>
        <w:tabs>
          <w:tab w:val="num" w:pos="2160"/>
        </w:tabs>
        <w:ind w:left="2160" w:hanging="360"/>
      </w:pPr>
      <w:rPr>
        <w:rFonts w:ascii="Wingdings 2" w:hAnsi="Wingdings 2" w:hint="default"/>
      </w:rPr>
    </w:lvl>
    <w:lvl w:ilvl="3" w:tplc="A08C8B80" w:tentative="1">
      <w:start w:val="1"/>
      <w:numFmt w:val="bullet"/>
      <w:lvlText w:val=""/>
      <w:lvlJc w:val="left"/>
      <w:pPr>
        <w:tabs>
          <w:tab w:val="num" w:pos="2880"/>
        </w:tabs>
        <w:ind w:left="2880" w:hanging="360"/>
      </w:pPr>
      <w:rPr>
        <w:rFonts w:ascii="Wingdings 2" w:hAnsi="Wingdings 2" w:hint="default"/>
      </w:rPr>
    </w:lvl>
    <w:lvl w:ilvl="4" w:tplc="3A4A7474" w:tentative="1">
      <w:start w:val="1"/>
      <w:numFmt w:val="bullet"/>
      <w:lvlText w:val=""/>
      <w:lvlJc w:val="left"/>
      <w:pPr>
        <w:tabs>
          <w:tab w:val="num" w:pos="3600"/>
        </w:tabs>
        <w:ind w:left="3600" w:hanging="360"/>
      </w:pPr>
      <w:rPr>
        <w:rFonts w:ascii="Wingdings 2" w:hAnsi="Wingdings 2" w:hint="default"/>
      </w:rPr>
    </w:lvl>
    <w:lvl w:ilvl="5" w:tplc="EB18B5E2" w:tentative="1">
      <w:start w:val="1"/>
      <w:numFmt w:val="bullet"/>
      <w:lvlText w:val=""/>
      <w:lvlJc w:val="left"/>
      <w:pPr>
        <w:tabs>
          <w:tab w:val="num" w:pos="4320"/>
        </w:tabs>
        <w:ind w:left="4320" w:hanging="360"/>
      </w:pPr>
      <w:rPr>
        <w:rFonts w:ascii="Wingdings 2" w:hAnsi="Wingdings 2" w:hint="default"/>
      </w:rPr>
    </w:lvl>
    <w:lvl w:ilvl="6" w:tplc="527CD726" w:tentative="1">
      <w:start w:val="1"/>
      <w:numFmt w:val="bullet"/>
      <w:lvlText w:val=""/>
      <w:lvlJc w:val="left"/>
      <w:pPr>
        <w:tabs>
          <w:tab w:val="num" w:pos="5040"/>
        </w:tabs>
        <w:ind w:left="5040" w:hanging="360"/>
      </w:pPr>
      <w:rPr>
        <w:rFonts w:ascii="Wingdings 2" w:hAnsi="Wingdings 2" w:hint="default"/>
      </w:rPr>
    </w:lvl>
    <w:lvl w:ilvl="7" w:tplc="7B223CBA" w:tentative="1">
      <w:start w:val="1"/>
      <w:numFmt w:val="bullet"/>
      <w:lvlText w:val=""/>
      <w:lvlJc w:val="left"/>
      <w:pPr>
        <w:tabs>
          <w:tab w:val="num" w:pos="5760"/>
        </w:tabs>
        <w:ind w:left="5760" w:hanging="360"/>
      </w:pPr>
      <w:rPr>
        <w:rFonts w:ascii="Wingdings 2" w:hAnsi="Wingdings 2" w:hint="default"/>
      </w:rPr>
    </w:lvl>
    <w:lvl w:ilvl="8" w:tplc="35E4D26C"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6D3"/>
    <w:rsid w:val="000D1032"/>
    <w:rsid w:val="000E4DC5"/>
    <w:rsid w:val="00197B00"/>
    <w:rsid w:val="003856D3"/>
    <w:rsid w:val="003D4C89"/>
    <w:rsid w:val="003F398B"/>
    <w:rsid w:val="004177B6"/>
    <w:rsid w:val="004E658E"/>
    <w:rsid w:val="005E7AF7"/>
    <w:rsid w:val="006071A0"/>
    <w:rsid w:val="00981BC3"/>
    <w:rsid w:val="00AF5C9E"/>
    <w:rsid w:val="00BB693D"/>
    <w:rsid w:val="00C74790"/>
    <w:rsid w:val="00FA3AF0"/>
    <w:rsid w:val="00FF6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27"/>
        <o:r id="V:Rule8" type="connector" idref="#_x0000_s1026"/>
        <o:r id="V:Rule9" type="connector" idref="#_x0000_s1030"/>
        <o:r id="V:Rule10" type="connector" idref="#_x0000_s1028"/>
        <o:r id="V:Rule11" type="connector" idref="#_x0000_s1033"/>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A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856D3"/>
  </w:style>
  <w:style w:type="paragraph" w:styleId="a3">
    <w:name w:val="Normal (Web)"/>
    <w:basedOn w:val="a"/>
    <w:uiPriority w:val="99"/>
    <w:unhideWhenUsed/>
    <w:rsid w:val="00197B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97B00"/>
    <w:pPr>
      <w:ind w:left="720"/>
      <w:contextualSpacing/>
    </w:pPr>
  </w:style>
  <w:style w:type="table" w:styleId="a5">
    <w:name w:val="Table Grid"/>
    <w:basedOn w:val="a1"/>
    <w:uiPriority w:val="59"/>
    <w:rsid w:val="00197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091006">
      <w:bodyDiv w:val="1"/>
      <w:marLeft w:val="0"/>
      <w:marRight w:val="0"/>
      <w:marTop w:val="0"/>
      <w:marBottom w:val="0"/>
      <w:divBdr>
        <w:top w:val="none" w:sz="0" w:space="0" w:color="auto"/>
        <w:left w:val="none" w:sz="0" w:space="0" w:color="auto"/>
        <w:bottom w:val="none" w:sz="0" w:space="0" w:color="auto"/>
        <w:right w:val="none" w:sz="0" w:space="0" w:color="auto"/>
      </w:divBdr>
    </w:div>
    <w:div w:id="630284084">
      <w:bodyDiv w:val="1"/>
      <w:marLeft w:val="0"/>
      <w:marRight w:val="0"/>
      <w:marTop w:val="0"/>
      <w:marBottom w:val="0"/>
      <w:divBdr>
        <w:top w:val="none" w:sz="0" w:space="0" w:color="auto"/>
        <w:left w:val="none" w:sz="0" w:space="0" w:color="auto"/>
        <w:bottom w:val="none" w:sz="0" w:space="0" w:color="auto"/>
        <w:right w:val="none" w:sz="0" w:space="0" w:color="auto"/>
      </w:divBdr>
      <w:divsChild>
        <w:div w:id="618222538">
          <w:marLeft w:val="446"/>
          <w:marRight w:val="0"/>
          <w:marTop w:val="0"/>
          <w:marBottom w:val="0"/>
          <w:divBdr>
            <w:top w:val="none" w:sz="0" w:space="0" w:color="auto"/>
            <w:left w:val="none" w:sz="0" w:space="0" w:color="auto"/>
            <w:bottom w:val="none" w:sz="0" w:space="0" w:color="auto"/>
            <w:right w:val="none" w:sz="0" w:space="0" w:color="auto"/>
          </w:divBdr>
        </w:div>
        <w:div w:id="331690724">
          <w:marLeft w:val="446"/>
          <w:marRight w:val="0"/>
          <w:marTop w:val="0"/>
          <w:marBottom w:val="0"/>
          <w:divBdr>
            <w:top w:val="none" w:sz="0" w:space="0" w:color="auto"/>
            <w:left w:val="none" w:sz="0" w:space="0" w:color="auto"/>
            <w:bottom w:val="none" w:sz="0" w:space="0" w:color="auto"/>
            <w:right w:val="none" w:sz="0" w:space="0" w:color="auto"/>
          </w:divBdr>
        </w:div>
        <w:div w:id="1618102599">
          <w:marLeft w:val="446"/>
          <w:marRight w:val="0"/>
          <w:marTop w:val="0"/>
          <w:marBottom w:val="0"/>
          <w:divBdr>
            <w:top w:val="none" w:sz="0" w:space="0" w:color="auto"/>
            <w:left w:val="none" w:sz="0" w:space="0" w:color="auto"/>
            <w:bottom w:val="none" w:sz="0" w:space="0" w:color="auto"/>
            <w:right w:val="none" w:sz="0" w:space="0" w:color="auto"/>
          </w:divBdr>
        </w:div>
        <w:div w:id="1034840829">
          <w:marLeft w:val="446"/>
          <w:marRight w:val="0"/>
          <w:marTop w:val="0"/>
          <w:marBottom w:val="0"/>
          <w:divBdr>
            <w:top w:val="none" w:sz="0" w:space="0" w:color="auto"/>
            <w:left w:val="none" w:sz="0" w:space="0" w:color="auto"/>
            <w:bottom w:val="none" w:sz="0" w:space="0" w:color="auto"/>
            <w:right w:val="none" w:sz="0" w:space="0" w:color="auto"/>
          </w:divBdr>
        </w:div>
        <w:div w:id="1155412432">
          <w:marLeft w:val="446"/>
          <w:marRight w:val="0"/>
          <w:marTop w:val="0"/>
          <w:marBottom w:val="0"/>
          <w:divBdr>
            <w:top w:val="none" w:sz="0" w:space="0" w:color="auto"/>
            <w:left w:val="none" w:sz="0" w:space="0" w:color="auto"/>
            <w:bottom w:val="none" w:sz="0" w:space="0" w:color="auto"/>
            <w:right w:val="none" w:sz="0" w:space="0" w:color="auto"/>
          </w:divBdr>
        </w:div>
        <w:div w:id="317878386">
          <w:marLeft w:val="446"/>
          <w:marRight w:val="0"/>
          <w:marTop w:val="0"/>
          <w:marBottom w:val="0"/>
          <w:divBdr>
            <w:top w:val="none" w:sz="0" w:space="0" w:color="auto"/>
            <w:left w:val="none" w:sz="0" w:space="0" w:color="auto"/>
            <w:bottom w:val="none" w:sz="0" w:space="0" w:color="auto"/>
            <w:right w:val="none" w:sz="0" w:space="0" w:color="auto"/>
          </w:divBdr>
        </w:div>
        <w:div w:id="1809132354">
          <w:marLeft w:val="446"/>
          <w:marRight w:val="0"/>
          <w:marTop w:val="0"/>
          <w:marBottom w:val="0"/>
          <w:divBdr>
            <w:top w:val="none" w:sz="0" w:space="0" w:color="auto"/>
            <w:left w:val="none" w:sz="0" w:space="0" w:color="auto"/>
            <w:bottom w:val="none" w:sz="0" w:space="0" w:color="auto"/>
            <w:right w:val="none" w:sz="0" w:space="0" w:color="auto"/>
          </w:divBdr>
        </w:div>
        <w:div w:id="150172625">
          <w:marLeft w:val="446"/>
          <w:marRight w:val="0"/>
          <w:marTop w:val="0"/>
          <w:marBottom w:val="0"/>
          <w:divBdr>
            <w:top w:val="none" w:sz="0" w:space="0" w:color="auto"/>
            <w:left w:val="none" w:sz="0" w:space="0" w:color="auto"/>
            <w:bottom w:val="none" w:sz="0" w:space="0" w:color="auto"/>
            <w:right w:val="none" w:sz="0" w:space="0" w:color="auto"/>
          </w:divBdr>
        </w:div>
        <w:div w:id="891501634">
          <w:marLeft w:val="446"/>
          <w:marRight w:val="0"/>
          <w:marTop w:val="0"/>
          <w:marBottom w:val="0"/>
          <w:divBdr>
            <w:top w:val="none" w:sz="0" w:space="0" w:color="auto"/>
            <w:left w:val="none" w:sz="0" w:space="0" w:color="auto"/>
            <w:bottom w:val="none" w:sz="0" w:space="0" w:color="auto"/>
            <w:right w:val="none" w:sz="0" w:space="0" w:color="auto"/>
          </w:divBdr>
        </w:div>
        <w:div w:id="1515529813">
          <w:marLeft w:val="446"/>
          <w:marRight w:val="0"/>
          <w:marTop w:val="0"/>
          <w:marBottom w:val="0"/>
          <w:divBdr>
            <w:top w:val="none" w:sz="0" w:space="0" w:color="auto"/>
            <w:left w:val="none" w:sz="0" w:space="0" w:color="auto"/>
            <w:bottom w:val="none" w:sz="0" w:space="0" w:color="auto"/>
            <w:right w:val="none" w:sz="0" w:space="0" w:color="auto"/>
          </w:divBdr>
        </w:div>
        <w:div w:id="642974892">
          <w:marLeft w:val="446"/>
          <w:marRight w:val="0"/>
          <w:marTop w:val="0"/>
          <w:marBottom w:val="0"/>
          <w:divBdr>
            <w:top w:val="none" w:sz="0" w:space="0" w:color="auto"/>
            <w:left w:val="none" w:sz="0" w:space="0" w:color="auto"/>
            <w:bottom w:val="none" w:sz="0" w:space="0" w:color="auto"/>
            <w:right w:val="none" w:sz="0" w:space="0" w:color="auto"/>
          </w:divBdr>
        </w:div>
        <w:div w:id="924460526">
          <w:marLeft w:val="446"/>
          <w:marRight w:val="0"/>
          <w:marTop w:val="0"/>
          <w:marBottom w:val="0"/>
          <w:divBdr>
            <w:top w:val="none" w:sz="0" w:space="0" w:color="auto"/>
            <w:left w:val="none" w:sz="0" w:space="0" w:color="auto"/>
            <w:bottom w:val="none" w:sz="0" w:space="0" w:color="auto"/>
            <w:right w:val="none" w:sz="0" w:space="0" w:color="auto"/>
          </w:divBdr>
        </w:div>
      </w:divsChild>
    </w:div>
    <w:div w:id="1198203302">
      <w:bodyDiv w:val="1"/>
      <w:marLeft w:val="0"/>
      <w:marRight w:val="0"/>
      <w:marTop w:val="0"/>
      <w:marBottom w:val="0"/>
      <w:divBdr>
        <w:top w:val="none" w:sz="0" w:space="0" w:color="auto"/>
        <w:left w:val="none" w:sz="0" w:space="0" w:color="auto"/>
        <w:bottom w:val="none" w:sz="0" w:space="0" w:color="auto"/>
        <w:right w:val="none" w:sz="0" w:space="0" w:color="auto"/>
      </w:divBdr>
      <w:divsChild>
        <w:div w:id="904533061">
          <w:blockQuote w:val="1"/>
          <w:marLeft w:val="720"/>
          <w:marRight w:val="720"/>
          <w:marTop w:val="100"/>
          <w:marBottom w:val="100"/>
          <w:divBdr>
            <w:top w:val="none" w:sz="0" w:space="0" w:color="auto"/>
            <w:left w:val="none" w:sz="0" w:space="0" w:color="auto"/>
            <w:bottom w:val="none" w:sz="0" w:space="0" w:color="auto"/>
            <w:right w:val="none" w:sz="0" w:space="0" w:color="auto"/>
          </w:divBdr>
        </w:div>
        <w:div w:id="95224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338436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54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482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055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801642">
      <w:bodyDiv w:val="1"/>
      <w:marLeft w:val="0"/>
      <w:marRight w:val="0"/>
      <w:marTop w:val="0"/>
      <w:marBottom w:val="0"/>
      <w:divBdr>
        <w:top w:val="none" w:sz="0" w:space="0" w:color="auto"/>
        <w:left w:val="none" w:sz="0" w:space="0" w:color="auto"/>
        <w:bottom w:val="none" w:sz="0" w:space="0" w:color="auto"/>
        <w:right w:val="none" w:sz="0" w:space="0" w:color="auto"/>
      </w:divBdr>
      <w:divsChild>
        <w:div w:id="1801223094">
          <w:marLeft w:val="72"/>
          <w:marRight w:val="0"/>
          <w:marTop w:val="60"/>
          <w:marBottom w:val="0"/>
          <w:divBdr>
            <w:top w:val="none" w:sz="0" w:space="0" w:color="auto"/>
            <w:left w:val="none" w:sz="0" w:space="0" w:color="auto"/>
            <w:bottom w:val="none" w:sz="0" w:space="0" w:color="auto"/>
            <w:right w:val="none" w:sz="0" w:space="0" w:color="auto"/>
          </w:divBdr>
        </w:div>
        <w:div w:id="502471505">
          <w:marLeft w:val="72"/>
          <w:marRight w:val="0"/>
          <w:marTop w:val="60"/>
          <w:marBottom w:val="0"/>
          <w:divBdr>
            <w:top w:val="none" w:sz="0" w:space="0" w:color="auto"/>
            <w:left w:val="none" w:sz="0" w:space="0" w:color="auto"/>
            <w:bottom w:val="none" w:sz="0" w:space="0" w:color="auto"/>
            <w:right w:val="none" w:sz="0" w:space="0" w:color="auto"/>
          </w:divBdr>
        </w:div>
        <w:div w:id="44184950">
          <w:marLeft w:val="72"/>
          <w:marRight w:val="0"/>
          <w:marTop w:val="60"/>
          <w:marBottom w:val="0"/>
          <w:divBdr>
            <w:top w:val="none" w:sz="0" w:space="0" w:color="auto"/>
            <w:left w:val="none" w:sz="0" w:space="0" w:color="auto"/>
            <w:bottom w:val="none" w:sz="0" w:space="0" w:color="auto"/>
            <w:right w:val="none" w:sz="0" w:space="0" w:color="auto"/>
          </w:divBdr>
        </w:div>
        <w:div w:id="151606907">
          <w:marLeft w:val="72"/>
          <w:marRight w:val="0"/>
          <w:marTop w:val="60"/>
          <w:marBottom w:val="0"/>
          <w:divBdr>
            <w:top w:val="none" w:sz="0" w:space="0" w:color="auto"/>
            <w:left w:val="none" w:sz="0" w:space="0" w:color="auto"/>
            <w:bottom w:val="none" w:sz="0" w:space="0" w:color="auto"/>
            <w:right w:val="none" w:sz="0" w:space="0" w:color="auto"/>
          </w:divBdr>
        </w:div>
        <w:div w:id="1329289497">
          <w:marLeft w:val="72"/>
          <w:marRight w:val="0"/>
          <w:marTop w:val="60"/>
          <w:marBottom w:val="0"/>
          <w:divBdr>
            <w:top w:val="none" w:sz="0" w:space="0" w:color="auto"/>
            <w:left w:val="none" w:sz="0" w:space="0" w:color="auto"/>
            <w:bottom w:val="none" w:sz="0" w:space="0" w:color="auto"/>
            <w:right w:val="none" w:sz="0" w:space="0" w:color="auto"/>
          </w:divBdr>
        </w:div>
        <w:div w:id="697894651">
          <w:marLeft w:val="72"/>
          <w:marRight w:val="0"/>
          <w:marTop w:val="60"/>
          <w:marBottom w:val="0"/>
          <w:divBdr>
            <w:top w:val="none" w:sz="0" w:space="0" w:color="auto"/>
            <w:left w:val="none" w:sz="0" w:space="0" w:color="auto"/>
            <w:bottom w:val="none" w:sz="0" w:space="0" w:color="auto"/>
            <w:right w:val="none" w:sz="0" w:space="0" w:color="auto"/>
          </w:divBdr>
        </w:div>
        <w:div w:id="1527136386">
          <w:marLeft w:val="72"/>
          <w:marRight w:val="0"/>
          <w:marTop w:val="60"/>
          <w:marBottom w:val="0"/>
          <w:divBdr>
            <w:top w:val="none" w:sz="0" w:space="0" w:color="auto"/>
            <w:left w:val="none" w:sz="0" w:space="0" w:color="auto"/>
            <w:bottom w:val="none" w:sz="0" w:space="0" w:color="auto"/>
            <w:right w:val="none" w:sz="0" w:space="0" w:color="auto"/>
          </w:divBdr>
        </w:div>
      </w:divsChild>
    </w:div>
    <w:div w:id="1851875768">
      <w:bodyDiv w:val="1"/>
      <w:marLeft w:val="0"/>
      <w:marRight w:val="0"/>
      <w:marTop w:val="0"/>
      <w:marBottom w:val="0"/>
      <w:divBdr>
        <w:top w:val="none" w:sz="0" w:space="0" w:color="auto"/>
        <w:left w:val="none" w:sz="0" w:space="0" w:color="auto"/>
        <w:bottom w:val="none" w:sz="0" w:space="0" w:color="auto"/>
        <w:right w:val="none" w:sz="0" w:space="0" w:color="auto"/>
      </w:divBdr>
      <w:divsChild>
        <w:div w:id="396367325">
          <w:marLeft w:val="547"/>
          <w:marRight w:val="0"/>
          <w:marTop w:val="230"/>
          <w:marBottom w:val="0"/>
          <w:divBdr>
            <w:top w:val="none" w:sz="0" w:space="0" w:color="auto"/>
            <w:left w:val="none" w:sz="0" w:space="0" w:color="auto"/>
            <w:bottom w:val="none" w:sz="0" w:space="0" w:color="auto"/>
            <w:right w:val="none" w:sz="0" w:space="0" w:color="auto"/>
          </w:divBdr>
        </w:div>
        <w:div w:id="1078594093">
          <w:marLeft w:val="547"/>
          <w:marRight w:val="0"/>
          <w:marTop w:val="230"/>
          <w:marBottom w:val="0"/>
          <w:divBdr>
            <w:top w:val="none" w:sz="0" w:space="0" w:color="auto"/>
            <w:left w:val="none" w:sz="0" w:space="0" w:color="auto"/>
            <w:bottom w:val="none" w:sz="0" w:space="0" w:color="auto"/>
            <w:right w:val="none" w:sz="0" w:space="0" w:color="auto"/>
          </w:divBdr>
        </w:div>
        <w:div w:id="1641614406">
          <w:marLeft w:val="547"/>
          <w:marRight w:val="0"/>
          <w:marTop w:val="2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3025</Words>
  <Characters>17245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6</cp:revision>
  <dcterms:created xsi:type="dcterms:W3CDTF">2014-11-23T16:51:00Z</dcterms:created>
  <dcterms:modified xsi:type="dcterms:W3CDTF">2014-11-25T14:31:00Z</dcterms:modified>
</cp:coreProperties>
</file>