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5C" w:rsidRPr="00910A14" w:rsidRDefault="00591A5C" w:rsidP="00591A5C">
      <w:pPr>
        <w:ind w:firstLine="709"/>
        <w:jc w:val="both"/>
      </w:pPr>
      <w:r w:rsidRPr="00910A14">
        <w:t xml:space="preserve">В 2007г подготовила команду для интеллектуального турнира «Алхимия слова» - 1 место в районе, участвовали в зональной игре. Ребята под её руководством активно участвуют в районной научно-практической конференции «Первые шаги в науку». В 2012г заняли 1 место с работой «Слова-паразиты», в 2013г две научные работы учащихся «Роль книги в жизни подростка» и «Морфологическая структура фамилий жителей с. </w:t>
      </w:r>
      <w:proofErr w:type="spellStart"/>
      <w:r w:rsidRPr="00910A14">
        <w:t>Борисоглебка</w:t>
      </w:r>
      <w:proofErr w:type="spellEnd"/>
      <w:r w:rsidRPr="00910A14">
        <w:t xml:space="preserve">»   были успешно представлены на  региональной научно-практической конференции «Эврика», ребятам выданы соответствующие дипломы. Её ученики в районных олимпиадах занимают призовые места. Результаты 2012:  2м ученица 8 класса и 3 место ученик 7 класса, 2011года: ученица 7 класса 2 место, 2011г ученица 9 класса 3 место. Ребята ежегодно участвуют в конкурсах  «Пегас» и «Русский медвежонок», в конкурсе «Живое слово» 2008г -2 место. В 2012 г её ученик занял 2 место в районном конкурсе «Целую руки бабушки моей». Работа «Бабушкино и дедушкино детство» во Всероссийском проекте «Связь поколений» заняла 2 место, 2013г – 3м в конкурсе сочинений к Дню пожилых </w:t>
      </w:r>
      <w:proofErr w:type="spellStart"/>
      <w:r w:rsidRPr="00910A14">
        <w:t>людей</w:t>
      </w:r>
      <w:proofErr w:type="gramStart"/>
      <w:r w:rsidRPr="00910A14">
        <w:t>.В</w:t>
      </w:r>
      <w:proofErr w:type="spellEnd"/>
      <w:proofErr w:type="gramEnd"/>
      <w:r w:rsidRPr="00910A14">
        <w:t xml:space="preserve"> 2014 году ученица 9 </w:t>
      </w:r>
      <w:proofErr w:type="spellStart"/>
      <w:r w:rsidRPr="00910A14">
        <w:t>кл.вошла</w:t>
      </w:r>
      <w:proofErr w:type="spellEnd"/>
      <w:r w:rsidRPr="00910A14">
        <w:t xml:space="preserve"> в «золотую сотню» в конкурсе «Пегас». </w:t>
      </w:r>
    </w:p>
    <w:p w:rsidR="00591A5C" w:rsidRPr="00910A14" w:rsidRDefault="00591A5C" w:rsidP="00591A5C">
      <w:pPr>
        <w:ind w:firstLine="709"/>
        <w:jc w:val="both"/>
      </w:pPr>
      <w:r w:rsidRPr="00910A14">
        <w:t xml:space="preserve">Создала  рабочую программу по предмету «Искусство родного края»  для уч-ся 5 класса Основная цель:  бережное отношение к богатству природы с. </w:t>
      </w:r>
      <w:proofErr w:type="spellStart"/>
      <w:r w:rsidRPr="00910A14">
        <w:t>Борисоглебки</w:t>
      </w:r>
      <w:proofErr w:type="spellEnd"/>
      <w:r w:rsidRPr="00910A14">
        <w:t>, ее истории, культуре, уважительно - к жителям края.</w:t>
      </w:r>
    </w:p>
    <w:p w:rsidR="00591A5C" w:rsidRPr="00910A14" w:rsidRDefault="00591A5C" w:rsidP="00591A5C">
      <w:pPr>
        <w:spacing w:line="276" w:lineRule="auto"/>
        <w:jc w:val="both"/>
      </w:pPr>
      <w:r w:rsidRPr="00910A14">
        <w:t xml:space="preserve">    В январе 2008г участвовала с ребятами в областной профильной смене «Ассамблея «Детство без границ» как лучшая  школьная организация самоуправления. Благодаря её усилиям в  2012г школа занимает 1 место в районе по воспитательной работе, 2011г 2 место , 2010г 3 место. Создала школьный музей.  Проводит  в школе еженедельную программу «Новость дня». Учитель тесно сотрудничает с </w:t>
      </w:r>
      <w:proofErr w:type="spellStart"/>
      <w:r w:rsidRPr="00910A14">
        <w:t>Досуговым</w:t>
      </w:r>
      <w:proofErr w:type="spellEnd"/>
      <w:r w:rsidRPr="00910A14">
        <w:t xml:space="preserve"> центром и сельской библиотекой, проводит совместные мероприятия для жителей села. </w:t>
      </w:r>
    </w:p>
    <w:p w:rsidR="00591A5C" w:rsidRPr="00910A14" w:rsidRDefault="00591A5C" w:rsidP="00591A5C">
      <w:pPr>
        <w:spacing w:line="276" w:lineRule="auto"/>
        <w:jc w:val="both"/>
      </w:pPr>
      <w:r w:rsidRPr="00910A14">
        <w:t xml:space="preserve">    Под  руководством </w:t>
      </w:r>
      <w:proofErr w:type="spellStart"/>
      <w:r w:rsidRPr="00910A14">
        <w:t>Рашиды</w:t>
      </w:r>
      <w:proofErr w:type="spellEnd"/>
      <w:r w:rsidRPr="00910A14">
        <w:t xml:space="preserve">  </w:t>
      </w:r>
      <w:proofErr w:type="spellStart"/>
      <w:r w:rsidRPr="00910A14">
        <w:t>Галиулловны</w:t>
      </w:r>
      <w:proofErr w:type="spellEnd"/>
      <w:r w:rsidRPr="00910A14">
        <w:t xml:space="preserve"> её воспитанники активно участвуют во всех районных конкурсах, в частности в 2012г  2 ученицы заняли 2 и 3 место в конкурсе «Мисс Убинского района», в 2013 и 2014 году </w:t>
      </w:r>
      <w:proofErr w:type="spellStart"/>
      <w:proofErr w:type="gramStart"/>
      <w:r w:rsidRPr="00910A14">
        <w:t>году</w:t>
      </w:r>
      <w:proofErr w:type="spellEnd"/>
      <w:proofErr w:type="gramEnd"/>
      <w:r w:rsidRPr="00910A14">
        <w:t xml:space="preserve"> её воспитанницы  заняли 1 места, в 2012г в районном конкурсе рисунков, посвященный Дню Победы 1 место, «Патриотическая песня» - 1 место, «Весне дорогу» - 2 место, в 2011г в конкурсе «Портрет моего учителя» 1 место, в районном конкурсе «След войны в моем доме» - 1 место,  «Экология и МЫ» -1 место. 2008г «Добрая дорога детства» - 2 место, 2014г –</w:t>
      </w:r>
      <w:proofErr w:type="gramStart"/>
      <w:r w:rsidRPr="00910A14">
        <w:t>«Т</w:t>
      </w:r>
      <w:proofErr w:type="gramEnd"/>
      <w:r w:rsidRPr="00910A14">
        <w:t xml:space="preserve">анцевальный калейдоскоп»  - 1 место.   По итогам года уже несколько лет на  </w:t>
      </w:r>
      <w:proofErr w:type="spellStart"/>
      <w:r w:rsidRPr="00910A14">
        <w:t>внутришкольных</w:t>
      </w:r>
      <w:proofErr w:type="spellEnd"/>
      <w:r w:rsidRPr="00910A14">
        <w:t xml:space="preserve"> соревнованиях её ребята лидируют, а в 2011г её ученик стал стипендиатом Главы Убинского района.</w:t>
      </w:r>
    </w:p>
    <w:p w:rsidR="00591A5C" w:rsidRPr="00910A14" w:rsidRDefault="00591A5C" w:rsidP="00591A5C">
      <w:pPr>
        <w:spacing w:line="276" w:lineRule="auto"/>
        <w:ind w:firstLine="851"/>
        <w:jc w:val="both"/>
      </w:pPr>
      <w:r w:rsidRPr="00910A14">
        <w:t xml:space="preserve"> В 2014г участвовала в профессиональном районном  конкурсе  «Современный урок» - 1 место.  2014г – выиграла проект «Стенд героев </w:t>
      </w:r>
      <w:proofErr w:type="gramStart"/>
      <w:r w:rsidRPr="00910A14">
        <w:t>ВО</w:t>
      </w:r>
      <w:proofErr w:type="gramEnd"/>
      <w:r w:rsidRPr="00910A14">
        <w:t xml:space="preserve"> войны с. </w:t>
      </w:r>
      <w:proofErr w:type="spellStart"/>
      <w:r w:rsidRPr="00910A14">
        <w:t>Борисоглебка</w:t>
      </w:r>
      <w:proofErr w:type="spellEnd"/>
      <w:r w:rsidRPr="00910A14">
        <w:t>» районного социального конкурса.</w:t>
      </w:r>
    </w:p>
    <w:p w:rsidR="00591A5C" w:rsidRPr="00910A14" w:rsidRDefault="00591A5C" w:rsidP="00591A5C">
      <w:pPr>
        <w:spacing w:line="276" w:lineRule="auto"/>
        <w:ind w:firstLine="993"/>
        <w:jc w:val="both"/>
      </w:pPr>
      <w:proofErr w:type="spellStart"/>
      <w:r w:rsidRPr="00910A14">
        <w:lastRenderedPageBreak/>
        <w:t>Рашида</w:t>
      </w:r>
      <w:proofErr w:type="spellEnd"/>
      <w:r w:rsidRPr="00910A14">
        <w:t xml:space="preserve"> </w:t>
      </w:r>
      <w:proofErr w:type="spellStart"/>
      <w:r w:rsidRPr="00910A14">
        <w:t>Галиулловна</w:t>
      </w:r>
      <w:proofErr w:type="spellEnd"/>
      <w:r w:rsidRPr="00910A14">
        <w:t xml:space="preserve"> делилась опытом работы в областных  и региональных научных конференциях: «Современные технологии обучения русскому языку» в октябре 2012г в </w:t>
      </w:r>
      <w:proofErr w:type="spellStart"/>
      <w:r w:rsidRPr="00910A14">
        <w:t>НИПКиПРО</w:t>
      </w:r>
      <w:proofErr w:type="spellEnd"/>
      <w:r w:rsidRPr="00910A14">
        <w:t xml:space="preserve">,  «Проблемы и перспективы внедрения ФГОС» в марте 2013г в </w:t>
      </w:r>
      <w:proofErr w:type="spellStart"/>
      <w:r w:rsidRPr="00910A14">
        <w:t>НИПКиПРО</w:t>
      </w:r>
      <w:proofErr w:type="spellEnd"/>
      <w:r w:rsidRPr="00910A14">
        <w:t xml:space="preserve">, «Имидж и языковая личность педагога» в апреле 2013г Куйбышевский филиал НГПУ. </w:t>
      </w:r>
    </w:p>
    <w:p w:rsidR="00591A5C" w:rsidRPr="00910A14" w:rsidRDefault="00591A5C" w:rsidP="00591A5C">
      <w:pPr>
        <w:spacing w:line="276" w:lineRule="auto"/>
        <w:ind w:firstLine="993"/>
        <w:jc w:val="both"/>
      </w:pPr>
      <w:r w:rsidRPr="00910A14">
        <w:t xml:space="preserve"> В сборнике «Современная система образования» </w:t>
      </w:r>
      <w:proofErr w:type="spellStart"/>
      <w:r w:rsidRPr="00910A14">
        <w:t>НИПКиПРО</w:t>
      </w:r>
      <w:proofErr w:type="spellEnd"/>
      <w:r w:rsidRPr="00910A14">
        <w:t xml:space="preserve"> 2013</w:t>
      </w:r>
      <w:proofErr w:type="gramStart"/>
      <w:r w:rsidRPr="00910A14">
        <w:t>г(</w:t>
      </w:r>
      <w:proofErr w:type="gramEnd"/>
      <w:r w:rsidRPr="00910A14">
        <w:t>с.108-112) напечатана её статья «Личностно ориентированное обучение на уроках русского языка».</w:t>
      </w:r>
    </w:p>
    <w:p w:rsidR="00591A5C" w:rsidRPr="00910A14" w:rsidRDefault="00591A5C" w:rsidP="00591A5C">
      <w:pPr>
        <w:spacing w:line="276" w:lineRule="auto"/>
        <w:ind w:firstLine="993"/>
        <w:jc w:val="both"/>
      </w:pPr>
      <w:r w:rsidRPr="00910A14">
        <w:t xml:space="preserve">Активно ведет работу в </w:t>
      </w:r>
      <w:proofErr w:type="gramStart"/>
      <w:r w:rsidRPr="00910A14">
        <w:t>электронном</w:t>
      </w:r>
      <w:proofErr w:type="gramEnd"/>
      <w:r>
        <w:t xml:space="preserve"> </w:t>
      </w:r>
      <w:r w:rsidRPr="00910A14">
        <w:t xml:space="preserve"> СМИ работников образования. Создала свой электронный сайт.  Публикует методические разработки, конспекты уроков, внеклассных мероприятий и работы учащихся, </w:t>
      </w:r>
      <w:proofErr w:type="gramStart"/>
      <w:r w:rsidRPr="00910A14">
        <w:t>отмечена</w:t>
      </w:r>
      <w:proofErr w:type="gramEnd"/>
      <w:r w:rsidRPr="00910A14">
        <w:t xml:space="preserve"> благодарностью и сертификатами администрацией электронной сети, организовала и ведет активную работу по внедрению электронного журнала «Дневник», рейтинг которого самый высокий в районе.</w:t>
      </w:r>
    </w:p>
    <w:p w:rsidR="00591A5C" w:rsidRPr="00910A14" w:rsidRDefault="00591A5C" w:rsidP="00591A5C">
      <w:pPr>
        <w:spacing w:line="276" w:lineRule="auto"/>
        <w:ind w:firstLine="993"/>
        <w:jc w:val="both"/>
      </w:pPr>
      <w:r w:rsidRPr="00910A14">
        <w:t xml:space="preserve"> </w:t>
      </w:r>
      <w:proofErr w:type="spellStart"/>
      <w:r w:rsidRPr="00910A14">
        <w:t>Рашида</w:t>
      </w:r>
      <w:proofErr w:type="spellEnd"/>
      <w:r w:rsidRPr="00910A14">
        <w:t xml:space="preserve"> </w:t>
      </w:r>
      <w:proofErr w:type="spellStart"/>
      <w:r w:rsidRPr="00910A14">
        <w:t>Галиулловна</w:t>
      </w:r>
      <w:proofErr w:type="spellEnd"/>
      <w:r w:rsidRPr="00910A14">
        <w:t xml:space="preserve"> очень позитивный человек, занимающий активную жизненную позицию, </w:t>
      </w:r>
      <w:proofErr w:type="gramStart"/>
      <w:r w:rsidRPr="00910A14">
        <w:t>отмечена</w:t>
      </w:r>
      <w:proofErr w:type="gramEnd"/>
      <w:r w:rsidRPr="00910A14">
        <w:t xml:space="preserve"> следующими наградами:</w:t>
      </w:r>
    </w:p>
    <w:p w:rsidR="00591A5C" w:rsidRPr="00910A14" w:rsidRDefault="00591A5C" w:rsidP="00591A5C">
      <w:pPr>
        <w:pStyle w:val="Default"/>
        <w:jc w:val="both"/>
        <w:rPr>
          <w:sz w:val="28"/>
          <w:szCs w:val="28"/>
        </w:rPr>
      </w:pPr>
      <w:r w:rsidRPr="00910A14">
        <w:rPr>
          <w:sz w:val="28"/>
          <w:szCs w:val="28"/>
        </w:rPr>
        <w:t xml:space="preserve">В 2008г– </w:t>
      </w:r>
      <w:proofErr w:type="gramStart"/>
      <w:r w:rsidRPr="00910A14">
        <w:rPr>
          <w:sz w:val="28"/>
          <w:szCs w:val="28"/>
        </w:rPr>
        <w:t>Бл</w:t>
      </w:r>
      <w:proofErr w:type="gramEnd"/>
      <w:r w:rsidRPr="00910A14">
        <w:rPr>
          <w:sz w:val="28"/>
          <w:szCs w:val="28"/>
        </w:rPr>
        <w:t xml:space="preserve">агодарность Департамента образования Новосибирской области за высокие профессиональные достижения, творческое отношение к обучению и воспитанию подрастающего поколения,  в 2009г награждена районной  Почетной грамотой за создание летописи о героях-земляках, в 2012г Благодарность ректора </w:t>
      </w:r>
      <w:proofErr w:type="spellStart"/>
      <w:r w:rsidRPr="00910A14">
        <w:rPr>
          <w:sz w:val="28"/>
          <w:szCs w:val="28"/>
        </w:rPr>
        <w:t>НИПКиПРО</w:t>
      </w:r>
      <w:proofErr w:type="spellEnd"/>
      <w:r w:rsidRPr="00910A14">
        <w:rPr>
          <w:sz w:val="28"/>
          <w:szCs w:val="28"/>
        </w:rPr>
        <w:t xml:space="preserve"> за активную работу  и соответствующие сертификаты, в 2013г Благодарность за активное участие в </w:t>
      </w:r>
      <w:r w:rsidRPr="00910A14">
        <w:rPr>
          <w:sz w:val="28"/>
          <w:szCs w:val="28"/>
          <w:lang w:val="en-US"/>
        </w:rPr>
        <w:t>III</w:t>
      </w:r>
      <w:r w:rsidRPr="00910A14">
        <w:rPr>
          <w:sz w:val="28"/>
          <w:szCs w:val="28"/>
        </w:rPr>
        <w:t xml:space="preserve"> Всероссийской заочной научно-практической конференции, 2013г  Почетная грамота министерства образования, науки и инновационной политики Новосибирской области.</w:t>
      </w:r>
    </w:p>
    <w:p w:rsidR="00591A5C" w:rsidRPr="00910A14" w:rsidRDefault="00591A5C" w:rsidP="00591A5C">
      <w:pPr>
        <w:spacing w:line="276" w:lineRule="auto"/>
        <w:ind w:firstLine="993"/>
        <w:jc w:val="both"/>
        <w:rPr>
          <w:spacing w:val="-20"/>
        </w:rPr>
      </w:pPr>
      <w:r w:rsidRPr="00910A14">
        <w:t xml:space="preserve"> </w:t>
      </w:r>
    </w:p>
    <w:p w:rsidR="003D1089" w:rsidRDefault="003D1089"/>
    <w:sectPr w:rsidR="003D1089" w:rsidSect="003D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A5C"/>
    <w:rsid w:val="003D1089"/>
    <w:rsid w:val="00591A5C"/>
    <w:rsid w:val="005956E5"/>
    <w:rsid w:val="0068314F"/>
    <w:rsid w:val="0086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1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</dc:creator>
  <cp:keywords/>
  <dc:description/>
  <cp:lastModifiedBy>Гафур</cp:lastModifiedBy>
  <cp:revision>2</cp:revision>
  <dcterms:created xsi:type="dcterms:W3CDTF">2015-01-11T09:41:00Z</dcterms:created>
  <dcterms:modified xsi:type="dcterms:W3CDTF">2015-01-11T09:41:00Z</dcterms:modified>
</cp:coreProperties>
</file>