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BF" w:rsidRPr="009711FC" w:rsidRDefault="00BE2FBF" w:rsidP="00BE2FBF">
      <w:pPr>
        <w:jc w:val="center"/>
        <w:rPr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711FC">
        <w:rPr>
          <w:b/>
          <w:i/>
          <w:sz w:val="28"/>
          <w:szCs w:val="28"/>
        </w:rPr>
        <w:t>Тема урока: «Можем ли мы услышать живопись?»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E2FBF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урока:</w:t>
      </w: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и развитие представлений о тесной взаимосвязи ра</w:t>
      </w:r>
      <w:r w:rsidR="009F152F">
        <w:rPr>
          <w:rFonts w:ascii="Times New Roman" w:eastAsia="Times New Roman" w:hAnsi="Times New Roman"/>
          <w:sz w:val="28"/>
          <w:szCs w:val="28"/>
          <w:lang w:eastAsia="ru-RU"/>
        </w:rPr>
        <w:t xml:space="preserve">зличных видов искусства (музыки, поэзии </w:t>
      </w: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и изобразительного искусства). 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2FBF" w:rsidRPr="009711FC" w:rsidRDefault="00BE2FBF" w:rsidP="00BE2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11F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Образовательная</w:t>
      </w:r>
      <w:proofErr w:type="gramEnd"/>
      <w:r w:rsidRPr="009711F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- формирование у учащихся представления о музыкальности изоб</w:t>
      </w:r>
      <w:r w:rsidR="005B3C39" w:rsidRPr="009711FC">
        <w:rPr>
          <w:rFonts w:ascii="Times New Roman" w:eastAsia="Times New Roman" w:hAnsi="Times New Roman"/>
          <w:sz w:val="28"/>
          <w:szCs w:val="28"/>
          <w:lang w:eastAsia="ru-RU"/>
        </w:rPr>
        <w:t>разительного искусства.</w:t>
      </w:r>
    </w:p>
    <w:p w:rsidR="009F152F" w:rsidRPr="009F152F" w:rsidRDefault="009F152F" w:rsidP="009F152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F152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  </w:t>
      </w:r>
      <w:proofErr w:type="gramStart"/>
      <w:r w:rsidR="00BE2FBF" w:rsidRPr="009F152F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Воспитательная</w:t>
      </w:r>
      <w:proofErr w:type="gramEnd"/>
      <w:r w:rsidR="00BE2FBF" w:rsidRPr="009F152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BE2FBF" w:rsidRPr="009F152F">
        <w:rPr>
          <w:rFonts w:ascii="Times New Roman" w:hAnsi="Times New Roman"/>
          <w:sz w:val="28"/>
          <w:szCs w:val="28"/>
          <w:lang w:eastAsia="ru-RU"/>
        </w:rPr>
        <w:t>–</w:t>
      </w:r>
      <w:r w:rsidRPr="009F152F">
        <w:rPr>
          <w:rFonts w:ascii="Times New Roman" w:hAnsi="Times New Roman"/>
          <w:sz w:val="28"/>
          <w:szCs w:val="28"/>
          <w:lang w:eastAsia="ru-RU"/>
        </w:rPr>
        <w:t xml:space="preserve"> воспитание любви к искусству, через знакомство с        </w:t>
      </w:r>
    </w:p>
    <w:p w:rsidR="009F152F" w:rsidRPr="009F152F" w:rsidRDefault="009F152F" w:rsidP="009F152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F152F">
        <w:rPr>
          <w:rFonts w:ascii="Times New Roman" w:hAnsi="Times New Roman"/>
          <w:sz w:val="28"/>
          <w:szCs w:val="28"/>
          <w:lang w:eastAsia="ru-RU"/>
        </w:rPr>
        <w:t xml:space="preserve">          его разновидностями: музыки, поэзии, живописи.</w:t>
      </w:r>
    </w:p>
    <w:p w:rsidR="00BE2FBF" w:rsidRPr="009F152F" w:rsidRDefault="00BE2FBF" w:rsidP="00BE2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F152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Развивающая</w:t>
      </w:r>
      <w:proofErr w:type="gramEnd"/>
      <w:r w:rsidRPr="009F152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–</w:t>
      </w:r>
      <w:r w:rsidRPr="009F15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психических процессов (внимание, воображение и мышление) через восприятие и анализ творчества художников, композиторов, исполнителей. 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5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Pr="009711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етоды:</w:t>
      </w: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2FBF" w:rsidRPr="009711FC" w:rsidRDefault="00BE2FBF" w:rsidP="00F22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Наблюдение за музыкой.  </w:t>
      </w:r>
    </w:p>
    <w:p w:rsidR="00BE2FBF" w:rsidRPr="009711FC" w:rsidRDefault="00BE2FBF" w:rsidP="00BE2F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Сопереживание. </w:t>
      </w:r>
    </w:p>
    <w:p w:rsidR="00BE2FBF" w:rsidRPr="009711FC" w:rsidRDefault="00BE2FBF" w:rsidP="007478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Обобщение. </w:t>
      </w:r>
    </w:p>
    <w:p w:rsidR="00BE2FBF" w:rsidRPr="009711FC" w:rsidRDefault="00BE2FBF" w:rsidP="00F22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Размышление.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b/>
          <w:sz w:val="28"/>
          <w:szCs w:val="28"/>
          <w:lang w:eastAsia="ru-RU"/>
        </w:rPr>
        <w:t>Музыкальный материал:</w:t>
      </w: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 С. Рахманинов «Прелюдия соль-диез минор»; «Прелюдия соль мажор»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11F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Дополнительный материал</w:t>
      </w: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: репродукции картин «Февральская лазурь» Э. Грабаря, «Цугом» Степанова; А.С. Пушкин «Зимнее утро» (отрывок), «Зимняя дорога» (отрывок);  муз</w:t>
      </w:r>
      <w:r w:rsidR="005B3C39" w:rsidRPr="009711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5B3C39"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B3C39" w:rsidRPr="009711FC">
        <w:rPr>
          <w:rFonts w:ascii="Times New Roman" w:eastAsia="Times New Roman" w:hAnsi="Times New Roman"/>
          <w:sz w:val="28"/>
          <w:szCs w:val="28"/>
          <w:lang w:eastAsia="ru-RU"/>
        </w:rPr>
        <w:t>Е.Крылатова</w:t>
      </w:r>
      <w:proofErr w:type="spellEnd"/>
      <w:r w:rsidR="005B3C39"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 «Песня о колоколах».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FBF" w:rsidRPr="009711FC" w:rsidRDefault="00F22F0A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="00BE2FBF" w:rsidRPr="009711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урока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711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Оргмомент</w:t>
      </w:r>
      <w:proofErr w:type="spellEnd"/>
      <w:r w:rsidRPr="009711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E949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СЛАЙД №1 (тема урока)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Приветствие учителя (поёт)</w:t>
      </w:r>
      <w:r w:rsidRPr="009711F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Здравствуйте, ребята!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Учащиеся (поют): – “Здравствуйте! (трезвучие)</w:t>
      </w:r>
    </w:p>
    <w:p w:rsidR="001D2056" w:rsidRPr="00E9496B" w:rsidRDefault="009711FC" w:rsidP="009711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9711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Введение:</w:t>
      </w:r>
      <w:r w:rsidR="00BE2FBF" w:rsidRPr="009711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D2056" w:rsidRPr="009711FC">
        <w:rPr>
          <w:rFonts w:ascii="Times New Roman" w:eastAsia="Times New Roman" w:hAnsi="Times New Roman"/>
          <w:bCs/>
          <w:sz w:val="28"/>
          <w:szCs w:val="28"/>
          <w:lang w:eastAsia="ru-RU"/>
        </w:rPr>
        <w:t>Учитель</w:t>
      </w:r>
      <w:r w:rsidR="001D2056" w:rsidRPr="009711F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:</w:t>
      </w:r>
      <w:r w:rsidR="001D2056" w:rsidRPr="009711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Меня зовут Надежда Васильевна. Я учитель музыки в </w:t>
      </w:r>
      <w:proofErr w:type="spellStart"/>
      <w:r w:rsidR="001D2056" w:rsidRPr="009711FC">
        <w:rPr>
          <w:rFonts w:ascii="Times New Roman" w:eastAsia="Times New Roman" w:hAnsi="Times New Roman"/>
          <w:bCs/>
          <w:sz w:val="28"/>
          <w:szCs w:val="28"/>
          <w:lang w:eastAsia="ru-RU"/>
        </w:rPr>
        <w:t>Вырубовской</w:t>
      </w:r>
      <w:proofErr w:type="spellEnd"/>
      <w:r w:rsidR="001D2056" w:rsidRPr="009711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школе. Мне очень хочется, чтобы сегодня на уроке у нас присутствовало хорошее настроение, и этим настроением мы поделились с нашими гостями. Поэтому давайте оставим все неприятности за порогом </w:t>
      </w:r>
      <w:r w:rsidR="001D2056" w:rsidRPr="009711F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класса, настроимся только на положительные эмоции и исполним </w:t>
      </w:r>
      <w:proofErr w:type="gramStart"/>
      <w:r w:rsidR="001D2056" w:rsidRPr="009711FC">
        <w:rPr>
          <w:rFonts w:ascii="Times New Roman" w:eastAsia="Times New Roman" w:hAnsi="Times New Roman"/>
          <w:bCs/>
          <w:sz w:val="28"/>
          <w:szCs w:val="28"/>
          <w:lang w:eastAsia="ru-RU"/>
        </w:rPr>
        <w:t>музыкальную</w:t>
      </w:r>
      <w:proofErr w:type="gramEnd"/>
      <w:r w:rsidR="001D2056" w:rsidRPr="009711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1D2056" w:rsidRPr="009711FC">
        <w:rPr>
          <w:rFonts w:ascii="Times New Roman" w:eastAsia="Times New Roman" w:hAnsi="Times New Roman"/>
          <w:bCs/>
          <w:sz w:val="28"/>
          <w:szCs w:val="28"/>
          <w:lang w:eastAsia="ru-RU"/>
        </w:rPr>
        <w:t>попевку</w:t>
      </w:r>
      <w:proofErr w:type="spellEnd"/>
      <w:r w:rsidR="001D2056" w:rsidRPr="009711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D2056" w:rsidRPr="009B3621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«Мы - пятиклассники».</w:t>
      </w:r>
      <w:r w:rsidR="00E9496B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    </w:t>
      </w:r>
      <w:r w:rsidR="00E9496B" w:rsidRPr="00E9496B">
        <w:rPr>
          <w:rFonts w:ascii="Times New Roman" w:eastAsia="Times New Roman" w:hAnsi="Times New Roman"/>
          <w:bCs/>
          <w:color w:val="FF0000"/>
          <w:sz w:val="28"/>
          <w:szCs w:val="28"/>
          <w:u w:val="single"/>
          <w:lang w:eastAsia="ru-RU"/>
        </w:rPr>
        <w:t>СЛАЙД№2 (тест)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11FC" w:rsidRPr="009711FC" w:rsidRDefault="00BE2FBF" w:rsidP="009711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Учител</w:t>
      </w:r>
      <w:r w:rsidR="001D2056"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ь: </w:t>
      </w: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</w:t>
      </w:r>
      <w:r w:rsidR="009711FC"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1F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711FC" w:rsidRPr="009711FC">
        <w:rPr>
          <w:rFonts w:ascii="Times New Roman" w:eastAsia="Times New Roman" w:hAnsi="Times New Roman"/>
          <w:sz w:val="28"/>
          <w:szCs w:val="28"/>
          <w:lang w:eastAsia="ru-RU"/>
        </w:rPr>
        <w:t>осмотрите: на экран.</w:t>
      </w:r>
    </w:p>
    <w:p w:rsidR="00BE2FBF" w:rsidRPr="009711FC" w:rsidRDefault="009711FC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BE2FBF"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ак вы думаете, о чём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 будем сегодня говорить? </w:t>
      </w:r>
    </w:p>
    <w:p w:rsidR="00F22F0A" w:rsidRPr="00E9496B" w:rsidRDefault="00E9496B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  <w:r w:rsidRPr="00E9496B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>СЛАЙД 3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Ответы</w:t>
      </w:r>
      <w:r w:rsidRPr="009711F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711F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детей</w:t>
      </w: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Хорошо, пусть о теме нашего урока нам расскажет песня, слушайте и отгадывайте. </w:t>
      </w:r>
      <w:r w:rsid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( В исполнении </w:t>
      </w:r>
      <w:proofErr w:type="spellStart"/>
      <w:r w:rsidR="009711FC">
        <w:rPr>
          <w:rFonts w:ascii="Times New Roman" w:eastAsia="Times New Roman" w:hAnsi="Times New Roman"/>
          <w:sz w:val="28"/>
          <w:szCs w:val="28"/>
          <w:lang w:eastAsia="ru-RU"/>
        </w:rPr>
        <w:t>Нагиной</w:t>
      </w:r>
      <w:proofErr w:type="spellEnd"/>
      <w:r w:rsid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 Альбины и </w:t>
      </w:r>
      <w:proofErr w:type="spellStart"/>
      <w:r w:rsidR="009711FC">
        <w:rPr>
          <w:rFonts w:ascii="Times New Roman" w:eastAsia="Times New Roman" w:hAnsi="Times New Roman"/>
          <w:sz w:val="28"/>
          <w:szCs w:val="28"/>
          <w:lang w:eastAsia="ru-RU"/>
        </w:rPr>
        <w:t>Острожковой</w:t>
      </w:r>
      <w:proofErr w:type="spellEnd"/>
      <w:r w:rsid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 Яны)</w:t>
      </w:r>
    </w:p>
    <w:p w:rsidR="00BE2FBF" w:rsidRPr="009B3621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Звучит песня Г. Гладкова, сл. Ю. </w:t>
      </w:r>
      <w:proofErr w:type="spellStart"/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Энтина</w:t>
      </w:r>
      <w:proofErr w:type="spellEnd"/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9B36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“Песня о картинах”. </w:t>
      </w:r>
    </w:p>
    <w:p w:rsidR="00504B03" w:rsidRPr="00E9496B" w:rsidRDefault="00E9496B" w:rsidP="00504B0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  <w:r w:rsidRPr="00E9496B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>Слайд 4</w:t>
      </w:r>
      <w:r w:rsidR="00504B03" w:rsidRPr="00E9496B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 xml:space="preserve">., </w:t>
      </w:r>
      <w:r w:rsidR="009711FC" w:rsidRPr="00E9496B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>(пейзаж)</w:t>
      </w:r>
      <w:r w:rsidR="001029D1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 xml:space="preserve"> 1.куплет</w:t>
      </w:r>
    </w:p>
    <w:p w:rsidR="001029D1" w:rsidRPr="00E9496B" w:rsidRDefault="00E9496B" w:rsidP="00504B0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  <w:r w:rsidRPr="00E9496B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>Слайд 5</w:t>
      </w:r>
      <w:r w:rsidR="00504B03" w:rsidRPr="00E9496B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>.</w:t>
      </w:r>
      <w:proofErr w:type="gramStart"/>
      <w:r w:rsidR="009711FC" w:rsidRPr="00E9496B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 xml:space="preserve">( </w:t>
      </w:r>
      <w:proofErr w:type="gramEnd"/>
      <w:r w:rsidR="009711FC" w:rsidRPr="00E9496B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>натюрморт)</w:t>
      </w:r>
      <w:r w:rsidR="001029D1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 xml:space="preserve"> 2. Куплет</w:t>
      </w:r>
    </w:p>
    <w:p w:rsidR="00504B03" w:rsidRPr="009711FC" w:rsidRDefault="00E9496B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96B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>Слайд 6</w:t>
      </w:r>
      <w:r w:rsidR="00504B03" w:rsidRPr="00E9496B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>.</w:t>
      </w:r>
      <w:r w:rsidR="009711FC" w:rsidRPr="00E9496B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 xml:space="preserve"> (портрет)</w:t>
      </w:r>
      <w:r w:rsidR="001029D1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 xml:space="preserve"> 3. куплет</w:t>
      </w:r>
    </w:p>
    <w:p w:rsidR="00BE2FBF" w:rsidRPr="009711FC" w:rsidRDefault="00CD55EB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E2FBF" w:rsidRPr="009711FC">
        <w:rPr>
          <w:rFonts w:ascii="Times New Roman" w:eastAsia="Times New Roman" w:hAnsi="Times New Roman"/>
          <w:sz w:val="28"/>
          <w:szCs w:val="28"/>
          <w:lang w:eastAsia="ru-RU"/>
        </w:rPr>
        <w:t>Дети прослушивают куплеты и отвечают на вопросы, помогая учителю.</w:t>
      </w:r>
      <w:proofErr w:type="gramStart"/>
      <w:r w:rsidR="00BE2FBF"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Учитель: О чём эта песня?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Дети: О пейзаже, о натюрморте, о портрете. 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Учитель: К какому виду искусства относятся эти понятия?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Дети:</w:t>
      </w:r>
      <w:r w:rsidRPr="009711F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Изобразительному</w:t>
      </w:r>
      <w:proofErr w:type="gramEnd"/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, живописи. 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Учитель: Но ведь мы с вами пришли на урок музыки, причём здесь живопись и изобразительное искусство? Ребята, я предлагаю сегодня на уроке ответить </w:t>
      </w:r>
      <w:r w:rsidR="00F22F0A" w:rsidRPr="009711FC">
        <w:rPr>
          <w:rFonts w:ascii="Times New Roman" w:eastAsia="Times New Roman" w:hAnsi="Times New Roman"/>
          <w:sz w:val="28"/>
          <w:szCs w:val="28"/>
          <w:lang w:eastAsia="ru-RU"/>
        </w:rPr>
        <w:t>на вопрос</w:t>
      </w: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 “Можем ли мы услышать живопись?”. </w:t>
      </w:r>
    </w:p>
    <w:p w:rsidR="00BE2FBF" w:rsidRDefault="00BE2FBF" w:rsidP="001029D1">
      <w:pPr>
        <w:rPr>
          <w:rFonts w:ascii="Times New Roman" w:hAnsi="Times New Roman"/>
          <w:sz w:val="28"/>
          <w:szCs w:val="28"/>
        </w:rPr>
      </w:pPr>
      <w:r w:rsidRPr="009711FC">
        <w:rPr>
          <w:rFonts w:ascii="Times New Roman" w:hAnsi="Times New Roman"/>
          <w:sz w:val="28"/>
          <w:szCs w:val="28"/>
        </w:rPr>
        <w:t>Звучание музыки иногда может вызывать в нашем воображении удивительные образы. Но внимательно и сосредоточенно всматриваясь в произведения изобразительного искусства, мы нередко можем своим внутренним слухом услышать ту или иную музыку.</w:t>
      </w:r>
    </w:p>
    <w:p w:rsidR="00E045AC" w:rsidRDefault="00E045AC" w:rsidP="001029D1">
      <w:pPr>
        <w:rPr>
          <w:rFonts w:ascii="Times New Roman" w:hAnsi="Times New Roman"/>
          <w:sz w:val="28"/>
          <w:szCs w:val="28"/>
        </w:rPr>
      </w:pPr>
    </w:p>
    <w:p w:rsidR="00E045AC" w:rsidRPr="009711FC" w:rsidRDefault="00E045AC" w:rsidP="001029D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II. Работа по теме урока.</w:t>
      </w:r>
    </w:p>
    <w:p w:rsidR="00BE2FBF" w:rsidRPr="009711FC" w:rsidRDefault="001029D1" w:rsidP="00CD55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E2FBF" w:rsidRPr="009711FC">
        <w:rPr>
          <w:rFonts w:ascii="Times New Roman" w:eastAsia="Times New Roman" w:hAnsi="Times New Roman"/>
          <w:sz w:val="28"/>
          <w:szCs w:val="28"/>
          <w:lang w:eastAsia="ru-RU"/>
        </w:rPr>
        <w:t>Беседа-сравнение картин и стихотворений</w:t>
      </w:r>
      <w:r w:rsidR="00CD55E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E2FBF" w:rsidRPr="009711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D55EB">
        <w:rPr>
          <w:rFonts w:ascii="Times New Roman" w:eastAsia="Times New Roman" w:hAnsi="Times New Roman"/>
          <w:sz w:val="28"/>
          <w:szCs w:val="28"/>
          <w:lang w:eastAsia="ru-RU"/>
        </w:rPr>
        <w:t xml:space="preserve"> Смотрим на экран</w:t>
      </w:r>
    </w:p>
    <w:p w:rsidR="00BE2FBF" w:rsidRPr="009711FC" w:rsidRDefault="00BE2FBF" w:rsidP="00BE2F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Перед вами репродукции картин Э.Грабаря «Февральская лазурь» и Степанова «Цугом»</w:t>
      </w:r>
      <w:r w:rsidR="009B3621">
        <w:rPr>
          <w:rFonts w:ascii="Times New Roman" w:eastAsia="Times New Roman" w:hAnsi="Times New Roman"/>
          <w:sz w:val="28"/>
          <w:szCs w:val="28"/>
          <w:lang w:eastAsia="ru-RU"/>
        </w:rPr>
        <w:t xml:space="preserve"> (упряжка лошадей)</w:t>
      </w: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. Опишите настроение каждой картины.</w:t>
      </w:r>
    </w:p>
    <w:p w:rsidR="00BE2FBF" w:rsidRPr="00E9496B" w:rsidRDefault="00E9496B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  <w:r w:rsidRPr="00E9496B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>      Слайд 7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(«Февральская лазурь» - яркое солнечное зимнее утро, искрящийся в солнечных лучах снег).</w:t>
      </w:r>
    </w:p>
    <w:p w:rsidR="00504B03" w:rsidRPr="009711FC" w:rsidRDefault="00504B03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- Какое время года на картине?</w:t>
      </w:r>
    </w:p>
    <w:p w:rsidR="00504B03" w:rsidRPr="009711FC" w:rsidRDefault="00504B03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- Какое время суток?</w:t>
      </w:r>
    </w:p>
    <w:p w:rsidR="00BE2FBF" w:rsidRPr="009711FC" w:rsidRDefault="00504B03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- Какая погода?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(«Цугом» - тоскливая зимняя дорога, низкое серое небо, возможно, монотонная песня ямщика, одинокий звон колокольчика).</w:t>
      </w:r>
    </w:p>
    <w:p w:rsidR="00504B03" w:rsidRPr="009711FC" w:rsidRDefault="00504B03" w:rsidP="00504B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- Какое время года на картине?</w:t>
      </w:r>
    </w:p>
    <w:p w:rsidR="00504B03" w:rsidRPr="009711FC" w:rsidRDefault="00504B03" w:rsidP="00504B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- Какое время суток?</w:t>
      </w:r>
    </w:p>
    <w:p w:rsidR="00504B03" w:rsidRPr="009711FC" w:rsidRDefault="00504B03" w:rsidP="00504B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- Какая погода?</w:t>
      </w:r>
    </w:p>
    <w:p w:rsidR="00504B03" w:rsidRPr="009711FC" w:rsidRDefault="00504B03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FBF" w:rsidRDefault="00504B03" w:rsidP="00BE2F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Сейчас прозвучат</w:t>
      </w:r>
      <w:r w:rsidR="00BE2FBF"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 два отрывка из стихотворений А.С. Пуш</w:t>
      </w: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кина. Какое из них по настроени</w:t>
      </w:r>
      <w:r w:rsidR="00BE2FBF" w:rsidRPr="009711FC">
        <w:rPr>
          <w:rFonts w:ascii="Times New Roman" w:eastAsia="Times New Roman" w:hAnsi="Times New Roman"/>
          <w:sz w:val="28"/>
          <w:szCs w:val="28"/>
          <w:lang w:eastAsia="ru-RU"/>
        </w:rPr>
        <w:t>ю подходит к каждой из картин? Почему?</w:t>
      </w:r>
    </w:p>
    <w:p w:rsidR="00CD55EB" w:rsidRDefault="00CD55EB" w:rsidP="00FC4BD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повторю, что это будут небольшие отрывки-фрагменты из стихотворений Пушкина</w:t>
      </w:r>
    </w:p>
    <w:p w:rsidR="00BE2FBF" w:rsidRPr="009711FC" w:rsidRDefault="00665103" w:rsidP="00CD55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(Читают Щербакова Вика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Темникова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Марина)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ЗИМНЕЕ УТРО</w:t>
      </w:r>
      <w:r w:rsidR="00CD55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Под </w:t>
      </w:r>
      <w:proofErr w:type="spellStart"/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голубыми</w:t>
      </w:r>
      <w:proofErr w:type="spellEnd"/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небесами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Великолепными коврами,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Блестя на солнце, снег лежит;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Прозрачный лес один чернеет,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ель сквозь иней зеленеет,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И речка подо льдом блестит.                                          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                       ЗИМНЯЯ ДОРОГА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По дороге зимней, скучной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Тройка борзая бежит,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Колокольчик однозвучный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Утомительно гремит.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Что-то слышится родное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В долгих песнях ямщика: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То </w:t>
      </w:r>
      <w:proofErr w:type="gramStart"/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разгулье</w:t>
      </w:r>
      <w:proofErr w:type="gramEnd"/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 удалое,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То сердечная тоска…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         </w:t>
      </w:r>
      <w:r w:rsidR="00CD55E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45CC6">
        <w:rPr>
          <w:rFonts w:ascii="Times New Roman" w:eastAsia="Times New Roman" w:hAnsi="Times New Roman"/>
          <w:sz w:val="28"/>
          <w:szCs w:val="28"/>
          <w:lang w:eastAsia="ru-RU"/>
        </w:rPr>
        <w:t>К какой картине вы отнесли бы каждое стихотворение?</w:t>
      </w: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F0A" w:rsidRPr="009711FC">
        <w:rPr>
          <w:rFonts w:ascii="Times New Roman" w:eastAsia="Times New Roman" w:hAnsi="Times New Roman"/>
          <w:sz w:val="28"/>
          <w:szCs w:val="28"/>
          <w:lang w:eastAsia="ru-RU"/>
        </w:rPr>
        <w:t>           </w:t>
      </w:r>
    </w:p>
    <w:p w:rsidR="00665103" w:rsidRDefault="004D2619" w:rsidP="004D26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E2FBF" w:rsidRPr="00665103">
        <w:rPr>
          <w:rFonts w:ascii="Times New Roman" w:eastAsia="Times New Roman" w:hAnsi="Times New Roman"/>
          <w:sz w:val="28"/>
          <w:szCs w:val="28"/>
          <w:lang w:eastAsia="ru-RU"/>
        </w:rPr>
        <w:t>В музыке какого стихотворения вам хотелось бы применить изобразительные интонации?</w:t>
      </w:r>
      <w:r w:rsidR="00665103" w:rsidRPr="006651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5103">
        <w:rPr>
          <w:rFonts w:ascii="Times New Roman" w:eastAsia="Times New Roman" w:hAnsi="Times New Roman"/>
          <w:sz w:val="28"/>
          <w:szCs w:val="28"/>
          <w:lang w:eastAsia="ru-RU"/>
        </w:rPr>
        <w:t xml:space="preserve">В какой картине </w:t>
      </w:r>
      <w:r w:rsidR="00665103" w:rsidRPr="00665103">
        <w:rPr>
          <w:rFonts w:ascii="Times New Roman" w:eastAsia="Times New Roman" w:hAnsi="Times New Roman"/>
          <w:sz w:val="28"/>
          <w:szCs w:val="28"/>
          <w:lang w:eastAsia="ru-RU"/>
        </w:rPr>
        <w:t xml:space="preserve"> слышится звук колокольчика?</w:t>
      </w:r>
      <w:r w:rsidR="00BE2FBF" w:rsidRPr="006651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496B">
        <w:rPr>
          <w:rFonts w:ascii="Times New Roman" w:eastAsia="Times New Roman" w:hAnsi="Times New Roman"/>
          <w:sz w:val="28"/>
          <w:szCs w:val="28"/>
          <w:lang w:eastAsia="ru-RU"/>
        </w:rPr>
        <w:t xml:space="preserve"> (Цугом)</w:t>
      </w:r>
    </w:p>
    <w:p w:rsidR="00BE2FBF" w:rsidRPr="00E9496B" w:rsidRDefault="00E9496B" w:rsidP="0066510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  <w:r w:rsidRPr="00E9496B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 xml:space="preserve">Слайд8 </w:t>
      </w:r>
      <w:r w:rsidR="00B36E0D" w:rsidRPr="00E9496B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 xml:space="preserve"> (портрет Рахманинова)</w:t>
      </w:r>
    </w:p>
    <w:p w:rsidR="00BE2FBF" w:rsidRDefault="004D2619" w:rsidP="00BE2F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E2FBF" w:rsidRPr="009711FC">
        <w:rPr>
          <w:rFonts w:ascii="Times New Roman" w:eastAsia="Times New Roman" w:hAnsi="Times New Roman"/>
          <w:sz w:val="28"/>
          <w:szCs w:val="28"/>
          <w:lang w:eastAsia="ru-RU"/>
        </w:rPr>
        <w:t>Слушание и анализ произведений С. Рахманинова.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45CC6" w:rsidRPr="009711FC" w:rsidRDefault="00245CC6" w:rsidP="00245C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сейчас прозвучат 2 </w:t>
      </w:r>
      <w:r w:rsidR="004D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D2619">
        <w:rPr>
          <w:rFonts w:ascii="Times New Roman" w:eastAsia="Times New Roman" w:hAnsi="Times New Roman"/>
          <w:sz w:val="28"/>
          <w:szCs w:val="28"/>
          <w:lang w:eastAsia="ru-RU"/>
        </w:rPr>
        <w:t>музыкальных</w:t>
      </w:r>
      <w:proofErr w:type="gramEnd"/>
      <w:r w:rsidR="004D261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произведения </w:t>
      </w:r>
      <w:r w:rsidR="00FC4BDF">
        <w:rPr>
          <w:rFonts w:ascii="Times New Roman" w:eastAsia="Times New Roman" w:hAnsi="Times New Roman"/>
          <w:sz w:val="28"/>
          <w:szCs w:val="28"/>
          <w:lang w:eastAsia="ru-RU"/>
        </w:rPr>
        <w:t>великого композитора С.В.</w:t>
      </w:r>
      <w:r w:rsidR="004D2619">
        <w:rPr>
          <w:rFonts w:ascii="Times New Roman" w:eastAsia="Times New Roman" w:hAnsi="Times New Roman"/>
          <w:sz w:val="28"/>
          <w:szCs w:val="28"/>
          <w:lang w:eastAsia="ru-RU"/>
        </w:rPr>
        <w:t>Рахманинова</w:t>
      </w:r>
    </w:p>
    <w:p w:rsidR="004D2619" w:rsidRPr="004D2619" w:rsidRDefault="004D2619" w:rsidP="004D2619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619"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«Прелюдия соль-диез минор» </w:t>
      </w:r>
    </w:p>
    <w:p w:rsidR="00BE2FBF" w:rsidRPr="004D2619" w:rsidRDefault="00BE2FBF" w:rsidP="004D2619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619">
        <w:rPr>
          <w:rFonts w:ascii="Times New Roman" w:eastAsia="Times New Roman" w:hAnsi="Times New Roman"/>
          <w:sz w:val="28"/>
          <w:szCs w:val="28"/>
          <w:lang w:eastAsia="ru-RU"/>
        </w:rPr>
        <w:t> «Прелюдия соль мажор» С. Рахманинова.</w:t>
      </w:r>
    </w:p>
    <w:p w:rsidR="00BE2FBF" w:rsidRDefault="00E9496B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CC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Слайд</w:t>
      </w:r>
      <w:r w:rsidR="004D261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9 </w:t>
      </w:r>
      <w:r w:rsidR="00EE64CC" w:rsidRPr="009711FC">
        <w:rPr>
          <w:rFonts w:ascii="Times New Roman" w:eastAsia="Times New Roman" w:hAnsi="Times New Roman"/>
          <w:sz w:val="28"/>
          <w:szCs w:val="28"/>
          <w:lang w:eastAsia="ru-RU"/>
        </w:rPr>
        <w:t>(название 1 прелюдии, название 2 прелюдии)</w:t>
      </w:r>
    </w:p>
    <w:p w:rsidR="004D2619" w:rsidRPr="009711FC" w:rsidRDefault="004D2619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CC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(прелюдия – непродолжительная игра на муз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нструменте</w:t>
      </w: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, которая выражает настроение человека)</w:t>
      </w:r>
    </w:p>
    <w:p w:rsidR="00BE2FBF" w:rsidRPr="00E9496B" w:rsidRDefault="00E9496B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  <w:r w:rsidRPr="00E9496B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>Слайд 11</w:t>
      </w:r>
      <w:r w:rsidR="00EE64CC" w:rsidRPr="00E9496B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>(опять картины)</w:t>
      </w:r>
    </w:p>
    <w:p w:rsidR="00BE2FBF" w:rsidRPr="009711FC" w:rsidRDefault="00BE2FBF" w:rsidP="00BE2F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Какая </w:t>
      </w:r>
      <w:proofErr w:type="gramStart"/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прелюдия</w:t>
      </w:r>
      <w:proofErr w:type="gramEnd"/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 картине (стихам) созвучна?</w:t>
      </w:r>
    </w:p>
    <w:p w:rsidR="00BE2FBF" w:rsidRPr="009711FC" w:rsidRDefault="00BE2FBF" w:rsidP="00BE2F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Какое настроение</w:t>
      </w:r>
      <w:r w:rsidR="00F9015C">
        <w:rPr>
          <w:rFonts w:ascii="Times New Roman" w:eastAsia="Times New Roman" w:hAnsi="Times New Roman"/>
          <w:sz w:val="28"/>
          <w:szCs w:val="28"/>
          <w:lang w:eastAsia="ru-RU"/>
        </w:rPr>
        <w:t>, эмоции</w:t>
      </w: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 вызывает у вас Прелюдия соль-диез минор?</w:t>
      </w:r>
      <w:r w:rsidR="00F9015C" w:rsidRPr="00F901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015C">
        <w:rPr>
          <w:rFonts w:ascii="Times New Roman" w:eastAsia="Times New Roman" w:hAnsi="Times New Roman"/>
          <w:sz w:val="28"/>
          <w:szCs w:val="28"/>
          <w:lang w:eastAsia="ru-RU"/>
        </w:rPr>
        <w:t>(устало, тяжело, нудно, медленно, темно)</w:t>
      </w:r>
    </w:p>
    <w:p w:rsidR="00E959FF" w:rsidRPr="00E9496B" w:rsidRDefault="00E959FF" w:rsidP="00BE2F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Какое </w:t>
      </w:r>
      <w:r w:rsidR="00F9015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настроение, эмоции </w:t>
      </w: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вызывает у вас </w:t>
      </w:r>
      <w:r w:rsidR="00F9015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Прелюдия соль мажор»?</w:t>
      </w:r>
    </w:p>
    <w:p w:rsidR="00E9496B" w:rsidRPr="00E9496B" w:rsidRDefault="00E9496B" w:rsidP="00E949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  <w:r w:rsidRPr="00E9496B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>Слайд 12</w:t>
      </w:r>
    </w:p>
    <w:p w:rsidR="00BE2FBF" w:rsidRPr="009B3621" w:rsidRDefault="00F9015C" w:rsidP="00F901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9B36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устало, тяжело, нудно, медленно, темно) и (светло, воздушно, ярко, бодро, весело)</w:t>
      </w:r>
      <w:proofErr w:type="gramEnd"/>
    </w:p>
    <w:p w:rsidR="00BE2FBF" w:rsidRPr="009711FC" w:rsidRDefault="00BE2FBF" w:rsidP="00BE2F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Отличаются ли «Прелюдия соль-диез минор» и «Прелюдия соль ма</w:t>
      </w:r>
      <w:r w:rsidR="00F9015C">
        <w:rPr>
          <w:rFonts w:ascii="Times New Roman" w:eastAsia="Times New Roman" w:hAnsi="Times New Roman"/>
          <w:sz w:val="28"/>
          <w:szCs w:val="28"/>
          <w:lang w:eastAsia="ru-RU"/>
        </w:rPr>
        <w:t xml:space="preserve">жор» по музыкальному настроению и </w:t>
      </w: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краскам?</w:t>
      </w:r>
    </w:p>
    <w:p w:rsidR="003866BB" w:rsidRPr="009711FC" w:rsidRDefault="00E9496B" w:rsidP="003866BB">
      <w:pPr>
        <w:pStyle w:val="a3"/>
        <w:ind w:left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</w:t>
      </w:r>
      <w:r w:rsidR="003866BB" w:rsidRPr="009711FC">
        <w:rPr>
          <w:color w:val="FF0000"/>
          <w:sz w:val="28"/>
          <w:szCs w:val="28"/>
        </w:rPr>
        <w:t>.</w:t>
      </w:r>
      <w:r w:rsidR="00EE64CC" w:rsidRPr="009711FC">
        <w:rPr>
          <w:color w:val="FF0000"/>
          <w:sz w:val="28"/>
          <w:szCs w:val="28"/>
        </w:rPr>
        <w:t>Кто такой Рахманинов и как его имя связано с</w:t>
      </w:r>
      <w:r w:rsidR="00F9015C">
        <w:rPr>
          <w:color w:val="FF0000"/>
          <w:sz w:val="28"/>
          <w:szCs w:val="28"/>
        </w:rPr>
        <w:t xml:space="preserve"> нашим</w:t>
      </w:r>
      <w:r w:rsidR="00EE64CC" w:rsidRPr="009711FC">
        <w:rPr>
          <w:color w:val="FF0000"/>
          <w:sz w:val="28"/>
          <w:szCs w:val="28"/>
        </w:rPr>
        <w:t xml:space="preserve"> Тамбовским кра</w:t>
      </w:r>
      <w:r w:rsidR="00B36E0D" w:rsidRPr="009711FC">
        <w:rPr>
          <w:color w:val="FF0000"/>
          <w:sz w:val="28"/>
          <w:szCs w:val="28"/>
        </w:rPr>
        <w:t>ем мы узнаем из сообщения</w:t>
      </w:r>
      <w:r w:rsidR="00EE64CC" w:rsidRPr="009711FC">
        <w:rPr>
          <w:color w:val="FF0000"/>
          <w:sz w:val="28"/>
          <w:szCs w:val="28"/>
        </w:rPr>
        <w:t xml:space="preserve"> ребят.</w:t>
      </w:r>
    </w:p>
    <w:p w:rsidR="003866BB" w:rsidRPr="00E9496B" w:rsidRDefault="003866BB" w:rsidP="003866BB">
      <w:pPr>
        <w:pStyle w:val="a3"/>
        <w:ind w:left="720"/>
        <w:rPr>
          <w:color w:val="FF0000"/>
          <w:sz w:val="28"/>
          <w:szCs w:val="28"/>
          <w:u w:val="single"/>
        </w:rPr>
      </w:pPr>
      <w:r w:rsidRPr="00E9496B">
        <w:rPr>
          <w:color w:val="FF0000"/>
          <w:sz w:val="28"/>
          <w:szCs w:val="28"/>
          <w:u w:val="single"/>
        </w:rPr>
        <w:t>Слайд</w:t>
      </w:r>
      <w:r w:rsidR="00E9496B" w:rsidRPr="00E9496B">
        <w:rPr>
          <w:color w:val="FF0000"/>
          <w:sz w:val="28"/>
          <w:szCs w:val="28"/>
          <w:u w:val="single"/>
        </w:rPr>
        <w:t xml:space="preserve"> 13</w:t>
      </w:r>
      <w:r w:rsidRPr="00E9496B">
        <w:rPr>
          <w:color w:val="FF0000"/>
          <w:sz w:val="28"/>
          <w:szCs w:val="28"/>
          <w:u w:val="single"/>
        </w:rPr>
        <w:t xml:space="preserve"> (Портрет Рахманинова)</w:t>
      </w:r>
    </w:p>
    <w:p w:rsidR="003866BB" w:rsidRPr="009711FC" w:rsidRDefault="003866BB" w:rsidP="003866BB">
      <w:pPr>
        <w:pStyle w:val="a3"/>
        <w:ind w:left="720"/>
        <w:rPr>
          <w:sz w:val="28"/>
          <w:szCs w:val="28"/>
        </w:rPr>
      </w:pPr>
      <w:r w:rsidRPr="009711FC">
        <w:rPr>
          <w:color w:val="FF0000"/>
          <w:sz w:val="28"/>
          <w:szCs w:val="28"/>
        </w:rPr>
        <w:t>1.</w:t>
      </w:r>
      <w:r w:rsidRPr="009711FC">
        <w:rPr>
          <w:sz w:val="28"/>
          <w:szCs w:val="28"/>
        </w:rPr>
        <w:t xml:space="preserve"> Сергей Васильевич Рахманинов родился  в 1873 году в имении </w:t>
      </w:r>
      <w:proofErr w:type="spellStart"/>
      <w:r w:rsidRPr="009711FC">
        <w:rPr>
          <w:sz w:val="28"/>
          <w:szCs w:val="28"/>
        </w:rPr>
        <w:t>Онег</w:t>
      </w:r>
      <w:proofErr w:type="spellEnd"/>
      <w:r w:rsidRPr="009711FC">
        <w:rPr>
          <w:sz w:val="28"/>
          <w:szCs w:val="28"/>
        </w:rPr>
        <w:t xml:space="preserve"> Новгородской губернии. С 4-х лет его мама Любовь Петровна стала обучать его игре на фортепиано. Когда </w:t>
      </w:r>
      <w:proofErr w:type="gramStart"/>
      <w:r w:rsidRPr="009711FC">
        <w:rPr>
          <w:sz w:val="28"/>
          <w:szCs w:val="28"/>
        </w:rPr>
        <w:t>Сергею было 9 лет он поступил</w:t>
      </w:r>
      <w:proofErr w:type="gramEnd"/>
      <w:r w:rsidRPr="009711FC">
        <w:rPr>
          <w:sz w:val="28"/>
          <w:szCs w:val="28"/>
        </w:rPr>
        <w:t xml:space="preserve"> в Петербургскую консерваторию, а через 3 года учился уже в Московской консерватории, которую в 18 лет блестяще закончил. Одарённость юноши воспринимали как чудо. На выпускных экзаменах известный композитор Чайковский поставил 18-летнему Сергею Рахманинову пятёрку с </w:t>
      </w:r>
      <w:proofErr w:type="spellStart"/>
      <w:r w:rsidRPr="009711FC">
        <w:rPr>
          <w:sz w:val="28"/>
          <w:szCs w:val="28"/>
        </w:rPr>
        <w:t>четырмя</w:t>
      </w:r>
      <w:proofErr w:type="spellEnd"/>
      <w:r w:rsidRPr="009711FC">
        <w:rPr>
          <w:sz w:val="28"/>
          <w:szCs w:val="28"/>
        </w:rPr>
        <w:t xml:space="preserve"> плюсами.</w:t>
      </w:r>
    </w:p>
    <w:p w:rsidR="003866BB" w:rsidRPr="009711FC" w:rsidRDefault="00F9015C" w:rsidP="004D2619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3866BB" w:rsidRPr="009711FC">
        <w:rPr>
          <w:sz w:val="28"/>
          <w:szCs w:val="28"/>
        </w:rPr>
        <w:t xml:space="preserve">В 1917 году Рахманинов с семьей уезжает в Швецию. Потом он перебрался в Америку, которую покорил своим исполнительским мастерством. После отъезда из России у Рахманинова наступил период творческого молчания на десять лет, Рахманинов умер 28 марта 1943 года в </w:t>
      </w:r>
      <w:proofErr w:type="spellStart"/>
      <w:r w:rsidR="003866BB" w:rsidRPr="009711FC">
        <w:rPr>
          <w:sz w:val="28"/>
          <w:szCs w:val="28"/>
        </w:rPr>
        <w:t>Беверли-Хилз</w:t>
      </w:r>
      <w:proofErr w:type="spellEnd"/>
      <w:r w:rsidR="003866BB" w:rsidRPr="009711FC">
        <w:rPr>
          <w:sz w:val="28"/>
          <w:szCs w:val="28"/>
        </w:rPr>
        <w:t xml:space="preserve">. </w:t>
      </w:r>
    </w:p>
    <w:p w:rsidR="003866BB" w:rsidRPr="009711FC" w:rsidRDefault="003866BB" w:rsidP="003866BB">
      <w:pPr>
        <w:pStyle w:val="a3"/>
        <w:rPr>
          <w:sz w:val="28"/>
          <w:szCs w:val="28"/>
        </w:rPr>
      </w:pPr>
      <w:r w:rsidRPr="004D2619">
        <w:rPr>
          <w:color w:val="FF0000"/>
          <w:sz w:val="28"/>
          <w:szCs w:val="28"/>
        </w:rPr>
        <w:t>Слайд</w:t>
      </w:r>
      <w:r w:rsidR="00E9496B" w:rsidRPr="004D2619">
        <w:rPr>
          <w:color w:val="FF0000"/>
          <w:sz w:val="28"/>
          <w:szCs w:val="28"/>
        </w:rPr>
        <w:t xml:space="preserve"> 14</w:t>
      </w:r>
      <w:r w:rsidRPr="004D2619">
        <w:rPr>
          <w:color w:val="FF0000"/>
          <w:sz w:val="28"/>
          <w:szCs w:val="28"/>
        </w:rPr>
        <w:t xml:space="preserve"> (пейзаж Ивановки или музей Рахманинова)</w:t>
      </w:r>
    </w:p>
    <w:p w:rsidR="003866BB" w:rsidRDefault="003866BB" w:rsidP="00F9015C">
      <w:pPr>
        <w:pStyle w:val="a3"/>
        <w:numPr>
          <w:ilvl w:val="0"/>
          <w:numId w:val="7"/>
        </w:numPr>
        <w:rPr>
          <w:sz w:val="28"/>
          <w:szCs w:val="28"/>
        </w:rPr>
      </w:pPr>
      <w:r w:rsidRPr="009711FC">
        <w:rPr>
          <w:sz w:val="28"/>
          <w:szCs w:val="28"/>
        </w:rPr>
        <w:t xml:space="preserve">Имя Сергея Васильевича Рахманинова тесно связано с нашим Тамбовским краем. Предки его отца – выходцы из Тамбовской губернии. Сам Сергей Васильевич до 1917 года бывал в селе Ивановка </w:t>
      </w:r>
      <w:proofErr w:type="spellStart"/>
      <w:r w:rsidRPr="009711FC">
        <w:rPr>
          <w:sz w:val="28"/>
          <w:szCs w:val="28"/>
        </w:rPr>
        <w:t>Уваровского</w:t>
      </w:r>
      <w:proofErr w:type="spellEnd"/>
      <w:r w:rsidRPr="009711FC">
        <w:rPr>
          <w:sz w:val="28"/>
          <w:szCs w:val="28"/>
        </w:rPr>
        <w:t xml:space="preserve"> района ежегодно. Здесь прошли лучшие годы его  жизни. Рахманинов любил Ивановские сады, большой тенистый парк, пруды, широкий простор прилегавших к усадьбе полей и лугов.</w:t>
      </w:r>
    </w:p>
    <w:p w:rsidR="003866BB" w:rsidRPr="009711FC" w:rsidRDefault="00E9496B" w:rsidP="003866BB">
      <w:pPr>
        <w:pStyle w:val="a3"/>
        <w:ind w:left="720"/>
        <w:rPr>
          <w:sz w:val="28"/>
          <w:szCs w:val="28"/>
        </w:rPr>
      </w:pPr>
      <w:r w:rsidRPr="004D2619">
        <w:rPr>
          <w:color w:val="FF0000"/>
          <w:sz w:val="28"/>
          <w:szCs w:val="28"/>
        </w:rPr>
        <w:t>Слайд 15 (указатель)</w:t>
      </w:r>
    </w:p>
    <w:p w:rsidR="003866BB" w:rsidRPr="009711FC" w:rsidRDefault="003866BB" w:rsidP="00F9015C">
      <w:pPr>
        <w:pStyle w:val="a3"/>
        <w:numPr>
          <w:ilvl w:val="0"/>
          <w:numId w:val="7"/>
        </w:numPr>
        <w:rPr>
          <w:sz w:val="28"/>
          <w:szCs w:val="28"/>
        </w:rPr>
      </w:pPr>
      <w:r w:rsidRPr="009711FC">
        <w:rPr>
          <w:sz w:val="28"/>
          <w:szCs w:val="28"/>
        </w:rPr>
        <w:t xml:space="preserve">Ивановка была и любимым местом отдыха, и его лучшей творческой мастерской. Композитор писал: «Ивановка – старинное имение, принадлежащее моей жене. Я считаю его родным, так как живу здесь </w:t>
      </w:r>
      <w:r w:rsidRPr="009711FC">
        <w:rPr>
          <w:sz w:val="28"/>
          <w:szCs w:val="28"/>
        </w:rPr>
        <w:lastRenderedPageBreak/>
        <w:t>23 года. Именно здесь мне хорошо работалось». В Ивановке создавались многие блестящие произведения. Теперь в селе Ивановка находится дом-музей, который был открыт 18 июля 1982 года.</w:t>
      </w:r>
    </w:p>
    <w:p w:rsidR="003866BB" w:rsidRPr="004D2619" w:rsidRDefault="00E9496B" w:rsidP="00E9496B">
      <w:pPr>
        <w:ind w:left="720"/>
        <w:rPr>
          <w:color w:val="FF0000"/>
          <w:sz w:val="28"/>
          <w:szCs w:val="28"/>
        </w:rPr>
      </w:pPr>
      <w:r w:rsidRPr="004D2619">
        <w:rPr>
          <w:color w:val="FF0000"/>
          <w:sz w:val="28"/>
          <w:szCs w:val="28"/>
        </w:rPr>
        <w:t>Слайд 16 (Дом – музей)</w:t>
      </w:r>
    </w:p>
    <w:p w:rsidR="003866BB" w:rsidRPr="009711FC" w:rsidRDefault="003866BB" w:rsidP="00F9015C">
      <w:pPr>
        <w:pStyle w:val="a3"/>
        <w:numPr>
          <w:ilvl w:val="0"/>
          <w:numId w:val="7"/>
        </w:numPr>
        <w:rPr>
          <w:sz w:val="28"/>
          <w:szCs w:val="28"/>
        </w:rPr>
      </w:pPr>
      <w:r w:rsidRPr="009711FC">
        <w:rPr>
          <w:sz w:val="28"/>
          <w:szCs w:val="28"/>
        </w:rPr>
        <w:t>В 2013 году отмечается 140 лет со дня рождения Сергея Васильевича Рахманинова</w:t>
      </w:r>
    </w:p>
    <w:p w:rsidR="00BE2FBF" w:rsidRDefault="003866BB" w:rsidP="003866BB">
      <w:pPr>
        <w:rPr>
          <w:rFonts w:ascii="Times New Roman" w:hAnsi="Times New Roman"/>
          <w:sz w:val="28"/>
          <w:szCs w:val="28"/>
        </w:rPr>
      </w:pPr>
      <w:r w:rsidRPr="009711FC">
        <w:rPr>
          <w:rFonts w:ascii="Times New Roman" w:hAnsi="Times New Roman"/>
          <w:sz w:val="28"/>
          <w:szCs w:val="28"/>
        </w:rPr>
        <w:t>Этот  год в Тамбовской области пройдет под знаком имени великого музыканта. Празднование юбилея Сергея Рахманинова будет проходить  в течение всего года. Музыка композитора прозвучит на разных площадках области</w:t>
      </w:r>
      <w:proofErr w:type="gramStart"/>
      <w:r w:rsidRPr="009711F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711FC">
        <w:rPr>
          <w:rFonts w:ascii="Times New Roman" w:hAnsi="Times New Roman"/>
          <w:sz w:val="28"/>
          <w:szCs w:val="28"/>
        </w:rPr>
        <w:t>в селах Петровского и Мичуринского районов, где проходят традиционные праздники, посвященные роду Рахманиновых, и, конечно же, в музее-усадьбе композитора «Ивановке».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III.  Итог  урока.</w:t>
      </w:r>
    </w:p>
    <w:p w:rsidR="003866BB" w:rsidRPr="004D2619" w:rsidRDefault="00335328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D261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Слайд 17</w:t>
      </w:r>
      <w:r w:rsidR="003866BB" w:rsidRPr="004D261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(опять эти картины)</w:t>
      </w:r>
    </w:p>
    <w:p w:rsidR="00BE2FBF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     </w:t>
      </w:r>
      <w:proofErr w:type="gramStart"/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>Оба художника, поэт, композитор, в разных произведениях искусства – картинах, стихах, музыке – воспели красоту русской природы.</w:t>
      </w:r>
      <w:proofErr w:type="gramEnd"/>
      <w:r w:rsidRPr="009711FC">
        <w:rPr>
          <w:rFonts w:ascii="Times New Roman" w:eastAsia="Times New Roman" w:hAnsi="Times New Roman"/>
          <w:sz w:val="28"/>
          <w:szCs w:val="28"/>
          <w:lang w:eastAsia="ru-RU"/>
        </w:rPr>
        <w:t xml:space="preserve"> Мы, внимательно всматриваясь в картины, вслушиваясь в стихи, услышали звучавшую в них музыку. В нашем восприятии не одинаково звучали картины Грабаря «Февральская лазурь» и Степанова «Цугом». Значит, мы можем услышать живопись.</w:t>
      </w:r>
    </w:p>
    <w:p w:rsidR="00BE2FBF" w:rsidRPr="009711FC" w:rsidRDefault="00E9496B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32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(Игра на внимание: 1 хлопок – для рук;    2 </w:t>
      </w:r>
      <w:proofErr w:type="spellStart"/>
      <w:r w:rsidRPr="0033532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хлопок</w:t>
      </w:r>
      <w:r w:rsidR="00335328" w:rsidRPr="0033532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а</w:t>
      </w:r>
      <w:proofErr w:type="spellEnd"/>
      <w:r w:rsidRPr="0033532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  - для ног)</w:t>
      </w:r>
      <w:r w:rsidR="009711FC">
        <w:rPr>
          <w:rFonts w:ascii="Times New Roman" w:eastAsia="Times New Roman" w:hAnsi="Times New Roman"/>
          <w:sz w:val="28"/>
          <w:szCs w:val="28"/>
          <w:lang w:eastAsia="ru-RU"/>
        </w:rPr>
        <w:t>     </w:t>
      </w:r>
    </w:p>
    <w:p w:rsidR="00BE2FBF" w:rsidRPr="00F9015C" w:rsidRDefault="00F9015C" w:rsidP="00BE2FBF">
      <w:pPr>
        <w:rPr>
          <w:b/>
          <w:sz w:val="28"/>
          <w:szCs w:val="28"/>
        </w:rPr>
      </w:pPr>
      <w:r w:rsidRPr="00F9015C">
        <w:rPr>
          <w:b/>
          <w:sz w:val="28"/>
          <w:szCs w:val="28"/>
          <w:lang w:val="en-US"/>
        </w:rPr>
        <w:t>III</w:t>
      </w:r>
      <w:r w:rsidR="00BE2FBF" w:rsidRPr="00F9015C">
        <w:rPr>
          <w:b/>
          <w:sz w:val="28"/>
          <w:szCs w:val="28"/>
        </w:rPr>
        <w:tab/>
        <w:t xml:space="preserve">Продолжим наш </w:t>
      </w:r>
      <w:proofErr w:type="gramStart"/>
      <w:r w:rsidR="00BE2FBF" w:rsidRPr="00F9015C">
        <w:rPr>
          <w:b/>
          <w:sz w:val="28"/>
          <w:szCs w:val="28"/>
        </w:rPr>
        <w:t>уро</w:t>
      </w:r>
      <w:r w:rsidR="00F22F0A" w:rsidRPr="00F9015C">
        <w:rPr>
          <w:b/>
          <w:sz w:val="28"/>
          <w:szCs w:val="28"/>
        </w:rPr>
        <w:t>к ,</w:t>
      </w:r>
      <w:proofErr w:type="gramEnd"/>
      <w:r w:rsidR="00FC4BDF">
        <w:rPr>
          <w:b/>
          <w:sz w:val="28"/>
          <w:szCs w:val="28"/>
        </w:rPr>
        <w:t xml:space="preserve"> но теперь перейдём к исполнению песен</w:t>
      </w:r>
      <w:r w:rsidR="009711FC" w:rsidRPr="00F9015C">
        <w:rPr>
          <w:b/>
          <w:sz w:val="28"/>
          <w:szCs w:val="28"/>
        </w:rPr>
        <w:t>.</w:t>
      </w:r>
      <w:r w:rsidR="00BE2FBF" w:rsidRPr="00F9015C">
        <w:rPr>
          <w:b/>
          <w:sz w:val="28"/>
          <w:szCs w:val="28"/>
        </w:rPr>
        <w:t xml:space="preserve"> </w:t>
      </w:r>
    </w:p>
    <w:p w:rsidR="009F152F" w:rsidRPr="009B3621" w:rsidRDefault="009B3621" w:rsidP="00BE2FBF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ab/>
        <w:t>Давайте сядем правильно, примем «позу исполнителя».</w:t>
      </w:r>
      <w:r w:rsidR="00E959FF" w:rsidRPr="009711FC">
        <w:rPr>
          <w:sz w:val="28"/>
          <w:szCs w:val="28"/>
        </w:rPr>
        <w:t xml:space="preserve">              </w:t>
      </w:r>
      <w:r w:rsidR="005B3C39" w:rsidRPr="009711FC">
        <w:rPr>
          <w:b/>
          <w:sz w:val="28"/>
          <w:szCs w:val="28"/>
        </w:rPr>
        <w:t xml:space="preserve">   </w:t>
      </w:r>
    </w:p>
    <w:p w:rsidR="00BE2FBF" w:rsidRPr="009711FC" w:rsidRDefault="00BE2FBF" w:rsidP="00BE2FBF">
      <w:pPr>
        <w:rPr>
          <w:sz w:val="28"/>
          <w:szCs w:val="28"/>
        </w:rPr>
      </w:pPr>
      <w:r w:rsidRPr="009711FC">
        <w:rPr>
          <w:b/>
          <w:sz w:val="28"/>
          <w:szCs w:val="28"/>
        </w:rPr>
        <w:t>Учитель</w:t>
      </w:r>
      <w:proofErr w:type="gramStart"/>
      <w:r w:rsidR="005B3C39" w:rsidRPr="009711FC">
        <w:rPr>
          <w:sz w:val="28"/>
          <w:szCs w:val="28"/>
        </w:rPr>
        <w:t xml:space="preserve"> С</w:t>
      </w:r>
      <w:proofErr w:type="gramEnd"/>
      <w:r w:rsidR="005B3C39" w:rsidRPr="009711FC">
        <w:rPr>
          <w:sz w:val="28"/>
          <w:szCs w:val="28"/>
        </w:rPr>
        <w:t>ейчас мы с вами исполним песню</w:t>
      </w:r>
      <w:r w:rsidR="009B3621">
        <w:rPr>
          <w:sz w:val="28"/>
          <w:szCs w:val="28"/>
        </w:rPr>
        <w:t>, которую</w:t>
      </w:r>
      <w:r w:rsidRPr="009711FC">
        <w:rPr>
          <w:sz w:val="28"/>
          <w:szCs w:val="28"/>
        </w:rPr>
        <w:t xml:space="preserve"> вы</w:t>
      </w:r>
      <w:r w:rsidR="009B3621">
        <w:rPr>
          <w:sz w:val="28"/>
          <w:szCs w:val="28"/>
        </w:rPr>
        <w:t xml:space="preserve"> вспомните, глядя на эту</w:t>
      </w:r>
      <w:r w:rsidR="005B3C39" w:rsidRPr="009711FC">
        <w:rPr>
          <w:sz w:val="28"/>
          <w:szCs w:val="28"/>
        </w:rPr>
        <w:t xml:space="preserve"> картину</w:t>
      </w:r>
      <w:r w:rsidR="004D2619">
        <w:rPr>
          <w:sz w:val="28"/>
          <w:szCs w:val="28"/>
        </w:rPr>
        <w:t xml:space="preserve"> (показ на экран</w:t>
      </w:r>
      <w:r w:rsidRPr="009711FC">
        <w:rPr>
          <w:sz w:val="28"/>
          <w:szCs w:val="28"/>
        </w:rPr>
        <w:t>)</w:t>
      </w:r>
    </w:p>
    <w:p w:rsidR="009F152F" w:rsidRPr="009B3621" w:rsidRDefault="00F22F0A" w:rsidP="00BE2FBF">
      <w:pPr>
        <w:rPr>
          <w:sz w:val="28"/>
          <w:szCs w:val="28"/>
        </w:rPr>
      </w:pPr>
      <w:r w:rsidRPr="009B3621">
        <w:rPr>
          <w:color w:val="FF0000"/>
          <w:sz w:val="28"/>
          <w:szCs w:val="28"/>
        </w:rPr>
        <w:t>Слайд</w:t>
      </w:r>
      <w:r w:rsidR="00335328">
        <w:rPr>
          <w:color w:val="FF0000"/>
          <w:sz w:val="28"/>
          <w:szCs w:val="28"/>
        </w:rPr>
        <w:t xml:space="preserve"> 18</w:t>
      </w:r>
      <w:r w:rsidRPr="009B3621">
        <w:rPr>
          <w:color w:val="FF0000"/>
          <w:sz w:val="28"/>
          <w:szCs w:val="28"/>
        </w:rPr>
        <w:t xml:space="preserve"> (колокола, башня)</w:t>
      </w:r>
    </w:p>
    <w:p w:rsidR="00BE2FBF" w:rsidRPr="00FC4BDF" w:rsidRDefault="00BE2FBF" w:rsidP="00BE2FBF">
      <w:pPr>
        <w:rPr>
          <w:i/>
        </w:rPr>
      </w:pPr>
      <w:r w:rsidRPr="00FC4BDF">
        <w:rPr>
          <w:i/>
        </w:rPr>
        <w:t>Дети предлагают спеть песню, подходящую дл</w:t>
      </w:r>
      <w:r w:rsidR="00747834" w:rsidRPr="00FC4BDF">
        <w:rPr>
          <w:i/>
        </w:rPr>
        <w:t>я картины с колоколами</w:t>
      </w:r>
    </w:p>
    <w:p w:rsidR="00BE2FBF" w:rsidRPr="00FC4BDF" w:rsidRDefault="009F152F" w:rsidP="00BE2FBF">
      <w:pPr>
        <w:rPr>
          <w:i/>
        </w:rPr>
      </w:pPr>
      <w:r w:rsidRPr="00FC4BDF">
        <w:rPr>
          <w:i/>
        </w:rPr>
        <w:t xml:space="preserve">«Песня о колоколах» </w:t>
      </w:r>
      <w:proofErr w:type="spellStart"/>
      <w:r w:rsidRPr="00FC4BDF">
        <w:rPr>
          <w:i/>
        </w:rPr>
        <w:t>Е.Крылатова</w:t>
      </w:r>
      <w:proofErr w:type="spellEnd"/>
      <w:r w:rsidRPr="00FC4BDF">
        <w:rPr>
          <w:i/>
        </w:rPr>
        <w:t xml:space="preserve"> из </w:t>
      </w:r>
      <w:proofErr w:type="gramStart"/>
      <w:r w:rsidRPr="00FC4BDF">
        <w:rPr>
          <w:i/>
        </w:rPr>
        <w:t>к</w:t>
      </w:r>
      <w:proofErr w:type="gramEnd"/>
      <w:r w:rsidRPr="00FC4BDF">
        <w:rPr>
          <w:i/>
        </w:rPr>
        <w:t>/</w:t>
      </w:r>
      <w:proofErr w:type="spellStart"/>
      <w:r w:rsidRPr="00FC4BDF">
        <w:rPr>
          <w:i/>
        </w:rPr>
        <w:t>ф</w:t>
      </w:r>
      <w:proofErr w:type="spellEnd"/>
      <w:r w:rsidRPr="00FC4BDF">
        <w:rPr>
          <w:i/>
        </w:rPr>
        <w:t xml:space="preserve"> «Приключения Электроника»</w:t>
      </w:r>
    </w:p>
    <w:p w:rsidR="00BE2FBF" w:rsidRPr="009F152F" w:rsidRDefault="00747834" w:rsidP="00BE2FBF">
      <w:pPr>
        <w:rPr>
          <w:sz w:val="28"/>
          <w:szCs w:val="28"/>
        </w:rPr>
      </w:pPr>
      <w:r w:rsidRPr="009F152F">
        <w:rPr>
          <w:sz w:val="28"/>
          <w:szCs w:val="28"/>
        </w:rPr>
        <w:t>Начнём с повторения трудных мест в песне – это припев. Сначала послушайте, а затем повторите за мной.</w:t>
      </w:r>
    </w:p>
    <w:p w:rsidR="00335328" w:rsidRPr="009B3621" w:rsidRDefault="00747834" w:rsidP="00335328">
      <w:pPr>
        <w:rPr>
          <w:b/>
          <w:sz w:val="28"/>
          <w:szCs w:val="28"/>
        </w:rPr>
      </w:pPr>
      <w:r w:rsidRPr="009711FC">
        <w:rPr>
          <w:b/>
          <w:sz w:val="28"/>
          <w:szCs w:val="28"/>
        </w:rPr>
        <w:t>Исполнение знакомых песен</w:t>
      </w:r>
      <w:proofErr w:type="gramStart"/>
      <w:r w:rsidRPr="009711FC">
        <w:rPr>
          <w:b/>
          <w:sz w:val="28"/>
          <w:szCs w:val="28"/>
        </w:rPr>
        <w:t xml:space="preserve"> :</w:t>
      </w:r>
      <w:proofErr w:type="gramEnd"/>
      <w:r w:rsidR="00335328" w:rsidRPr="009711FC">
        <w:rPr>
          <w:sz w:val="28"/>
          <w:szCs w:val="28"/>
        </w:rPr>
        <w:t xml:space="preserve">   </w:t>
      </w:r>
      <w:r w:rsidR="00335328" w:rsidRPr="009711FC">
        <w:rPr>
          <w:b/>
          <w:sz w:val="28"/>
          <w:szCs w:val="28"/>
        </w:rPr>
        <w:t xml:space="preserve"> «Дорога добра»</w:t>
      </w:r>
    </w:p>
    <w:p w:rsidR="00BE2FBF" w:rsidRPr="009711FC" w:rsidRDefault="004D2619" w:rsidP="00BE2FB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Рефлексия </w:t>
      </w:r>
    </w:p>
    <w:p w:rsidR="00706CE8" w:rsidRDefault="00BE2FBF" w:rsidP="00BE2FBF">
      <w:pPr>
        <w:rPr>
          <w:sz w:val="28"/>
          <w:szCs w:val="28"/>
        </w:rPr>
      </w:pPr>
      <w:r w:rsidRPr="009711FC">
        <w:rPr>
          <w:b/>
          <w:sz w:val="28"/>
          <w:szCs w:val="28"/>
        </w:rPr>
        <w:t>Учитель:</w:t>
      </w:r>
      <w:r w:rsidRPr="009711FC">
        <w:rPr>
          <w:sz w:val="28"/>
          <w:szCs w:val="28"/>
        </w:rPr>
        <w:t xml:space="preserve"> вы хорошо сегодня поработали.</w:t>
      </w:r>
      <w:r w:rsidR="00706CE8">
        <w:rPr>
          <w:sz w:val="28"/>
          <w:szCs w:val="28"/>
        </w:rPr>
        <w:t xml:space="preserve"> Ответьте на мои вопросы с помощью </w:t>
      </w:r>
      <w:proofErr w:type="spellStart"/>
      <w:proofErr w:type="gramStart"/>
      <w:r w:rsidR="00706CE8">
        <w:rPr>
          <w:sz w:val="28"/>
          <w:szCs w:val="28"/>
        </w:rPr>
        <w:t>карт-настроения</w:t>
      </w:r>
      <w:proofErr w:type="spellEnd"/>
      <w:proofErr w:type="gramEnd"/>
      <w:r w:rsidR="00706CE8">
        <w:rPr>
          <w:sz w:val="28"/>
          <w:szCs w:val="28"/>
        </w:rPr>
        <w:t>:</w:t>
      </w:r>
    </w:p>
    <w:p w:rsidR="00706CE8" w:rsidRDefault="00706CE8" w:rsidP="00BE2FBF">
      <w:pPr>
        <w:rPr>
          <w:sz w:val="28"/>
          <w:szCs w:val="28"/>
        </w:rPr>
      </w:pPr>
      <w:r>
        <w:rPr>
          <w:sz w:val="28"/>
          <w:szCs w:val="28"/>
        </w:rPr>
        <w:t>- Вам интересно было на уроке?</w:t>
      </w:r>
      <w:r w:rsidR="001029D1">
        <w:rPr>
          <w:sz w:val="28"/>
          <w:szCs w:val="28"/>
        </w:rPr>
        <w:t xml:space="preserve"> (поднимите карточку)</w:t>
      </w:r>
    </w:p>
    <w:p w:rsidR="00706CE8" w:rsidRDefault="00706CE8" w:rsidP="00BE2FB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1FA4">
        <w:rPr>
          <w:sz w:val="28"/>
          <w:szCs w:val="28"/>
        </w:rPr>
        <w:t>Какое у вас</w:t>
      </w:r>
      <w:r w:rsidR="001029D1">
        <w:rPr>
          <w:sz w:val="28"/>
          <w:szCs w:val="28"/>
        </w:rPr>
        <w:t xml:space="preserve"> сейчас</w:t>
      </w:r>
      <w:r w:rsidR="00B11FA4">
        <w:rPr>
          <w:sz w:val="28"/>
          <w:szCs w:val="28"/>
        </w:rPr>
        <w:t xml:space="preserve"> настроение?</w:t>
      </w:r>
    </w:p>
    <w:p w:rsidR="001029D1" w:rsidRDefault="001029D1" w:rsidP="00BE2FBF">
      <w:pPr>
        <w:rPr>
          <w:sz w:val="28"/>
          <w:szCs w:val="28"/>
        </w:rPr>
      </w:pPr>
      <w:r>
        <w:rPr>
          <w:sz w:val="28"/>
          <w:szCs w:val="28"/>
        </w:rPr>
        <w:t>- Вызывали мои вопросы у вас затруднения?</w:t>
      </w:r>
    </w:p>
    <w:p w:rsidR="00BE2FBF" w:rsidRPr="009711FC" w:rsidRDefault="00BE2FBF" w:rsidP="00BE2FBF">
      <w:pPr>
        <w:rPr>
          <w:sz w:val="28"/>
          <w:szCs w:val="28"/>
        </w:rPr>
      </w:pPr>
      <w:r w:rsidRPr="009711FC">
        <w:rPr>
          <w:sz w:val="28"/>
          <w:szCs w:val="28"/>
        </w:rPr>
        <w:t xml:space="preserve"> Скажите, что вы сегодня узнали нового?</w:t>
      </w:r>
    </w:p>
    <w:p w:rsidR="00BE2FBF" w:rsidRPr="009711FC" w:rsidRDefault="005B3C39" w:rsidP="00BE2FBF">
      <w:pPr>
        <w:rPr>
          <w:sz w:val="28"/>
          <w:szCs w:val="28"/>
        </w:rPr>
      </w:pPr>
      <w:r w:rsidRPr="009711FC">
        <w:rPr>
          <w:sz w:val="28"/>
          <w:szCs w:val="28"/>
        </w:rPr>
        <w:t xml:space="preserve">                        </w:t>
      </w:r>
      <w:r w:rsidR="00BE2FBF" w:rsidRPr="009711FC">
        <w:rPr>
          <w:sz w:val="28"/>
          <w:szCs w:val="28"/>
        </w:rPr>
        <w:t>(что живопись можно не только увидеть, но и услышать)</w:t>
      </w:r>
    </w:p>
    <w:p w:rsidR="00BE2FBF" w:rsidRPr="009711FC" w:rsidRDefault="00BE2FBF" w:rsidP="00BE2FBF">
      <w:pPr>
        <w:rPr>
          <w:sz w:val="28"/>
          <w:szCs w:val="28"/>
        </w:rPr>
      </w:pPr>
      <w:r w:rsidRPr="009711FC">
        <w:rPr>
          <w:sz w:val="28"/>
          <w:szCs w:val="28"/>
        </w:rPr>
        <w:tab/>
      </w:r>
      <w:r w:rsidR="005B3C39" w:rsidRPr="009711FC">
        <w:rPr>
          <w:sz w:val="28"/>
          <w:szCs w:val="28"/>
        </w:rPr>
        <w:t xml:space="preserve">                         </w:t>
      </w:r>
      <w:r w:rsidRPr="009711FC">
        <w:rPr>
          <w:sz w:val="28"/>
          <w:szCs w:val="28"/>
        </w:rPr>
        <w:t xml:space="preserve">А </w:t>
      </w:r>
      <w:r w:rsidR="009F152F">
        <w:rPr>
          <w:sz w:val="28"/>
          <w:szCs w:val="28"/>
        </w:rPr>
        <w:t xml:space="preserve">какие песни </w:t>
      </w:r>
      <w:r w:rsidRPr="009711FC">
        <w:rPr>
          <w:sz w:val="28"/>
          <w:szCs w:val="28"/>
        </w:rPr>
        <w:t xml:space="preserve"> повт</w:t>
      </w:r>
      <w:r w:rsidR="009F152F">
        <w:rPr>
          <w:sz w:val="28"/>
          <w:szCs w:val="28"/>
        </w:rPr>
        <w:t xml:space="preserve">орили? </w:t>
      </w:r>
    </w:p>
    <w:p w:rsidR="00335328" w:rsidRDefault="005B3C39" w:rsidP="00BE2FBF">
      <w:pPr>
        <w:rPr>
          <w:sz w:val="28"/>
          <w:szCs w:val="28"/>
        </w:rPr>
      </w:pPr>
      <w:r w:rsidRPr="009711FC">
        <w:rPr>
          <w:b/>
          <w:sz w:val="28"/>
          <w:szCs w:val="28"/>
        </w:rPr>
        <w:t xml:space="preserve">                       </w:t>
      </w:r>
      <w:r w:rsidR="00BE2FBF" w:rsidRPr="009711FC">
        <w:rPr>
          <w:b/>
          <w:sz w:val="28"/>
          <w:szCs w:val="28"/>
        </w:rPr>
        <w:t>Выставление оценок, благодарность за работу на уроке</w:t>
      </w:r>
      <w:r w:rsidRPr="009711FC">
        <w:rPr>
          <w:b/>
          <w:sz w:val="28"/>
          <w:szCs w:val="28"/>
        </w:rPr>
        <w:t>.</w:t>
      </w:r>
      <w:r w:rsidR="00BE2FBF" w:rsidRPr="009711FC">
        <w:rPr>
          <w:sz w:val="28"/>
          <w:szCs w:val="28"/>
        </w:rPr>
        <w:t xml:space="preserve"> </w:t>
      </w:r>
      <w:r w:rsidR="009B3621">
        <w:rPr>
          <w:sz w:val="28"/>
          <w:szCs w:val="28"/>
        </w:rPr>
        <w:t xml:space="preserve">Урок </w:t>
      </w:r>
      <w:r w:rsidR="00335328">
        <w:rPr>
          <w:sz w:val="28"/>
          <w:szCs w:val="28"/>
        </w:rPr>
        <w:t xml:space="preserve">                 </w:t>
      </w:r>
    </w:p>
    <w:p w:rsidR="00BE2FBF" w:rsidRPr="009711FC" w:rsidRDefault="00335328" w:rsidP="00BE2F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B3621">
        <w:rPr>
          <w:sz w:val="28"/>
          <w:szCs w:val="28"/>
        </w:rPr>
        <w:t xml:space="preserve">музыки </w:t>
      </w:r>
      <w:proofErr w:type="gramStart"/>
      <w:r w:rsidR="009B3621">
        <w:rPr>
          <w:sz w:val="28"/>
          <w:szCs w:val="28"/>
        </w:rPr>
        <w:t>окончен</w:t>
      </w:r>
      <w:proofErr w:type="gramEnd"/>
      <w:r w:rsidR="009B3621">
        <w:rPr>
          <w:sz w:val="28"/>
          <w:szCs w:val="28"/>
        </w:rPr>
        <w:t>.</w:t>
      </w:r>
    </w:p>
    <w:p w:rsidR="00BE2FBF" w:rsidRPr="009711FC" w:rsidRDefault="00BE2FBF" w:rsidP="00BE2FB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E2FBF" w:rsidRPr="009711FC" w:rsidRDefault="00BE2FBF">
      <w:pPr>
        <w:rPr>
          <w:sz w:val="28"/>
          <w:szCs w:val="28"/>
        </w:rPr>
      </w:pPr>
    </w:p>
    <w:sectPr w:rsidR="00BE2FBF" w:rsidRPr="009711FC" w:rsidSect="0063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636"/>
    <w:multiLevelType w:val="multilevel"/>
    <w:tmpl w:val="F086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658FF"/>
    <w:multiLevelType w:val="multilevel"/>
    <w:tmpl w:val="F886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451DF"/>
    <w:multiLevelType w:val="multilevel"/>
    <w:tmpl w:val="27CA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F253E"/>
    <w:multiLevelType w:val="hybridMultilevel"/>
    <w:tmpl w:val="913E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F075F"/>
    <w:multiLevelType w:val="multilevel"/>
    <w:tmpl w:val="084EE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E2354"/>
    <w:multiLevelType w:val="multilevel"/>
    <w:tmpl w:val="E2C67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A752F"/>
    <w:multiLevelType w:val="multilevel"/>
    <w:tmpl w:val="D856D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B24AE1"/>
    <w:multiLevelType w:val="hybridMultilevel"/>
    <w:tmpl w:val="C9F6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66F4C"/>
    <w:multiLevelType w:val="multilevel"/>
    <w:tmpl w:val="C818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A217F8"/>
    <w:multiLevelType w:val="multilevel"/>
    <w:tmpl w:val="DA8E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F90900"/>
    <w:multiLevelType w:val="multilevel"/>
    <w:tmpl w:val="E2C67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9C3CAB"/>
    <w:multiLevelType w:val="multilevel"/>
    <w:tmpl w:val="42EC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FBF"/>
    <w:rsid w:val="001029D1"/>
    <w:rsid w:val="001D2056"/>
    <w:rsid w:val="00245CC6"/>
    <w:rsid w:val="00335328"/>
    <w:rsid w:val="00350E6A"/>
    <w:rsid w:val="003866BB"/>
    <w:rsid w:val="003C6AEA"/>
    <w:rsid w:val="003E5FDC"/>
    <w:rsid w:val="004D2619"/>
    <w:rsid w:val="00504B03"/>
    <w:rsid w:val="00584612"/>
    <w:rsid w:val="005B3C39"/>
    <w:rsid w:val="005C0042"/>
    <w:rsid w:val="00631B1B"/>
    <w:rsid w:val="00665103"/>
    <w:rsid w:val="00706CE8"/>
    <w:rsid w:val="007246BE"/>
    <w:rsid w:val="00747834"/>
    <w:rsid w:val="007C6ED8"/>
    <w:rsid w:val="009711FC"/>
    <w:rsid w:val="009B3621"/>
    <w:rsid w:val="009C3A0D"/>
    <w:rsid w:val="009F152F"/>
    <w:rsid w:val="00B11FA4"/>
    <w:rsid w:val="00B36E0D"/>
    <w:rsid w:val="00B76061"/>
    <w:rsid w:val="00BA08C9"/>
    <w:rsid w:val="00BE2FBF"/>
    <w:rsid w:val="00C9493B"/>
    <w:rsid w:val="00CD55EB"/>
    <w:rsid w:val="00E045AC"/>
    <w:rsid w:val="00E13EC0"/>
    <w:rsid w:val="00E9496B"/>
    <w:rsid w:val="00E959FF"/>
    <w:rsid w:val="00EE64CC"/>
    <w:rsid w:val="00F22F0A"/>
    <w:rsid w:val="00F44E7A"/>
    <w:rsid w:val="00F9015C"/>
    <w:rsid w:val="00FC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6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66BB"/>
    <w:pPr>
      <w:ind w:left="708"/>
    </w:pPr>
  </w:style>
  <w:style w:type="paragraph" w:styleId="a5">
    <w:name w:val="No Spacing"/>
    <w:uiPriority w:val="1"/>
    <w:qFormat/>
    <w:rsid w:val="009F15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S.T.A.L.K.E.R</dc:creator>
  <cp:lastModifiedBy>S.T.A.L.K.E.R</cp:lastModifiedBy>
  <cp:revision>9</cp:revision>
  <cp:lastPrinted>2013-04-03T03:41:00Z</cp:lastPrinted>
  <dcterms:created xsi:type="dcterms:W3CDTF">2013-03-21T17:00:00Z</dcterms:created>
  <dcterms:modified xsi:type="dcterms:W3CDTF">2013-04-03T03:50:00Z</dcterms:modified>
</cp:coreProperties>
</file>