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EB" w:rsidRDefault="00E961EB" w:rsidP="00B91811">
      <w:pPr>
        <w:ind w:left="142"/>
        <w:jc w:val="center"/>
        <w:rPr>
          <w:rFonts w:ascii="Times New Roman" w:eastAsia="Times New Roman" w:hAnsi="Times New Roman" w:cs="Times New Roman"/>
          <w:b/>
        </w:rPr>
      </w:pPr>
    </w:p>
    <w:p w:rsidR="00E961EB" w:rsidRDefault="00E961EB" w:rsidP="00E961E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к Основной образовательной  программе  основного общего образования </w:t>
      </w: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Российская Федерация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Тюменская область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Нижневартовский район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муниципальное бюджетное  об</w:t>
      </w:r>
      <w:r>
        <w:rPr>
          <w:rFonts w:ascii="Times New Roman" w:hAnsi="Times New Roman" w:cs="Times New Roman"/>
          <w:b/>
        </w:rPr>
        <w:t>щеоб</w:t>
      </w:r>
      <w:r w:rsidRPr="00D23684">
        <w:rPr>
          <w:rFonts w:ascii="Times New Roman" w:hAnsi="Times New Roman" w:cs="Times New Roman"/>
          <w:b/>
        </w:rPr>
        <w:t>разовательное учреждение</w:t>
      </w: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D23684">
        <w:rPr>
          <w:rFonts w:ascii="Times New Roman" w:hAnsi="Times New Roman" w:cs="Times New Roman"/>
          <w:b/>
        </w:rPr>
        <w:t>Излучинская общеобразов</w:t>
      </w:r>
      <w:r>
        <w:rPr>
          <w:rFonts w:ascii="Times New Roman" w:hAnsi="Times New Roman" w:cs="Times New Roman"/>
          <w:b/>
        </w:rPr>
        <w:t>а</w:t>
      </w:r>
      <w:r w:rsidRPr="00D23684">
        <w:rPr>
          <w:rFonts w:ascii="Times New Roman" w:hAnsi="Times New Roman" w:cs="Times New Roman"/>
          <w:b/>
        </w:rPr>
        <w:t>тельная средняя школа №2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</w:t>
      </w:r>
      <w:r w:rsidRPr="00D23684">
        <w:rPr>
          <w:rFonts w:ascii="Times New Roman" w:hAnsi="Times New Roman" w:cs="Times New Roman"/>
          <w:b/>
        </w:rPr>
        <w:t>»</w:t>
      </w: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6"/>
      </w:tblGrid>
      <w:tr w:rsidR="00E961EB" w:rsidTr="0099017C">
        <w:tc>
          <w:tcPr>
            <w:tcW w:w="5778" w:type="dxa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заседании методического совета школы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В.М. Прохоревич______________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 № 1 от </w:t>
            </w:r>
            <w:r w:rsidRPr="00D2368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</w:p>
        </w:tc>
        <w:tc>
          <w:tcPr>
            <w:tcW w:w="4786" w:type="dxa"/>
          </w:tcPr>
          <w:p w:rsidR="00E961EB" w:rsidRPr="00D23684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E961EB" w:rsidRPr="00D23684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>директор школы                                                             ____________</w:t>
            </w:r>
            <w:r>
              <w:rPr>
                <w:rFonts w:ascii="Times New Roman" w:hAnsi="Times New Roman" w:cs="Times New Roman"/>
                <w:b/>
              </w:rPr>
              <w:t>____А.Д. Грибецкая</w:t>
            </w:r>
          </w:p>
          <w:p w:rsidR="00E961EB" w:rsidRPr="00D23684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Приказ от </w:t>
            </w:r>
            <w:r>
              <w:rPr>
                <w:rFonts w:ascii="Times New Roman" w:hAnsi="Times New Roman" w:cs="Times New Roman"/>
                <w:b/>
              </w:rPr>
              <w:t>29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>г. № 4</w:t>
            </w:r>
            <w:r>
              <w:rPr>
                <w:rFonts w:ascii="Times New Roman" w:hAnsi="Times New Roman" w:cs="Times New Roman"/>
                <w:b/>
              </w:rPr>
              <w:t>80</w:t>
            </w:r>
          </w:p>
          <w:p w:rsidR="00E961EB" w:rsidRPr="00D23684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61EB" w:rsidTr="0099017C">
        <w:tc>
          <w:tcPr>
            <w:tcW w:w="4785" w:type="dxa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b/>
              </w:rPr>
              <w:t>заседании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иностранного языка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МО С.В. Сумникова _________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D23684">
              <w:rPr>
                <w:rFonts w:ascii="Times New Roman" w:hAnsi="Times New Roman" w:cs="Times New Roman"/>
                <w:b/>
              </w:rPr>
              <w:t xml:space="preserve">Протокол   № 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D23684">
              <w:rPr>
                <w:rFonts w:ascii="Times New Roman" w:hAnsi="Times New Roman" w:cs="Times New Roman"/>
                <w:b/>
              </w:rPr>
              <w:t>от 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23684">
              <w:rPr>
                <w:rFonts w:ascii="Times New Roman" w:hAnsi="Times New Roman" w:cs="Times New Roman"/>
                <w:b/>
              </w:rPr>
              <w:t>.08.201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23684">
              <w:rPr>
                <w:rFonts w:ascii="Times New Roman" w:hAnsi="Times New Roman" w:cs="Times New Roman"/>
                <w:b/>
              </w:rPr>
              <w:t xml:space="preserve">г.                                  </w:t>
            </w:r>
          </w:p>
        </w:tc>
        <w:tc>
          <w:tcPr>
            <w:tcW w:w="4786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61EB" w:rsidRPr="00D23684" w:rsidRDefault="00E961EB" w:rsidP="00E961E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684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684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>английскому языку</w:t>
      </w: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5 класса</w:t>
      </w:r>
    </w:p>
    <w:p w:rsidR="00E961EB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(углубленное изучение)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Суворовой Людмилы Вячеславовны</w:t>
      </w:r>
      <w:r w:rsidRPr="00D23684">
        <w:rPr>
          <w:rFonts w:ascii="Times New Roman" w:hAnsi="Times New Roman" w:cs="Times New Roman"/>
          <w:b/>
          <w:sz w:val="32"/>
          <w:szCs w:val="32"/>
        </w:rPr>
        <w:t>,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английского языка</w:t>
      </w:r>
    </w:p>
    <w:p w:rsidR="00E961EB" w:rsidRPr="00D23684" w:rsidRDefault="00E961EB" w:rsidP="00E961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1EB" w:rsidRDefault="00E961EB" w:rsidP="00E961EB">
      <w:pPr>
        <w:jc w:val="center"/>
        <w:rPr>
          <w:rFonts w:ascii="Times New Roman" w:hAnsi="Times New Roman" w:cs="Times New Roman"/>
          <w:b/>
        </w:rPr>
      </w:pPr>
      <w:r w:rsidRPr="00D2368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4/</w:t>
      </w:r>
      <w:r w:rsidRPr="00D23684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5</w:t>
      </w:r>
      <w:r w:rsidRPr="00D23684">
        <w:rPr>
          <w:rFonts w:ascii="Times New Roman" w:hAnsi="Times New Roman" w:cs="Times New Roman"/>
          <w:b/>
        </w:rPr>
        <w:t xml:space="preserve"> учебный год</w:t>
      </w:r>
    </w:p>
    <w:p w:rsidR="00E961EB" w:rsidRDefault="00E961EB" w:rsidP="00E961EB">
      <w:pPr>
        <w:jc w:val="center"/>
      </w:pPr>
    </w:p>
    <w:p w:rsidR="00B91811" w:rsidRPr="00D050FE" w:rsidRDefault="00B91811" w:rsidP="00B91811">
      <w:pPr>
        <w:ind w:left="142"/>
        <w:jc w:val="center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1B72F9" w:rsidRPr="00D050FE" w:rsidRDefault="00084399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A050C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B91811" w:rsidRPr="00D050FE">
        <w:rPr>
          <w:rFonts w:ascii="Times New Roman" w:eastAsia="Times New Roman" w:hAnsi="Times New Roman" w:cs="Times New Roman"/>
          <w:b/>
        </w:rPr>
        <w:t>Рабочая прогр</w:t>
      </w:r>
      <w:r w:rsidR="00F83C4F" w:rsidRPr="00D050FE">
        <w:rPr>
          <w:rFonts w:ascii="Times New Roman" w:eastAsia="Times New Roman" w:hAnsi="Times New Roman" w:cs="Times New Roman"/>
          <w:b/>
        </w:rPr>
        <w:t>амма по английскому языку для 5</w:t>
      </w:r>
      <w:r w:rsidR="00B91811" w:rsidRPr="00D050FE">
        <w:rPr>
          <w:rFonts w:ascii="Times New Roman" w:hAnsi="Times New Roman" w:cs="Times New Roman"/>
          <w:b/>
        </w:rPr>
        <w:t xml:space="preserve"> класса разработана</w:t>
      </w:r>
      <w:r w:rsidR="00B91811" w:rsidRPr="00D050FE">
        <w:rPr>
          <w:rFonts w:ascii="Times New Roman" w:eastAsia="Times New Roman" w:hAnsi="Times New Roman" w:cs="Times New Roman"/>
        </w:rPr>
        <w:t xml:space="preserve"> на основе </w:t>
      </w:r>
      <w:r w:rsidR="00B91811" w:rsidRPr="00D050FE">
        <w:rPr>
          <w:rFonts w:ascii="Times New Roman" w:hAnsi="Times New Roman" w:cs="Times New Roman"/>
        </w:rPr>
        <w:t>п</w:t>
      </w:r>
      <w:r w:rsidR="00B91811" w:rsidRPr="00D050FE">
        <w:rPr>
          <w:rFonts w:ascii="Times New Roman" w:eastAsia="Times New Roman" w:hAnsi="Times New Roman" w:cs="Times New Roman"/>
        </w:rPr>
        <w:t xml:space="preserve">римерной </w:t>
      </w:r>
      <w:r w:rsidR="00B91811" w:rsidRPr="00D050FE">
        <w:rPr>
          <w:rFonts w:ascii="Times New Roman" w:hAnsi="Times New Roman" w:cs="Times New Roman"/>
        </w:rPr>
        <w:t>программы</w:t>
      </w:r>
      <w:r w:rsidR="00B91811" w:rsidRPr="00D050FE">
        <w:rPr>
          <w:rFonts w:ascii="Times New Roman" w:eastAsia="Times New Roman" w:hAnsi="Times New Roman" w:cs="Times New Roman"/>
        </w:rPr>
        <w:t xml:space="preserve"> по иностранным языкам (английский язык), утвержденной Министерством образования и науки РФ (Москва: Просвещение, 2009)</w:t>
      </w:r>
      <w:r w:rsidR="00B91811" w:rsidRPr="00D050FE">
        <w:rPr>
          <w:rFonts w:ascii="Times New Roman" w:hAnsi="Times New Roman" w:cs="Times New Roman"/>
        </w:rPr>
        <w:t xml:space="preserve">, </w:t>
      </w:r>
      <w:r w:rsidR="007C5024" w:rsidRPr="00D050FE">
        <w:rPr>
          <w:rFonts w:ascii="Times New Roman" w:hAnsi="Times New Roman" w:cs="Times New Roman"/>
        </w:rPr>
        <w:t>р</w:t>
      </w:r>
      <w:r w:rsidR="007C5024" w:rsidRPr="00D050FE">
        <w:rPr>
          <w:rFonts w:ascii="Times New Roman" w:eastAsia="Times New Roman" w:hAnsi="Times New Roman" w:cs="Times New Roman"/>
          <w:color w:val="000000"/>
        </w:rPr>
        <w:t xml:space="preserve">абочей программы </w:t>
      </w:r>
      <w:r w:rsidR="00F83C4F" w:rsidRPr="00D050FE">
        <w:rPr>
          <w:rFonts w:ascii="Times New Roman" w:eastAsia="Times New Roman" w:hAnsi="Times New Roman" w:cs="Times New Roman"/>
          <w:color w:val="000000"/>
        </w:rPr>
        <w:t>В.Г. Апальков</w:t>
      </w:r>
      <w:r w:rsidR="009D04BC">
        <w:rPr>
          <w:rFonts w:ascii="Times New Roman" w:eastAsia="Times New Roman" w:hAnsi="Times New Roman" w:cs="Times New Roman"/>
          <w:color w:val="000000"/>
        </w:rPr>
        <w:t>а по</w:t>
      </w:r>
      <w:r w:rsidR="007C5024" w:rsidRPr="00D050FE">
        <w:rPr>
          <w:rFonts w:ascii="Times New Roman" w:eastAsia="Times New Roman" w:hAnsi="Times New Roman" w:cs="Times New Roman"/>
          <w:color w:val="000000"/>
        </w:rPr>
        <w:t xml:space="preserve"> английскому</w:t>
      </w:r>
      <w:r w:rsidR="00F83C4F" w:rsidRPr="00D050FE">
        <w:rPr>
          <w:rFonts w:ascii="Times New Roman" w:eastAsia="Times New Roman" w:hAnsi="Times New Roman" w:cs="Times New Roman"/>
          <w:color w:val="000000"/>
        </w:rPr>
        <w:t xml:space="preserve"> язык</w:t>
      </w:r>
      <w:r w:rsidR="007C5024" w:rsidRPr="00D050FE">
        <w:rPr>
          <w:rFonts w:ascii="Times New Roman" w:eastAsia="Times New Roman" w:hAnsi="Times New Roman" w:cs="Times New Roman"/>
          <w:color w:val="000000"/>
        </w:rPr>
        <w:t>у к предметной линии</w:t>
      </w:r>
      <w:r w:rsidR="00F83C4F" w:rsidRPr="00D050FE">
        <w:rPr>
          <w:rFonts w:ascii="Times New Roman" w:eastAsia="Times New Roman" w:hAnsi="Times New Roman" w:cs="Times New Roman"/>
          <w:color w:val="000000"/>
        </w:rPr>
        <w:t xml:space="preserve"> учебников И.Н. Верещагиной, О.В. Афанасьевой, И.В. Михеевой</w:t>
      </w:r>
      <w:r w:rsidR="007C5024" w:rsidRPr="00D050FE">
        <w:rPr>
          <w:rFonts w:ascii="Times New Roman" w:eastAsia="Times New Roman" w:hAnsi="Times New Roman" w:cs="Times New Roman"/>
          <w:color w:val="000000"/>
        </w:rPr>
        <w:t xml:space="preserve"> для </w:t>
      </w:r>
      <w:r w:rsidR="00F83C4F" w:rsidRPr="00D050FE">
        <w:rPr>
          <w:rFonts w:ascii="Times New Roman" w:eastAsia="Times New Roman" w:hAnsi="Times New Roman" w:cs="Times New Roman"/>
          <w:color w:val="000000"/>
        </w:rPr>
        <w:t>V–IX</w:t>
      </w:r>
      <w:r w:rsidR="007C5024" w:rsidRPr="00D050FE">
        <w:rPr>
          <w:rFonts w:ascii="Times New Roman" w:eastAsia="Times New Roman" w:hAnsi="Times New Roman" w:cs="Times New Roman"/>
          <w:color w:val="000000"/>
        </w:rPr>
        <w:t xml:space="preserve"> классов(</w:t>
      </w:r>
      <w:r w:rsidR="00F83C4F" w:rsidRPr="00D050FE">
        <w:rPr>
          <w:rFonts w:ascii="Times New Roman" w:eastAsia="Times New Roman" w:hAnsi="Times New Roman" w:cs="Times New Roman"/>
          <w:color w:val="000000"/>
        </w:rPr>
        <w:t xml:space="preserve">пособие для учителей  общеобразовательных учреждений и  школ с углубленным изучением английского языка. – </w:t>
      </w:r>
    </w:p>
    <w:p w:rsidR="00F83C4F" w:rsidRPr="00D050FE" w:rsidRDefault="00F83C4F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D050FE">
        <w:rPr>
          <w:rFonts w:ascii="Times New Roman" w:eastAsia="Times New Roman" w:hAnsi="Times New Roman" w:cs="Times New Roman"/>
          <w:color w:val="000000"/>
        </w:rPr>
        <w:t>М.: Просвещение, 2012</w:t>
      </w:r>
      <w:r w:rsidR="007C5024" w:rsidRPr="00D050FE">
        <w:rPr>
          <w:rFonts w:ascii="Times New Roman" w:eastAsia="Times New Roman" w:hAnsi="Times New Roman" w:cs="Times New Roman"/>
          <w:color w:val="000000"/>
        </w:rPr>
        <w:t>)</w:t>
      </w:r>
      <w:r w:rsidRPr="00D050FE">
        <w:rPr>
          <w:rFonts w:ascii="Times New Roman" w:eastAsia="Times New Roman" w:hAnsi="Times New Roman" w:cs="Times New Roman"/>
          <w:color w:val="000000"/>
        </w:rPr>
        <w:t>.</w:t>
      </w:r>
    </w:p>
    <w:p w:rsidR="00B91811" w:rsidRPr="00D050FE" w:rsidRDefault="00B91811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 w:rsidRPr="00D050FE">
        <w:rPr>
          <w:rFonts w:ascii="Times New Roman" w:eastAsia="Times New Roman" w:hAnsi="Times New Roman" w:cs="Times New Roman"/>
        </w:rPr>
        <w:t>Программа определяет общую стратегию обучения, воспитания и развития учащихся средствами учебного предмета в соответствии с целями изучения английского языка.</w:t>
      </w:r>
    </w:p>
    <w:p w:rsidR="00B91811" w:rsidRDefault="00B91811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  <w:b/>
        </w:rPr>
        <w:t>Федеральный базисный учебный план для образовательных учрежденийРФ</w:t>
      </w:r>
      <w:r w:rsidRPr="00D050FE">
        <w:rPr>
          <w:rFonts w:ascii="Times New Roman" w:eastAsia="Times New Roman" w:hAnsi="Times New Roman" w:cs="Times New Roman"/>
        </w:rPr>
        <w:t xml:space="preserve"> предусматривает</w:t>
      </w:r>
      <w:r w:rsidR="00442B1F" w:rsidRPr="00D050FE">
        <w:rPr>
          <w:rFonts w:ascii="Times New Roman" w:eastAsia="Times New Roman" w:hAnsi="Times New Roman" w:cs="Times New Roman"/>
        </w:rPr>
        <w:t xml:space="preserve"> обязательное </w:t>
      </w:r>
      <w:r w:rsidR="00F83C4F" w:rsidRPr="00D050FE">
        <w:rPr>
          <w:rFonts w:ascii="Times New Roman" w:eastAsia="Times New Roman" w:hAnsi="Times New Roman" w:cs="Times New Roman"/>
        </w:rPr>
        <w:t>изучение английского языка в 5</w:t>
      </w:r>
      <w:r w:rsidRPr="00D050FE">
        <w:rPr>
          <w:rFonts w:ascii="Times New Roman" w:eastAsia="Times New Roman" w:hAnsi="Times New Roman" w:cs="Times New Roman"/>
        </w:rPr>
        <w:t xml:space="preserve"> классе </w:t>
      </w:r>
      <w:r w:rsidR="00442B1F" w:rsidRPr="00D050FE">
        <w:rPr>
          <w:rFonts w:ascii="Times New Roman" w:eastAsia="Times New Roman" w:hAnsi="Times New Roman" w:cs="Times New Roman"/>
        </w:rPr>
        <w:t>3</w:t>
      </w:r>
      <w:r w:rsidRPr="00D050FE">
        <w:rPr>
          <w:rFonts w:ascii="Times New Roman" w:eastAsia="Times New Roman" w:hAnsi="Times New Roman" w:cs="Times New Roman"/>
        </w:rPr>
        <w:t xml:space="preserve"> ч</w:t>
      </w:r>
      <w:r w:rsidR="00442B1F" w:rsidRPr="00D050FE">
        <w:rPr>
          <w:rFonts w:ascii="Times New Roman" w:eastAsia="Times New Roman" w:hAnsi="Times New Roman" w:cs="Times New Roman"/>
        </w:rPr>
        <w:t>аса в неделю, что составляет 10</w:t>
      </w:r>
      <w:r w:rsidR="00F83C4F" w:rsidRPr="00D050FE">
        <w:rPr>
          <w:rFonts w:ascii="Times New Roman" w:eastAsia="Times New Roman" w:hAnsi="Times New Roman" w:cs="Times New Roman"/>
        </w:rPr>
        <w:t>5 часов</w:t>
      </w:r>
      <w:r w:rsidRPr="00D050FE">
        <w:rPr>
          <w:rFonts w:ascii="Times New Roman" w:eastAsia="Times New Roman" w:hAnsi="Times New Roman" w:cs="Times New Roman"/>
        </w:rPr>
        <w:t xml:space="preserve"> в год.</w:t>
      </w:r>
    </w:p>
    <w:p w:rsidR="00B91811" w:rsidRPr="00D050FE" w:rsidRDefault="00084399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B91811" w:rsidRPr="00D050FE">
        <w:rPr>
          <w:rFonts w:ascii="Times New Roman" w:hAnsi="Times New Roman" w:cs="Times New Roman"/>
          <w:b/>
        </w:rPr>
        <w:t>Общая характеристика учебного предмета. Общие ц</w:t>
      </w:r>
      <w:r w:rsidR="00B91811" w:rsidRPr="00D050FE">
        <w:rPr>
          <w:rFonts w:ascii="Times New Roman" w:eastAsia="Times New Roman" w:hAnsi="Times New Roman" w:cs="Times New Roman"/>
          <w:b/>
        </w:rPr>
        <w:t>ели образовательной области</w:t>
      </w:r>
      <w:r w:rsidR="00B91811" w:rsidRPr="00D050FE">
        <w:rPr>
          <w:rFonts w:ascii="Times New Roman" w:hAnsi="Times New Roman" w:cs="Times New Roman"/>
          <w:b/>
        </w:rPr>
        <w:t>.</w:t>
      </w:r>
    </w:p>
    <w:p w:rsidR="00B91811" w:rsidRPr="00D050FE" w:rsidRDefault="00B91811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 xml:space="preserve">    Учебный предмет «английский язык» в современной школе имеет познавательно-практическую направленность, т.е он дает учащим</w:t>
      </w:r>
      <w:r w:rsidR="009D04BC">
        <w:rPr>
          <w:rFonts w:ascii="Times New Roman" w:eastAsia="Times New Roman" w:hAnsi="Times New Roman" w:cs="Times New Roman"/>
        </w:rPr>
        <w:t>ся знания об английском языке и</w:t>
      </w:r>
      <w:r w:rsidRPr="00D050FE">
        <w:rPr>
          <w:rFonts w:ascii="Times New Roman" w:eastAsia="Times New Roman" w:hAnsi="Times New Roman" w:cs="Times New Roman"/>
        </w:rPr>
        <w:t xml:space="preserve"> формирует у них языковые и речевые умения. </w:t>
      </w:r>
    </w:p>
    <w:p w:rsidR="00B91811" w:rsidRPr="00D050FE" w:rsidRDefault="00B91811" w:rsidP="00C87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 xml:space="preserve">    При изучении данного предмета стимулируется общее речевое развитие школьников, развивается их коммуникативная</w:t>
      </w:r>
      <w:r w:rsidR="00250D1D" w:rsidRPr="00D050FE">
        <w:rPr>
          <w:rFonts w:ascii="Times New Roman" w:eastAsia="Times New Roman" w:hAnsi="Times New Roman" w:cs="Times New Roman"/>
        </w:rPr>
        <w:t xml:space="preserve"> компетенция (речевая, языковая, социокультурная, компенсаторная, учебно-познавательная)</w:t>
      </w:r>
      <w:r w:rsidRPr="00D050FE">
        <w:rPr>
          <w:rFonts w:ascii="Times New Roman" w:eastAsia="Times New Roman" w:hAnsi="Times New Roman" w:cs="Times New Roman"/>
        </w:rPr>
        <w:t xml:space="preserve">; формируется осознание явлений действительности, происходящих в англоговорящих странах, через знания о культуре, истории и традициях этих стран; вырабатывается понимание важности изучения английского языка как средства достижения взаимопонимания между людьми, а также дружелюбное отношение и толерантность к представителям других культур.   </w:t>
      </w:r>
    </w:p>
    <w:p w:rsidR="00B91811" w:rsidRPr="00D050FE" w:rsidRDefault="00084399" w:rsidP="00C871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91811" w:rsidRPr="00D050FE">
        <w:rPr>
          <w:rFonts w:ascii="Times New Roman" w:hAnsi="Times New Roman" w:cs="Times New Roman"/>
          <w:b/>
        </w:rPr>
        <w:t>Описание места учебного предмета  в учебном плане</w:t>
      </w:r>
      <w:r w:rsidR="00B91811" w:rsidRPr="00D050FE">
        <w:rPr>
          <w:rFonts w:ascii="Times New Roman" w:eastAsia="Times New Roman" w:hAnsi="Times New Roman" w:cs="Times New Roman"/>
          <w:b/>
        </w:rPr>
        <w:t xml:space="preserve"> школы</w:t>
      </w:r>
      <w:r w:rsidR="00B91811" w:rsidRPr="00D050FE">
        <w:rPr>
          <w:rFonts w:ascii="Times New Roman" w:hAnsi="Times New Roman" w:cs="Times New Roman"/>
          <w:b/>
        </w:rPr>
        <w:t>.</w:t>
      </w:r>
    </w:p>
    <w:p w:rsidR="00B91811" w:rsidRDefault="00D5698B" w:rsidP="00C87109">
      <w:pPr>
        <w:pStyle w:val="a4"/>
        <w:shd w:val="clear" w:color="auto" w:fill="auto"/>
        <w:tabs>
          <w:tab w:val="left" w:pos="-360"/>
        </w:tabs>
        <w:spacing w:before="0" w:after="0" w:line="240" w:lineRule="auto"/>
        <w:ind w:left="142" w:firstLine="0"/>
        <w:rPr>
          <w:rFonts w:ascii="Times New Roman" w:eastAsia="Times New Roman" w:hAnsi="Times New Roman" w:cs="Times New Roman"/>
          <w:sz w:val="22"/>
          <w:szCs w:val="22"/>
        </w:rPr>
      </w:pPr>
      <w:r w:rsidRPr="00D050FE">
        <w:rPr>
          <w:rFonts w:ascii="Times New Roman" w:hAnsi="Times New Roman" w:cs="Times New Roman"/>
          <w:sz w:val="22"/>
          <w:szCs w:val="22"/>
        </w:rPr>
        <w:t xml:space="preserve">Из компонента образовательной организации дополнительно на изучение английского языка в 5 классе по УМК </w:t>
      </w:r>
      <w:r w:rsidRPr="00D050FE">
        <w:rPr>
          <w:rFonts w:ascii="Times New Roman" w:eastAsia="Times New Roman" w:hAnsi="Times New Roman" w:cs="Times New Roman"/>
          <w:sz w:val="22"/>
          <w:szCs w:val="22"/>
        </w:rPr>
        <w:t>И.Н. Верещагиной, О.В. Афанасьевой</w:t>
      </w:r>
      <w:r w:rsidRPr="00D050FE">
        <w:rPr>
          <w:rFonts w:ascii="Times New Roman" w:hAnsi="Times New Roman" w:cs="Times New Roman"/>
          <w:sz w:val="22"/>
          <w:szCs w:val="22"/>
        </w:rPr>
        <w:t xml:space="preserve"> «</w:t>
      </w:r>
      <w:r w:rsidRPr="00D050FE">
        <w:rPr>
          <w:rFonts w:ascii="Times New Roman" w:hAnsi="Times New Roman" w:cs="Times New Roman"/>
          <w:sz w:val="22"/>
          <w:szCs w:val="22"/>
          <w:lang w:val="en-US"/>
        </w:rPr>
        <w:t>EnglishV</w:t>
      </w:r>
      <w:r w:rsidRPr="00D050FE">
        <w:rPr>
          <w:rFonts w:ascii="Times New Roman" w:hAnsi="Times New Roman" w:cs="Times New Roman"/>
          <w:sz w:val="22"/>
          <w:szCs w:val="22"/>
        </w:rPr>
        <w:t xml:space="preserve">» (для </w:t>
      </w:r>
      <w:r w:rsidRPr="00D050FE">
        <w:rPr>
          <w:rFonts w:ascii="Times New Roman" w:eastAsia="Times New Roman" w:hAnsi="Times New Roman" w:cs="Times New Roman"/>
          <w:sz w:val="22"/>
          <w:szCs w:val="22"/>
        </w:rPr>
        <w:t>об</w:t>
      </w:r>
      <w:r w:rsidR="009D04BC">
        <w:rPr>
          <w:rFonts w:ascii="Times New Roman" w:eastAsia="Times New Roman" w:hAnsi="Times New Roman" w:cs="Times New Roman"/>
          <w:sz w:val="22"/>
          <w:szCs w:val="22"/>
        </w:rPr>
        <w:t>щеобразовательных учреждений и </w:t>
      </w:r>
      <w:r w:rsidRPr="00D050FE">
        <w:rPr>
          <w:rFonts w:ascii="Times New Roman" w:eastAsia="Times New Roman" w:hAnsi="Times New Roman" w:cs="Times New Roman"/>
          <w:sz w:val="22"/>
          <w:szCs w:val="22"/>
        </w:rPr>
        <w:t>школ с углубленным изучением английского языка; М.: Просвещение, 2012) отводится 2 часа в неделю. Таким образом, общее количество учебных часов по английскому языку в 5 классе составляет 175 часов в год (35 учебных недель).</w:t>
      </w:r>
    </w:p>
    <w:p w:rsidR="009525DA" w:rsidRPr="009525DA" w:rsidRDefault="009525DA" w:rsidP="00C87109">
      <w:pPr>
        <w:tabs>
          <w:tab w:val="left" w:pos="-360"/>
        </w:tabs>
        <w:spacing w:after="0" w:line="240" w:lineRule="auto"/>
        <w:ind w:left="142" w:hanging="426"/>
        <w:jc w:val="both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b/>
          <w:color w:val="000000"/>
          <w:lang w:eastAsia="en-US"/>
        </w:rPr>
        <w:t xml:space="preserve">                                                                           4. </w:t>
      </w:r>
      <w:r w:rsidRPr="009525DA">
        <w:rPr>
          <w:rFonts w:ascii="Times New Roman" w:eastAsiaTheme="minorHAnsi" w:hAnsi="Times New Roman"/>
          <w:b/>
          <w:color w:val="000000"/>
          <w:lang w:eastAsia="en-US"/>
        </w:rPr>
        <w:t>Ценностные ориентиры содержания учебного предмета</w:t>
      </w:r>
    </w:p>
    <w:p w:rsidR="009525DA" w:rsidRPr="009525DA" w:rsidRDefault="009525DA" w:rsidP="00C87109">
      <w:pPr>
        <w:tabs>
          <w:tab w:val="left" w:pos="-360"/>
        </w:tabs>
        <w:spacing w:after="0" w:line="240" w:lineRule="auto"/>
        <w:ind w:left="142" w:hanging="426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9525DA">
        <w:rPr>
          <w:rFonts w:ascii="Times New Roman" w:eastAsiaTheme="minorHAnsi" w:hAnsi="Times New Roman"/>
          <w:color w:val="000000"/>
          <w:lang w:eastAsia="en-US"/>
        </w:rPr>
        <w:t>В основе построения курса лежат следующие принципы: принцип интеграции, педоцентрический – отбор наиболее актуальных знаний для ребёнка этого возраста, культорологический , принцип экологизации, принцип поступательности – постепенность, последовательность и перспективность обучения, краеведческий принцип и другие. При изучении данного предмета стимулируется общее речевое развитие  школьников, развивается их коммуникативная культура, формируются ценностные ориентиры и закладываются основы нравственного поведения в процессе общения на уроке, чтения и обсуждения текстов, вырабатывается дружелюбное отношение и толерантность к представителям других стран и культуре.</w:t>
      </w:r>
    </w:p>
    <w:p w:rsidR="009525DA" w:rsidRPr="009525DA" w:rsidRDefault="009525DA" w:rsidP="00C87109">
      <w:pPr>
        <w:tabs>
          <w:tab w:val="left" w:pos="-360"/>
        </w:tabs>
        <w:spacing w:after="0" w:line="240" w:lineRule="auto"/>
        <w:ind w:left="142" w:hanging="426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B91811" w:rsidRPr="00D050FE" w:rsidRDefault="0037361B" w:rsidP="00C871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9525DA">
        <w:rPr>
          <w:rFonts w:ascii="Times New Roman" w:hAnsi="Times New Roman" w:cs="Times New Roman"/>
          <w:b/>
        </w:rPr>
        <w:t>Результаты изучения учебного предмета</w:t>
      </w:r>
    </w:p>
    <w:p w:rsidR="00B91811" w:rsidRDefault="00B91811" w:rsidP="00C8710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  <w:b/>
        </w:rPr>
        <w:tab/>
      </w:r>
      <w:r w:rsidRPr="00D050FE">
        <w:rPr>
          <w:rFonts w:ascii="Times New Roman" w:hAnsi="Times New Roman" w:cs="Times New Roman"/>
        </w:rPr>
        <w:t>Программа обеспечивает достижение выпускниками</w:t>
      </w:r>
      <w:r w:rsidR="001B72F9" w:rsidRPr="00D050FE">
        <w:rPr>
          <w:rFonts w:ascii="Times New Roman" w:hAnsi="Times New Roman" w:cs="Times New Roman"/>
        </w:rPr>
        <w:t xml:space="preserve"> 5</w:t>
      </w:r>
      <w:r w:rsidR="00CA67E3">
        <w:rPr>
          <w:rFonts w:ascii="Times New Roman" w:hAnsi="Times New Roman" w:cs="Times New Roman"/>
        </w:rPr>
        <w:t xml:space="preserve"> класса </w:t>
      </w:r>
      <w:r w:rsidRPr="00D050FE">
        <w:rPr>
          <w:rFonts w:ascii="Times New Roman" w:hAnsi="Times New Roman" w:cs="Times New Roman"/>
        </w:rPr>
        <w:t xml:space="preserve">следующих личностных, </w:t>
      </w:r>
      <w:r w:rsidR="00805B82" w:rsidRPr="00D050FE">
        <w:rPr>
          <w:rFonts w:ascii="Times New Roman" w:hAnsi="Times New Roman" w:cs="Times New Roman"/>
        </w:rPr>
        <w:t>мета</w:t>
      </w:r>
      <w:r w:rsidRPr="00D050FE">
        <w:rPr>
          <w:rFonts w:ascii="Times New Roman" w:hAnsi="Times New Roman" w:cs="Times New Roman"/>
        </w:rPr>
        <w:t>предметных и предметных результатов:</w:t>
      </w:r>
    </w:p>
    <w:p w:rsidR="00CD7A2D" w:rsidRPr="00D050FE" w:rsidRDefault="00CD7A2D" w:rsidP="00C8710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91811" w:rsidRPr="00D050FE" w:rsidRDefault="00B91811" w:rsidP="00C87109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D050FE">
        <w:rPr>
          <w:rFonts w:ascii="Times New Roman" w:hAnsi="Times New Roman" w:cs="Times New Roman"/>
          <w:b/>
        </w:rPr>
        <w:t>Личностные результаты: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уважительного отношения к иному мнению, истории и культуре других народов.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Овладение навыками адаптации в динамично изменяющемся и развивающемся мире.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lastRenderedPageBreak/>
        <w:t>Принятие и освоение социальной роли обучающегося, развити</w:t>
      </w:r>
      <w:r w:rsidR="00174457" w:rsidRPr="00D050FE">
        <w:rPr>
          <w:rFonts w:ascii="Times New Roman" w:hAnsi="Times New Roman" w:cs="Times New Roman"/>
        </w:rPr>
        <w:t>е мотивов учебной деятельности,</w:t>
      </w:r>
      <w:r w:rsidRPr="00D050FE">
        <w:rPr>
          <w:rFonts w:ascii="Times New Roman" w:hAnsi="Times New Roman" w:cs="Times New Roman"/>
        </w:rPr>
        <w:t xml:space="preserve"> формирование</w:t>
      </w:r>
      <w:r w:rsidR="00D75BF7" w:rsidRPr="00D050FE">
        <w:rPr>
          <w:rFonts w:ascii="Times New Roman" w:hAnsi="Times New Roman" w:cs="Times New Roman"/>
        </w:rPr>
        <w:t xml:space="preserve"> ответственного отно</w:t>
      </w:r>
      <w:r w:rsidR="00174457" w:rsidRPr="00D050FE">
        <w:rPr>
          <w:rFonts w:ascii="Times New Roman" w:hAnsi="Times New Roman" w:cs="Times New Roman"/>
        </w:rPr>
        <w:t xml:space="preserve">шения к учению, готовности и способности к саморазвитию и </w:t>
      </w:r>
      <w:r w:rsidRPr="00D050FE">
        <w:rPr>
          <w:rFonts w:ascii="Times New Roman" w:hAnsi="Times New Roman" w:cs="Times New Roman"/>
        </w:rPr>
        <w:t xml:space="preserve"> личностного смысла учения.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Развитие самостоятельности и личностной ответственности за свои поступки, в том числе </w:t>
      </w:r>
      <w:r w:rsidR="009D00EE">
        <w:rPr>
          <w:rFonts w:ascii="Times New Roman" w:hAnsi="Times New Roman" w:cs="Times New Roman"/>
        </w:rPr>
        <w:t xml:space="preserve">и информационной деятельности, </w:t>
      </w:r>
      <w:r w:rsidRPr="00D050FE">
        <w:rPr>
          <w:rFonts w:ascii="Times New Roman" w:hAnsi="Times New Roman" w:cs="Times New Roman"/>
        </w:rPr>
        <w:t>на основе представлений о нравственных нормах, социальной справедливости и свободе.</w:t>
      </w:r>
    </w:p>
    <w:p w:rsidR="00B91811" w:rsidRPr="00D050FE" w:rsidRDefault="00B91811" w:rsidP="00C87109">
      <w:pPr>
        <w:numPr>
          <w:ilvl w:val="0"/>
          <w:numId w:val="2"/>
        </w:numPr>
        <w:tabs>
          <w:tab w:val="clear" w:pos="96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B91811" w:rsidRPr="00D050FE" w:rsidRDefault="00C87109" w:rsidP="00C87109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91811" w:rsidRPr="00D050FE">
        <w:rPr>
          <w:rFonts w:ascii="Times New Roman" w:hAnsi="Times New Roman" w:cs="Times New Roman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B91811" w:rsidRPr="00C87109" w:rsidRDefault="00B91811" w:rsidP="00C87109">
      <w:pPr>
        <w:pStyle w:val="a9"/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7109">
        <w:rPr>
          <w:rFonts w:ascii="Times New Roman" w:hAnsi="Times New Roman" w:cs="Times New Roman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B91811" w:rsidRPr="00D050FE" w:rsidRDefault="00B91811" w:rsidP="00C87109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установки на  бе</w:t>
      </w:r>
      <w:r w:rsidR="00174457" w:rsidRPr="00D050FE">
        <w:rPr>
          <w:rFonts w:ascii="Times New Roman" w:hAnsi="Times New Roman" w:cs="Times New Roman"/>
        </w:rPr>
        <w:t xml:space="preserve">зопасный, здоровый образ жизни, </w:t>
      </w:r>
      <w:r w:rsidRPr="00D050FE">
        <w:rPr>
          <w:rFonts w:ascii="Times New Roman" w:hAnsi="Times New Roman" w:cs="Times New Roman"/>
        </w:rPr>
        <w:t xml:space="preserve">мотивации к творческому труду, к работе на результат, бережному отношению к материальным и духовным ценностям. </w:t>
      </w:r>
    </w:p>
    <w:p w:rsidR="00B91811" w:rsidRPr="00D050FE" w:rsidRDefault="00B91811" w:rsidP="00C87109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CD7A2D" w:rsidRPr="00D050FE" w:rsidRDefault="00B91811" w:rsidP="00C8710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D050FE">
        <w:rPr>
          <w:rFonts w:ascii="Times New Roman" w:hAnsi="Times New Roman" w:cs="Times New Roman"/>
          <w:b/>
        </w:rPr>
        <w:t>Метапредметные результаты</w:t>
      </w:r>
    </w:p>
    <w:p w:rsidR="00B91811" w:rsidRPr="00D050FE" w:rsidRDefault="00B9181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D60241" w:rsidRPr="00D050FE" w:rsidRDefault="00D6024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умения самостоятельно ставить новые учебные и познавательные задачи на основе развития познавательных мотивов и интересов.</w:t>
      </w:r>
    </w:p>
    <w:p w:rsidR="00B91811" w:rsidRPr="00D050FE" w:rsidRDefault="00B9181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Формирование умения </w:t>
      </w:r>
      <w:r w:rsidR="00D60241" w:rsidRPr="00D050FE">
        <w:rPr>
          <w:rFonts w:ascii="Times New Roman" w:hAnsi="Times New Roman" w:cs="Times New Roman"/>
        </w:rPr>
        <w:t xml:space="preserve">самостоятельно </w:t>
      </w:r>
      <w:r w:rsidRPr="00D050FE">
        <w:rPr>
          <w:rFonts w:ascii="Times New Roman" w:hAnsi="Times New Roman" w:cs="Times New Roman"/>
        </w:rPr>
        <w:t>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A95EC9" w:rsidRPr="00D050FE" w:rsidRDefault="00A95EC9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Формирование умения адекватно оценивать правильность или ошибочность выполнения учебной задачи, ее объективную</w:t>
      </w:r>
      <w:r w:rsidR="002C4FE2" w:rsidRPr="00D050FE">
        <w:rPr>
          <w:rFonts w:ascii="Times New Roman" w:hAnsi="Times New Roman" w:cs="Times New Roman"/>
        </w:rPr>
        <w:t xml:space="preserve"> трудность и собственные возможности ее решения.</w:t>
      </w:r>
    </w:p>
    <w:p w:rsidR="00B91811" w:rsidRPr="00D050FE" w:rsidRDefault="00B9181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Использование знаково-символических средств представления информации.</w:t>
      </w:r>
    </w:p>
    <w:p w:rsidR="00B91811" w:rsidRPr="00D050FE" w:rsidRDefault="00B9181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Активное использо</w:t>
      </w:r>
      <w:r w:rsidR="00D60241" w:rsidRPr="00D050FE">
        <w:rPr>
          <w:rFonts w:ascii="Times New Roman" w:hAnsi="Times New Roman" w:cs="Times New Roman"/>
        </w:rPr>
        <w:t>вание речевых средств и средств</w:t>
      </w:r>
      <w:r w:rsidRPr="00D050FE">
        <w:rPr>
          <w:rFonts w:ascii="Times New Roman" w:hAnsi="Times New Roman" w:cs="Times New Roman"/>
        </w:rPr>
        <w:t xml:space="preserve"> для решения коммуникативных и познавательных задач.</w:t>
      </w:r>
    </w:p>
    <w:p w:rsidR="00B91811" w:rsidRPr="00D050FE" w:rsidRDefault="00B9181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B91811" w:rsidRPr="003C653A" w:rsidRDefault="00B91811" w:rsidP="00C87109">
      <w:pPr>
        <w:numPr>
          <w:ilvl w:val="0"/>
          <w:numId w:val="3"/>
        </w:numPr>
        <w:tabs>
          <w:tab w:val="clear" w:pos="960"/>
          <w:tab w:val="num" w:pos="0"/>
          <w:tab w:val="left" w:pos="284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3C653A">
        <w:rPr>
          <w:rFonts w:ascii="Times New Roman" w:hAnsi="Times New Roman" w:cs="Times New Roman"/>
        </w:rPr>
        <w:t>Овладение навыками смыслового чтения текстов в соответствии с целями и задачами: осознанно строить речевое высказывание в  соответствии с задачами коммуникации и составлять тексты в устной и письменной формах.</w:t>
      </w:r>
    </w:p>
    <w:p w:rsidR="00B91811" w:rsidRPr="00D050FE" w:rsidRDefault="002C4FE2" w:rsidP="00C87109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9</w:t>
      </w:r>
      <w:r w:rsidR="00B91811" w:rsidRPr="00D050FE">
        <w:rPr>
          <w:rFonts w:ascii="Times New Roman" w:hAnsi="Times New Roman" w:cs="Times New Roman"/>
        </w:rPr>
        <w:t>. Овладение логическими действиями сравнения, анализа, синтеза, обобщения, классификации по ро</w:t>
      </w:r>
      <w:r w:rsidR="003C653A">
        <w:rPr>
          <w:rFonts w:ascii="Times New Roman" w:hAnsi="Times New Roman" w:cs="Times New Roman"/>
        </w:rPr>
        <w:t xml:space="preserve">довым признакам, установления  </w:t>
      </w:r>
      <w:r w:rsidR="00B91811" w:rsidRPr="00D050FE">
        <w:rPr>
          <w:rFonts w:ascii="Times New Roman" w:hAnsi="Times New Roman" w:cs="Times New Roman"/>
        </w:rPr>
        <w:t>аналогий и причинно-следственных связей, построениярассуждений, отнесения к известным понятиям.</w:t>
      </w:r>
    </w:p>
    <w:p w:rsidR="00B91811" w:rsidRPr="00D050FE" w:rsidRDefault="002C4FE2" w:rsidP="00C87109">
      <w:pPr>
        <w:tabs>
          <w:tab w:val="num" w:pos="284"/>
        </w:tabs>
        <w:spacing w:after="0" w:line="30" w:lineRule="atLeast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10</w:t>
      </w:r>
      <w:r w:rsidR="00B91811" w:rsidRPr="00D050FE">
        <w:rPr>
          <w:rFonts w:ascii="Times New Roman" w:hAnsi="Times New Roman" w:cs="Times New Roman"/>
        </w:rPr>
        <w:t xml:space="preserve">. Готовность слушать собеседника и вести диалог, признавать возможность существования различных точек зрения и права иметь свою, </w:t>
      </w:r>
    </w:p>
    <w:p w:rsidR="003C653A" w:rsidRDefault="00B91811" w:rsidP="00C87109">
      <w:pPr>
        <w:tabs>
          <w:tab w:val="num" w:pos="284"/>
        </w:tabs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     излагать свое мнение и аргументировать свою точку зрения и оценки событий, </w:t>
      </w:r>
      <w:r w:rsidRPr="00D050FE">
        <w:rPr>
          <w:rFonts w:ascii="Times New Roman" w:eastAsia="Times New Roman" w:hAnsi="Times New Roman" w:cs="Times New Roman"/>
        </w:rPr>
        <w:t>беседовать о себ</w:t>
      </w:r>
      <w:r w:rsidR="003C653A">
        <w:rPr>
          <w:rFonts w:ascii="Times New Roman" w:eastAsia="Times New Roman" w:hAnsi="Times New Roman" w:cs="Times New Roman"/>
        </w:rPr>
        <w:t xml:space="preserve">е, своих планах; участвовать в </w:t>
      </w:r>
      <w:r w:rsidRPr="00D050FE">
        <w:rPr>
          <w:rFonts w:ascii="Times New Roman" w:eastAsia="Times New Roman" w:hAnsi="Times New Roman" w:cs="Times New Roman"/>
        </w:rPr>
        <w:t>обсуждении проблем</w:t>
      </w:r>
    </w:p>
    <w:p w:rsidR="00B91811" w:rsidRPr="00D050FE" w:rsidRDefault="00B91811" w:rsidP="00C87109">
      <w:pPr>
        <w:tabs>
          <w:tab w:val="num" w:pos="284"/>
        </w:tabs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 xml:space="preserve"> в связи с прочитанным / прослушанным иноязычным текстом, выражая свое мнение, соблюдать правила речевого этикета.</w:t>
      </w:r>
    </w:p>
    <w:p w:rsidR="00B91811" w:rsidRPr="00D050FE" w:rsidRDefault="002C4FE2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11</w:t>
      </w:r>
      <w:r w:rsidR="00B91811" w:rsidRPr="00D050FE">
        <w:rPr>
          <w:rFonts w:ascii="Times New Roman" w:hAnsi="Times New Roman" w:cs="Times New Roman"/>
        </w:rPr>
        <w:t>. Определение общей цели и путей ее достижения; умения договариваться о распределении функций и ролей в совместной деятельности;</w:t>
      </w:r>
    </w:p>
    <w:p w:rsidR="00B91811" w:rsidRPr="00D050FE" w:rsidRDefault="00B91811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    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91811" w:rsidRPr="00D050FE" w:rsidRDefault="002C4FE2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12</w:t>
      </w:r>
      <w:r w:rsidR="00B91811" w:rsidRPr="00D050FE">
        <w:rPr>
          <w:rFonts w:ascii="Times New Roman" w:hAnsi="Times New Roman" w:cs="Times New Roman"/>
        </w:rPr>
        <w:t>. Готовность конструктивно разрешать конфликты посредствам учета интересов сторон и сотрудничества.</w:t>
      </w:r>
    </w:p>
    <w:p w:rsidR="00B91811" w:rsidRPr="00D050FE" w:rsidRDefault="002C4FE2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13</w:t>
      </w:r>
      <w:r w:rsidR="00B91811" w:rsidRPr="00D050FE">
        <w:rPr>
          <w:rFonts w:ascii="Times New Roman" w:hAnsi="Times New Roman" w:cs="Times New Roman"/>
        </w:rPr>
        <w:t xml:space="preserve">. Овладение   сведениями о сущности и особенностях объектов, процессов и явлений  в соответствии с содержанием учебного предмета   </w:t>
      </w:r>
    </w:p>
    <w:p w:rsidR="00B91811" w:rsidRPr="00D050FE" w:rsidRDefault="00B91811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    «английский язык».</w:t>
      </w:r>
    </w:p>
    <w:p w:rsidR="00B91811" w:rsidRPr="00D050FE" w:rsidRDefault="00B91811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1</w:t>
      </w:r>
      <w:r w:rsidR="002C4FE2" w:rsidRPr="00D050FE">
        <w:rPr>
          <w:rFonts w:ascii="Times New Roman" w:hAnsi="Times New Roman" w:cs="Times New Roman"/>
        </w:rPr>
        <w:t>4</w:t>
      </w:r>
      <w:r w:rsidRPr="00D050FE">
        <w:rPr>
          <w:rFonts w:ascii="Times New Roman" w:hAnsi="Times New Roman" w:cs="Times New Roman"/>
        </w:rPr>
        <w:t xml:space="preserve">. Овладение базовыми предметными и межпредметными понятиями, отражающими существенные связи и отношения между объектами и </w:t>
      </w:r>
    </w:p>
    <w:p w:rsidR="00B91811" w:rsidRPr="00D050FE" w:rsidRDefault="00B91811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    процессами.</w:t>
      </w:r>
    </w:p>
    <w:p w:rsidR="00B91811" w:rsidRPr="00D050FE" w:rsidRDefault="002C4FE2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>15</w:t>
      </w:r>
      <w:r w:rsidR="00B91811" w:rsidRPr="00D050FE">
        <w:rPr>
          <w:rFonts w:ascii="Times New Roman" w:hAnsi="Times New Roman" w:cs="Times New Roman"/>
        </w:rPr>
        <w:t xml:space="preserve">. </w:t>
      </w:r>
      <w:r w:rsidR="00A95EC9" w:rsidRPr="00D050FE">
        <w:rPr>
          <w:rFonts w:ascii="Times New Roman" w:hAnsi="Times New Roman" w:cs="Times New Roman"/>
        </w:rPr>
        <w:t>Формирование умения</w:t>
      </w:r>
      <w:r w:rsidR="00B91811" w:rsidRPr="00D050FE">
        <w:rPr>
          <w:rFonts w:ascii="Times New Roman" w:hAnsi="Times New Roman" w:cs="Times New Roman"/>
        </w:rPr>
        <w:t xml:space="preserve"> работать в материальной и информационной среде</w:t>
      </w:r>
      <w:r w:rsidR="00712AE7" w:rsidRPr="00D050FE">
        <w:rPr>
          <w:rFonts w:ascii="Times New Roman" w:hAnsi="Times New Roman" w:cs="Times New Roman"/>
        </w:rPr>
        <w:t xml:space="preserve"> (формирование ИКТ – компетенции)</w:t>
      </w:r>
      <w:r w:rsidR="00B91811" w:rsidRPr="00D050FE">
        <w:rPr>
          <w:rFonts w:ascii="Times New Roman" w:hAnsi="Times New Roman" w:cs="Times New Roman"/>
        </w:rPr>
        <w:t xml:space="preserve"> в соответствии с содержанием учебного предмета  «английский язык».</w:t>
      </w:r>
    </w:p>
    <w:p w:rsidR="007E0B3D" w:rsidRPr="00D050FE" w:rsidRDefault="007E0B3D" w:rsidP="00C87109">
      <w:pPr>
        <w:tabs>
          <w:tab w:val="num" w:pos="0"/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91811" w:rsidRPr="00D050FE" w:rsidRDefault="00B91811" w:rsidP="00C8710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D050FE">
        <w:rPr>
          <w:rFonts w:ascii="Times New Roman" w:hAnsi="Times New Roman" w:cs="Times New Roman"/>
          <w:b/>
        </w:rPr>
        <w:t>Предметные результаты</w:t>
      </w:r>
    </w:p>
    <w:p w:rsidR="008951F9" w:rsidRPr="00D050FE" w:rsidRDefault="00B91811" w:rsidP="00C87109">
      <w:pPr>
        <w:widowControl w:val="0"/>
        <w:spacing w:after="0" w:line="30" w:lineRule="atLeast"/>
        <w:ind w:left="142"/>
        <w:jc w:val="both"/>
        <w:rPr>
          <w:rFonts w:ascii="Times New Roman" w:hAnsi="Times New Roman" w:cs="Times New Roman"/>
        </w:rPr>
      </w:pPr>
      <w:r w:rsidRPr="00D050FE">
        <w:rPr>
          <w:rFonts w:ascii="Times New Roman" w:hAnsi="Times New Roman" w:cs="Times New Roman"/>
        </w:rPr>
        <w:t xml:space="preserve">1. Овладение </w:t>
      </w:r>
      <w:r w:rsidRPr="00D050FE">
        <w:rPr>
          <w:rFonts w:ascii="Times New Roman" w:eastAsia="Times New Roman" w:hAnsi="Times New Roman" w:cs="Times New Roman"/>
        </w:rPr>
        <w:t>значениями новых лексических единиц, связанных с тематикой данного этапа обуче</w:t>
      </w:r>
      <w:r w:rsidR="00241FDF" w:rsidRPr="00D050FE">
        <w:rPr>
          <w:rFonts w:ascii="Times New Roman" w:eastAsia="Times New Roman" w:hAnsi="Times New Roman" w:cs="Times New Roman"/>
        </w:rPr>
        <w:t>ния и соответствующих ситуациям</w:t>
      </w:r>
      <w:r w:rsidRPr="00D050FE">
        <w:rPr>
          <w:rFonts w:ascii="Times New Roman" w:eastAsia="Times New Roman" w:hAnsi="Times New Roman" w:cs="Times New Roman"/>
        </w:rPr>
        <w:t xml:space="preserve"> общения (в том числе оценочной лексики), реплик</w:t>
      </w:r>
      <w:r w:rsidR="00241FDF" w:rsidRPr="00D050FE">
        <w:rPr>
          <w:rFonts w:ascii="Times New Roman" w:eastAsia="Times New Roman" w:hAnsi="Times New Roman" w:cs="Times New Roman"/>
        </w:rPr>
        <w:t xml:space="preserve">ами </w:t>
      </w:r>
      <w:r w:rsidRPr="00D050FE">
        <w:rPr>
          <w:rFonts w:ascii="Times New Roman" w:eastAsia="Times New Roman" w:hAnsi="Times New Roman" w:cs="Times New Roman"/>
        </w:rPr>
        <w:t>-кл</w:t>
      </w:r>
      <w:r w:rsidR="00241FDF" w:rsidRPr="00D050FE">
        <w:rPr>
          <w:rFonts w:ascii="Times New Roman" w:eastAsia="Times New Roman" w:hAnsi="Times New Roman" w:cs="Times New Roman"/>
        </w:rPr>
        <w:t>ише речевого этикета, отражающими</w:t>
      </w:r>
      <w:r w:rsidRPr="00D050FE">
        <w:rPr>
          <w:rFonts w:ascii="Times New Roman" w:eastAsia="Times New Roman" w:hAnsi="Times New Roman" w:cs="Times New Roman"/>
        </w:rPr>
        <w:t xml:space="preserve"> особенности культуры страны изучаемого языка.</w:t>
      </w:r>
      <w:r w:rsidRPr="00D050FE">
        <w:rPr>
          <w:rFonts w:ascii="Times New Roman" w:hAnsi="Times New Roman" w:cs="Times New Roman"/>
        </w:rPr>
        <w:t xml:space="preserve">Лексический </w:t>
      </w:r>
      <w:r w:rsidRPr="00D050FE">
        <w:rPr>
          <w:rFonts w:ascii="Times New Roman" w:hAnsi="Times New Roman" w:cs="Times New Roman"/>
        </w:rPr>
        <w:lastRenderedPageBreak/>
        <w:t xml:space="preserve">продуктивный минимум </w:t>
      </w:r>
      <w:r w:rsidR="008951F9" w:rsidRPr="00D050FE">
        <w:rPr>
          <w:rFonts w:ascii="Times New Roman" w:hAnsi="Times New Roman" w:cs="Times New Roman"/>
        </w:rPr>
        <w:t>составляет 242 слова.</w:t>
      </w:r>
    </w:p>
    <w:p w:rsidR="00B91811" w:rsidRPr="00D050FE" w:rsidRDefault="00B91811" w:rsidP="00C87109">
      <w:pPr>
        <w:pStyle w:val="ab"/>
        <w:ind w:left="142" w:right="9"/>
        <w:jc w:val="both"/>
        <w:rPr>
          <w:rFonts w:ascii="Times New Roman" w:hAnsi="Times New Roman" w:cs="Times New Roman"/>
          <w:sz w:val="22"/>
          <w:szCs w:val="22"/>
        </w:rPr>
      </w:pPr>
      <w:r w:rsidRPr="00D050FE">
        <w:rPr>
          <w:rFonts w:ascii="Times New Roman" w:hAnsi="Times New Roman" w:cs="Times New Roman"/>
          <w:sz w:val="22"/>
          <w:szCs w:val="22"/>
        </w:rPr>
        <w:t>2. Овладение значениями грамматических явлений (</w:t>
      </w:r>
      <w:r w:rsidR="002E7B11" w:rsidRPr="00D050FE">
        <w:rPr>
          <w:rFonts w:ascii="Times New Roman" w:hAnsi="Times New Roman" w:cs="Times New Roman"/>
          <w:w w:val="114"/>
          <w:sz w:val="22"/>
          <w:szCs w:val="22"/>
        </w:rPr>
        <w:t xml:space="preserve">исчисляемые и неисчисляемые имена существительные в восклицательных предложениях; </w:t>
      </w:r>
      <w:r w:rsidR="00CB097C" w:rsidRPr="00D050FE">
        <w:rPr>
          <w:rFonts w:ascii="Times New Roman" w:hAnsi="Times New Roman" w:cs="Times New Roman"/>
          <w:w w:val="114"/>
          <w:sz w:val="22"/>
          <w:szCs w:val="22"/>
        </w:rPr>
        <w:t xml:space="preserve">определенный и неопределенный </w:t>
      </w:r>
      <w:r w:rsidR="002E7B11" w:rsidRPr="00D050FE">
        <w:rPr>
          <w:rFonts w:ascii="Times New Roman" w:hAnsi="Times New Roman" w:cs="Times New Roman"/>
          <w:w w:val="112"/>
          <w:sz w:val="22"/>
          <w:szCs w:val="22"/>
        </w:rPr>
        <w:t>артикл</w:t>
      </w:r>
      <w:r w:rsidR="00CB097C" w:rsidRPr="00D050FE">
        <w:rPr>
          <w:rFonts w:ascii="Times New Roman" w:hAnsi="Times New Roman" w:cs="Times New Roman"/>
          <w:w w:val="112"/>
          <w:sz w:val="22"/>
          <w:szCs w:val="22"/>
        </w:rPr>
        <w:t>и</w:t>
      </w:r>
      <w:r w:rsidR="002E7B11" w:rsidRPr="00D050FE">
        <w:rPr>
          <w:rFonts w:ascii="Times New Roman" w:hAnsi="Times New Roman" w:cs="Times New Roman"/>
          <w:w w:val="112"/>
          <w:sz w:val="22"/>
          <w:szCs w:val="22"/>
        </w:rPr>
        <w:t>; возвратные, неопределённые, отрицательные, обобщающие местоимения,  абсолютная форма притяжательных местоимений;</w:t>
      </w:r>
      <w:r w:rsidR="000A153A" w:rsidRPr="00D050FE">
        <w:rPr>
          <w:rFonts w:ascii="Times New Roman" w:hAnsi="Times New Roman" w:cs="Times New Roman"/>
          <w:w w:val="112"/>
          <w:sz w:val="22"/>
          <w:szCs w:val="22"/>
        </w:rPr>
        <w:t xml:space="preserve"> словообразовательные суффиксы;</w:t>
      </w:r>
      <w:r w:rsidRPr="00D050FE">
        <w:rPr>
          <w:rFonts w:ascii="Times New Roman" w:hAnsi="Times New Roman" w:cs="Times New Roman"/>
          <w:sz w:val="22"/>
          <w:szCs w:val="22"/>
        </w:rPr>
        <w:t xml:space="preserve">видовременныеформы глагола, </w:t>
      </w:r>
      <w:r w:rsidR="00712AE7" w:rsidRPr="00D050FE">
        <w:rPr>
          <w:rFonts w:ascii="Times New Roman" w:hAnsi="Times New Roman" w:cs="Times New Roman"/>
          <w:sz w:val="22"/>
          <w:szCs w:val="22"/>
        </w:rPr>
        <w:t>страдательный залог,</w:t>
      </w:r>
      <w:r w:rsidR="002E7B11" w:rsidRPr="00D050FE">
        <w:rPr>
          <w:rFonts w:ascii="Times New Roman" w:hAnsi="Times New Roman" w:cs="Times New Roman"/>
          <w:w w:val="112"/>
          <w:sz w:val="22"/>
          <w:szCs w:val="22"/>
        </w:rPr>
        <w:t xml:space="preserve">модальные глаголы; придаточные времени и условия, </w:t>
      </w:r>
      <w:r w:rsidRPr="00D050FE">
        <w:rPr>
          <w:rFonts w:ascii="Times New Roman" w:hAnsi="Times New Roman" w:cs="Times New Roman"/>
          <w:sz w:val="22"/>
          <w:szCs w:val="22"/>
        </w:rPr>
        <w:t>косвенная речь/косвенный вопрос, согласование времен).</w:t>
      </w:r>
    </w:p>
    <w:p w:rsidR="00B91811" w:rsidRPr="00D050FE" w:rsidRDefault="00B91811" w:rsidP="00C87109">
      <w:pPr>
        <w:widowControl w:val="0"/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>3. Формирование представлений о  стране изучаемого языка, ее культуре, исторических и современных реалиях, общественных деятелях, месте в мировом сообществе и мировой культуре, взаимоотношениях с нашей страной.</w:t>
      </w:r>
    </w:p>
    <w:p w:rsidR="00B91811" w:rsidRPr="00D050FE" w:rsidRDefault="00B91811" w:rsidP="00C87109">
      <w:pPr>
        <w:widowControl w:val="0"/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>4. Овладение языковыми средствами и правилами речевого и неречевого поведения в соответствии со сферой общения и социальным статусом партнера.</w:t>
      </w:r>
    </w:p>
    <w:p w:rsidR="00B91811" w:rsidRPr="00D050FE" w:rsidRDefault="00B91811" w:rsidP="00C87109">
      <w:pPr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 xml:space="preserve">5.  Формирование умения </w:t>
      </w:r>
      <w:r w:rsidR="000A6180" w:rsidRPr="00D050FE">
        <w:rPr>
          <w:rFonts w:ascii="Times New Roman" w:eastAsia="Times New Roman" w:hAnsi="Times New Roman" w:cs="Times New Roman"/>
          <w:b/>
        </w:rPr>
        <w:t>высказываться</w:t>
      </w:r>
      <w:r w:rsidR="000A6180" w:rsidRPr="00D050FE">
        <w:rPr>
          <w:rFonts w:ascii="Times New Roman" w:eastAsia="Times New Roman" w:hAnsi="Times New Roman" w:cs="Times New Roman"/>
        </w:rPr>
        <w:t xml:space="preserve"> в монологической форме</w:t>
      </w:r>
      <w:r w:rsidR="008951F9" w:rsidRPr="00D050FE">
        <w:rPr>
          <w:rFonts w:ascii="Times New Roman" w:eastAsia="Times New Roman" w:hAnsi="Times New Roman" w:cs="Times New Roman"/>
        </w:rPr>
        <w:t xml:space="preserve">, вести диалог </w:t>
      </w:r>
      <w:r w:rsidR="000A6180" w:rsidRPr="00D050FE">
        <w:rPr>
          <w:rFonts w:ascii="Times New Roman" w:eastAsia="Times New Roman" w:hAnsi="Times New Roman" w:cs="Times New Roman"/>
        </w:rPr>
        <w:t xml:space="preserve"> в типичных ситуациях общения, сообщать краткие сведения о своей стране и стране изучаемого языка; </w:t>
      </w:r>
      <w:r w:rsidR="008951F9" w:rsidRPr="00D050FE">
        <w:rPr>
          <w:rFonts w:ascii="Times New Roman" w:eastAsia="Times New Roman" w:hAnsi="Times New Roman" w:cs="Times New Roman"/>
        </w:rPr>
        <w:t>делать краткие сообщения, презентации,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или услышанному, давать краткую характеристику персонажей.</w:t>
      </w:r>
    </w:p>
    <w:p w:rsidR="00B91811" w:rsidRPr="00D050FE" w:rsidRDefault="00B91811" w:rsidP="00C87109">
      <w:pPr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 xml:space="preserve">6.  Формирование умения относительно полно и точно </w:t>
      </w:r>
      <w:r w:rsidRPr="00D050FE">
        <w:rPr>
          <w:rFonts w:ascii="Times New Roman" w:eastAsia="Times New Roman" w:hAnsi="Times New Roman" w:cs="Times New Roman"/>
          <w:b/>
        </w:rPr>
        <w:t>понимать</w:t>
      </w:r>
      <w:r w:rsidRPr="00D050FE">
        <w:rPr>
          <w:rFonts w:ascii="Times New Roman" w:eastAsia="Times New Roman" w:hAnsi="Times New Roman" w:cs="Times New Roman"/>
        </w:rPr>
        <w:t xml:space="preserve"> высказывания собеседника в ситуациях повседневного общения, понимать основное содержание </w:t>
      </w:r>
      <w:r w:rsidR="001029D4" w:rsidRPr="00D050FE">
        <w:rPr>
          <w:rFonts w:ascii="Times New Roman" w:eastAsia="Times New Roman" w:hAnsi="Times New Roman" w:cs="Times New Roman"/>
        </w:rPr>
        <w:t>коротких, несложных аутентичных текстов, построенных на изученном материале</w:t>
      </w:r>
      <w:r w:rsidR="00123144" w:rsidRPr="00D050FE">
        <w:rPr>
          <w:rFonts w:ascii="Times New Roman" w:eastAsia="Times New Roman" w:hAnsi="Times New Roman" w:cs="Times New Roman"/>
        </w:rPr>
        <w:t xml:space="preserve">, но содержащих в небольшом количестве незнакомые языковые явления, о значении которых возможно догадаться на основе контекста, определять тему текста, выделять главные факты </w:t>
      </w:r>
      <w:r w:rsidRPr="00D050FE">
        <w:rPr>
          <w:rFonts w:ascii="Times New Roman" w:eastAsia="Times New Roman" w:hAnsi="Times New Roman" w:cs="Times New Roman"/>
        </w:rPr>
        <w:t>и извлекать необходимую информацию из различных аудио- и видеотекстов, соответствующих тематике данной ступени обучения.</w:t>
      </w:r>
    </w:p>
    <w:p w:rsidR="00B91811" w:rsidRPr="00D050FE" w:rsidRDefault="00B91811" w:rsidP="00C87109">
      <w:pPr>
        <w:spacing w:after="0" w:line="30" w:lineRule="atLeast"/>
        <w:ind w:left="142"/>
        <w:jc w:val="both"/>
        <w:rPr>
          <w:rFonts w:ascii="Times New Roman" w:eastAsia="Times New Roman" w:hAnsi="Times New Roman" w:cs="Times New Roman"/>
        </w:rPr>
      </w:pPr>
      <w:r w:rsidRPr="00D050FE">
        <w:rPr>
          <w:rFonts w:ascii="Times New Roman" w:eastAsia="Times New Roman" w:hAnsi="Times New Roman" w:cs="Times New Roman"/>
        </w:rPr>
        <w:t xml:space="preserve">7. Формирование умения </w:t>
      </w:r>
      <w:r w:rsidRPr="00D050FE">
        <w:rPr>
          <w:rFonts w:ascii="Times New Roman" w:eastAsia="Times New Roman" w:hAnsi="Times New Roman" w:cs="Times New Roman"/>
          <w:b/>
        </w:rPr>
        <w:t>читать</w:t>
      </w:r>
      <w:r w:rsidRPr="00D050FE">
        <w:rPr>
          <w:rFonts w:ascii="Times New Roman" w:eastAsia="Times New Roman" w:hAnsi="Times New Roman" w:cs="Times New Roman"/>
        </w:rPr>
        <w:t xml:space="preserve"> аутентичные тексты различных</w:t>
      </w:r>
      <w:r w:rsidR="00994001" w:rsidRPr="00D050FE">
        <w:rPr>
          <w:rFonts w:ascii="Times New Roman" w:eastAsia="Times New Roman" w:hAnsi="Times New Roman" w:cs="Times New Roman"/>
        </w:rPr>
        <w:t xml:space="preserve"> жанров</w:t>
      </w:r>
      <w:r w:rsidRPr="00D050FE">
        <w:rPr>
          <w:rFonts w:ascii="Times New Roman" w:eastAsia="Times New Roman" w:hAnsi="Times New Roman" w:cs="Times New Roman"/>
        </w:rPr>
        <w:t xml:space="preserve">, используя  основные  виды  чтения (ознакомительное,  изучающее, поисковое/просмотровое) в зависимости от коммуникативной задачи. </w:t>
      </w:r>
    </w:p>
    <w:p w:rsidR="00B91811" w:rsidRDefault="00B91811" w:rsidP="00C87109">
      <w:pPr>
        <w:pStyle w:val="a4"/>
        <w:shd w:val="clear" w:color="auto" w:fill="auto"/>
        <w:tabs>
          <w:tab w:val="left" w:pos="-180"/>
        </w:tabs>
        <w:spacing w:before="0" w:after="0" w:line="240" w:lineRule="auto"/>
        <w:ind w:left="142" w:right="20" w:firstLine="0"/>
        <w:rPr>
          <w:rFonts w:ascii="Times New Roman" w:eastAsia="Times New Roman" w:hAnsi="Times New Roman" w:cs="Times New Roman"/>
          <w:sz w:val="22"/>
          <w:szCs w:val="22"/>
        </w:rPr>
      </w:pPr>
      <w:r w:rsidRPr="00D050FE">
        <w:rPr>
          <w:rFonts w:ascii="Times New Roman" w:eastAsia="Times New Roman" w:hAnsi="Times New Roman" w:cs="Times New Roman"/>
          <w:sz w:val="22"/>
          <w:szCs w:val="22"/>
        </w:rPr>
        <w:t xml:space="preserve">8. Формирование умения </w:t>
      </w:r>
      <w:r w:rsidRPr="00D050FE">
        <w:rPr>
          <w:rFonts w:ascii="Times New Roman" w:eastAsia="Times New Roman" w:hAnsi="Times New Roman" w:cs="Times New Roman"/>
          <w:b/>
          <w:sz w:val="22"/>
          <w:szCs w:val="22"/>
        </w:rPr>
        <w:t>писать</w:t>
      </w:r>
      <w:r w:rsidR="001029D4" w:rsidRPr="00D050FE">
        <w:rPr>
          <w:rFonts w:ascii="Times New Roman" w:eastAsia="Times New Roman" w:hAnsi="Times New Roman" w:cs="Times New Roman"/>
          <w:sz w:val="22"/>
          <w:szCs w:val="22"/>
        </w:rPr>
        <w:t xml:space="preserve">поздравления, </w:t>
      </w:r>
      <w:r w:rsidRPr="00D050FE">
        <w:rPr>
          <w:rFonts w:ascii="Times New Roman" w:eastAsia="Times New Roman" w:hAnsi="Times New Roman" w:cs="Times New Roman"/>
          <w:sz w:val="22"/>
          <w:szCs w:val="22"/>
        </w:rPr>
        <w:t>личное пись</w:t>
      </w:r>
      <w:r w:rsidR="00994001" w:rsidRPr="00D050FE">
        <w:rPr>
          <w:rFonts w:ascii="Times New Roman" w:eastAsia="Times New Roman" w:hAnsi="Times New Roman" w:cs="Times New Roman"/>
          <w:sz w:val="22"/>
          <w:szCs w:val="22"/>
        </w:rPr>
        <w:t>мо, заполнять анкету, составлять письменные высказывания описательного или повествовательного характера в соответствии с ситуацией общения;</w:t>
      </w:r>
      <w:r w:rsidRPr="00D050FE">
        <w:rPr>
          <w:rFonts w:ascii="Times New Roman" w:eastAsia="Times New Roman" w:hAnsi="Times New Roman" w:cs="Times New Roman"/>
          <w:sz w:val="22"/>
          <w:szCs w:val="22"/>
        </w:rPr>
        <w:t xml:space="preserve"> составлять план, тезисы уст</w:t>
      </w:r>
      <w:r w:rsidR="00994001" w:rsidRPr="00D050FE">
        <w:rPr>
          <w:rFonts w:ascii="Times New Roman" w:eastAsia="Times New Roman" w:hAnsi="Times New Roman" w:cs="Times New Roman"/>
          <w:sz w:val="22"/>
          <w:szCs w:val="22"/>
        </w:rPr>
        <w:t>ного или письменного сообщения; кратко излагать результаты проектной работы; совершенствовать орфографические навыки.</w:t>
      </w:r>
    </w:p>
    <w:p w:rsidR="009525DA" w:rsidRDefault="009525DA" w:rsidP="009525DA">
      <w:pPr>
        <w:pStyle w:val="a4"/>
        <w:shd w:val="clear" w:color="auto" w:fill="auto"/>
        <w:tabs>
          <w:tab w:val="left" w:pos="-180"/>
        </w:tabs>
        <w:spacing w:before="0" w:after="0" w:line="240" w:lineRule="auto"/>
        <w:ind w:left="142" w:right="20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525DA" w:rsidRDefault="009525DA" w:rsidP="009525DA">
      <w:pPr>
        <w:pStyle w:val="ab"/>
        <w:ind w:right="-1"/>
        <w:rPr>
          <w:rFonts w:asciiTheme="minorHAnsi" w:eastAsiaTheme="minorEastAsia" w:hAnsiTheme="minorHAnsi" w:cstheme="minorBidi"/>
          <w:sz w:val="22"/>
          <w:szCs w:val="22"/>
        </w:rPr>
      </w:pPr>
    </w:p>
    <w:p w:rsidR="00FE7009" w:rsidRPr="00D050FE" w:rsidRDefault="0037361B" w:rsidP="009525DA">
      <w:pPr>
        <w:pStyle w:val="ab"/>
        <w:ind w:right="-1"/>
        <w:jc w:val="center"/>
        <w:rPr>
          <w:rFonts w:ascii="Times New Roman" w:hAnsi="Times New Roman" w:cs="Times New Roman"/>
          <w:w w:val="11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</w:t>
      </w:r>
      <w:r w:rsidR="00B91811" w:rsidRPr="00D050FE">
        <w:rPr>
          <w:rFonts w:ascii="Times New Roman" w:hAnsi="Times New Roman" w:cs="Times New Roman"/>
          <w:b/>
          <w:sz w:val="22"/>
          <w:szCs w:val="22"/>
        </w:rPr>
        <w:t>Содержание тем учебного курс</w:t>
      </w:r>
      <w:r w:rsidR="00FE7009" w:rsidRPr="00D050FE">
        <w:rPr>
          <w:rFonts w:ascii="Times New Roman" w:hAnsi="Times New Roman" w:cs="Times New Roman"/>
          <w:b/>
          <w:sz w:val="22"/>
          <w:szCs w:val="22"/>
        </w:rPr>
        <w:t>а</w:t>
      </w:r>
    </w:p>
    <w:p w:rsidR="00FE7009" w:rsidRPr="00D050FE" w:rsidRDefault="00FE7009" w:rsidP="00FE7009">
      <w:pPr>
        <w:pStyle w:val="ab"/>
        <w:ind w:right="-1"/>
        <w:jc w:val="both"/>
        <w:rPr>
          <w:rFonts w:ascii="Times New Roman" w:hAnsi="Times New Roman" w:cs="Times New Roman"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 xml:space="preserve">Учащимся предлагаются следующие учебные ситуации для повторения: </w:t>
      </w:r>
    </w:p>
    <w:p w:rsidR="00FE7009" w:rsidRPr="00D050FE" w:rsidRDefault="00023D9A" w:rsidP="00CB097C">
      <w:pPr>
        <w:pStyle w:val="ab"/>
        <w:numPr>
          <w:ilvl w:val="0"/>
          <w:numId w:val="31"/>
        </w:numPr>
        <w:ind w:right="-1"/>
        <w:jc w:val="both"/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 xml:space="preserve">Все о себе 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(Persoпal Ideпtilicatioп). 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10 уроков 1 контрольная работа</w:t>
      </w:r>
    </w:p>
    <w:p w:rsidR="00CB097C" w:rsidRPr="00D050FE" w:rsidRDefault="00023D9A" w:rsidP="00CB097C">
      <w:pPr>
        <w:pStyle w:val="ab"/>
        <w:ind w:right="-1"/>
        <w:jc w:val="both"/>
        <w:rPr>
          <w:rFonts w:ascii="Times New Roman" w:hAnsi="Times New Roman" w:cs="Times New Roman"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Семья; адрес; телефонный номер; внешность, </w:t>
      </w:r>
      <w:r w:rsidR="002C4FE2" w:rsidRPr="00D050FE">
        <w:rPr>
          <w:rFonts w:ascii="Times New Roman" w:hAnsi="Times New Roman" w:cs="Times New Roman"/>
          <w:iCs/>
          <w:w w:val="111"/>
          <w:sz w:val="22"/>
          <w:szCs w:val="22"/>
        </w:rPr>
        <w:t>увлечения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, профессии. Глагол “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tohave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” в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Present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,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Past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,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FutureSimple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.</w:t>
      </w:r>
    </w:p>
    <w:p w:rsidR="00FE7009" w:rsidRPr="00D050FE" w:rsidRDefault="00023D9A" w:rsidP="00FE7009">
      <w:pPr>
        <w:pStyle w:val="ab"/>
        <w:numPr>
          <w:ilvl w:val="0"/>
          <w:numId w:val="31"/>
        </w:numPr>
        <w:ind w:right="-1"/>
        <w:jc w:val="both"/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>Мой день</w:t>
      </w:r>
      <w:r w:rsidR="00D30C2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(Daily Li</w:t>
      </w:r>
      <w:r w:rsidR="00D30C2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f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e). 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8 уроков</w:t>
      </w:r>
    </w:p>
    <w:p w:rsidR="00023D9A" w:rsidRPr="00D050FE" w:rsidRDefault="00023D9A" w:rsidP="00023D9A">
      <w:pPr>
        <w:pStyle w:val="ab"/>
        <w:ind w:left="360" w:right="-1"/>
        <w:jc w:val="both"/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Дом, комнаты, современные удобства, мебель; в школе.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 xml:space="preserve">Present Continuous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и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 xml:space="preserve"> Present Indefinite Tenses.</w:t>
      </w:r>
    </w:p>
    <w:p w:rsidR="00FE7009" w:rsidRPr="00D050FE" w:rsidRDefault="00FE7009" w:rsidP="00FE7009">
      <w:pPr>
        <w:pStyle w:val="ab"/>
        <w:numPr>
          <w:ilvl w:val="0"/>
          <w:numId w:val="31"/>
        </w:numPr>
        <w:ind w:right="-1"/>
        <w:jc w:val="both"/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 xml:space="preserve">Свободное время 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(Free Tiтe). </w:t>
      </w:r>
      <w:r w:rsidR="00B82F5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8 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уроков</w:t>
      </w:r>
      <w:r w:rsidR="00B82F5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1 контрольная работа</w:t>
      </w:r>
    </w:p>
    <w:p w:rsidR="00023D9A" w:rsidRPr="00D050FE" w:rsidRDefault="00023D9A" w:rsidP="00023D9A">
      <w:pPr>
        <w:pStyle w:val="ab"/>
        <w:ind w:left="360" w:right="-1"/>
        <w:jc w:val="both"/>
        <w:rPr>
          <w:rFonts w:ascii="Times New Roman" w:hAnsi="Times New Roman" w:cs="Times New Roman"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Хобби и интересы, радио и телевидение, музеи и выставки, кино, театр</w:t>
      </w:r>
      <w:r w:rsidR="00A92DEF" w:rsidRPr="00D050FE">
        <w:rPr>
          <w:rFonts w:ascii="Times New Roman" w:hAnsi="Times New Roman" w:cs="Times New Roman"/>
          <w:iCs/>
          <w:w w:val="111"/>
          <w:sz w:val="22"/>
          <w:szCs w:val="22"/>
        </w:rPr>
        <w:t>, известные писатели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.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PastIndefiniteTense</w:t>
      </w:r>
      <w:r w:rsidR="00A92DEF" w:rsidRPr="00D050FE">
        <w:rPr>
          <w:rFonts w:ascii="Times New Roman" w:hAnsi="Times New Roman" w:cs="Times New Roman"/>
          <w:iCs/>
          <w:w w:val="111"/>
          <w:sz w:val="22"/>
          <w:szCs w:val="22"/>
        </w:rPr>
        <w:t>, артикль с названиями видов спорта и музыкальными инструментами.</w:t>
      </w:r>
    </w:p>
    <w:p w:rsidR="00A92DEF" w:rsidRPr="00D050FE" w:rsidRDefault="00FE7009" w:rsidP="00FE7009">
      <w:pPr>
        <w:pStyle w:val="ab"/>
        <w:numPr>
          <w:ilvl w:val="0"/>
          <w:numId w:val="31"/>
        </w:numPr>
        <w:ind w:right="-1"/>
        <w:jc w:val="both"/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 xml:space="preserve">Путешествия 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(Travelliпg).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 8 уроков</w:t>
      </w:r>
    </w:p>
    <w:p w:rsidR="00FE7009" w:rsidRPr="00D050FE" w:rsidRDefault="00A92DEF" w:rsidP="00A92DEF">
      <w:pPr>
        <w:pStyle w:val="ab"/>
        <w:ind w:left="360" w:right="-1"/>
        <w:jc w:val="both"/>
        <w:rPr>
          <w:rFonts w:ascii="Times New Roman" w:hAnsi="Times New Roman" w:cs="Times New Roman"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Погода, времена года; транспорт; багаж,  выбор гостиницы, прибытие и отъезд.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PresentPerfectTense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.</w:t>
      </w:r>
    </w:p>
    <w:p w:rsidR="00FE7009" w:rsidRPr="00D050FE" w:rsidRDefault="00CA76F2" w:rsidP="00FE7009">
      <w:pPr>
        <w:pStyle w:val="ab"/>
        <w:numPr>
          <w:ilvl w:val="0"/>
          <w:numId w:val="32"/>
        </w:numPr>
        <w:spacing w:before="14"/>
        <w:ind w:right="8"/>
        <w:jc w:val="both"/>
        <w:rPr>
          <w:rFonts w:ascii="Times New Roman" w:hAnsi="Times New Roman" w:cs="Times New Roman"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b/>
          <w:sz w:val="22"/>
          <w:szCs w:val="22"/>
        </w:rPr>
        <w:t>Сколько стран, столько обычаев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So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Мапу Coипtries</w:t>
      </w:r>
      <w:r w:rsidR="00250D1D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,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So</w:t>
      </w:r>
      <w:r w:rsidR="00FE7009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Мапу Cиstoтs</w:t>
      </w:r>
      <w:r w:rsidR="00FE7009" w:rsidRPr="00D050FE">
        <w:rPr>
          <w:rFonts w:ascii="Times New Roman" w:hAnsi="Times New Roman" w:cs="Times New Roman"/>
          <w:i/>
          <w:iCs/>
          <w:w w:val="111"/>
          <w:sz w:val="22"/>
          <w:szCs w:val="22"/>
        </w:rPr>
        <w:t xml:space="preserve">). </w:t>
      </w:r>
      <w:r w:rsidR="00B82F5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11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уроков 3  контрольные работы</w:t>
      </w:r>
    </w:p>
    <w:p w:rsidR="00FE7009" w:rsidRPr="00D050FE" w:rsidRDefault="00A92DEF" w:rsidP="00250D1D">
      <w:pPr>
        <w:pStyle w:val="ab"/>
        <w:spacing w:before="14"/>
        <w:ind w:right="8"/>
        <w:jc w:val="both"/>
        <w:rPr>
          <w:rFonts w:ascii="Times New Roman" w:hAnsi="Times New Roman" w:cs="Times New Roman"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 xml:space="preserve">История, главные города, символы, известные люди.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FutureIndefiniteTense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, “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>tobegoingto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”, способы выражения будущих действий.</w:t>
      </w:r>
      <w:r w:rsidR="00FE7009" w:rsidRPr="00D050FE">
        <w:rPr>
          <w:rFonts w:ascii="Times New Roman" w:hAnsi="Times New Roman" w:cs="Times New Roman"/>
          <w:w w:val="111"/>
          <w:sz w:val="22"/>
          <w:szCs w:val="22"/>
        </w:rPr>
        <w:t>Учащимся предлагаются следующие новые учебные ситу</w:t>
      </w:r>
      <w:r w:rsidR="00FE7009" w:rsidRPr="00D050FE">
        <w:rPr>
          <w:rFonts w:ascii="Times New Roman" w:hAnsi="Times New Roman" w:cs="Times New Roman"/>
          <w:w w:val="111"/>
          <w:sz w:val="22"/>
          <w:szCs w:val="22"/>
        </w:rPr>
        <w:softHyphen/>
        <w:t xml:space="preserve">ации: </w:t>
      </w:r>
    </w:p>
    <w:p w:rsidR="00FE7009" w:rsidRPr="00D050FE" w:rsidRDefault="00FE7009" w:rsidP="00250D1D">
      <w:pPr>
        <w:pStyle w:val="ab"/>
        <w:ind w:right="-1"/>
        <w:jc w:val="both"/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 xml:space="preserve">1. </w:t>
      </w: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 xml:space="preserve">Мир вокруг нас 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TheWorldAro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ип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dUs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). 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35 уроков 3  контрольные работы</w:t>
      </w:r>
    </w:p>
    <w:p w:rsidR="00AB2C32" w:rsidRPr="00D050FE" w:rsidRDefault="00FE7009" w:rsidP="00250D1D">
      <w:pPr>
        <w:pStyle w:val="ab"/>
        <w:spacing w:before="9"/>
        <w:ind w:left="284" w:right="37" w:firstLine="142"/>
        <w:jc w:val="both"/>
        <w:rPr>
          <w:rFonts w:ascii="Times New Roman" w:hAnsi="Times New Roman" w:cs="Times New Roman"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>Континенты и страны; национальности; языки; столицы ведущих держав мира; англоязычные страны; английский язык - язык мирового общения; некоторые особенности анг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лийского языка в США. Экологические проблемы окружаю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 xml:space="preserve">щей среды; животный и 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lastRenderedPageBreak/>
        <w:t>растительный мир: исчезающие ви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ды растений и животных; загрязнение воздуха, земли и во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ды; 22 апреля - день Земли.</w:t>
      </w:r>
    </w:p>
    <w:p w:rsidR="00FE7009" w:rsidRPr="00D050FE" w:rsidRDefault="00A92DEF" w:rsidP="00FE7009">
      <w:pPr>
        <w:pStyle w:val="ab"/>
        <w:spacing w:before="9"/>
        <w:ind w:left="4" w:right="37" w:firstLine="340"/>
        <w:jc w:val="both"/>
        <w:rPr>
          <w:rFonts w:ascii="Times New Roman" w:hAnsi="Times New Roman" w:cs="Times New Roman"/>
          <w:w w:val="111"/>
          <w:sz w:val="22"/>
          <w:szCs w:val="22"/>
          <w:lang w:val="en-US"/>
        </w:rPr>
      </w:pPr>
      <w:r w:rsidRPr="00D050FE">
        <w:rPr>
          <w:rFonts w:ascii="Times New Roman" w:hAnsi="Times New Roman" w:cs="Times New Roman"/>
          <w:w w:val="111"/>
          <w:sz w:val="22"/>
          <w:szCs w:val="22"/>
          <w:lang w:val="en-US"/>
        </w:rPr>
        <w:t>Used to</w:t>
      </w:r>
      <w:r w:rsidR="00AB2C32" w:rsidRPr="00D050FE">
        <w:rPr>
          <w:rFonts w:ascii="Times New Roman" w:hAnsi="Times New Roman" w:cs="Times New Roman"/>
          <w:w w:val="111"/>
          <w:sz w:val="22"/>
          <w:szCs w:val="22"/>
          <w:lang w:val="en-US"/>
        </w:rPr>
        <w:t>,</w:t>
      </w:r>
      <w:r w:rsidR="00AB2C32" w:rsidRPr="00D050FE">
        <w:rPr>
          <w:rFonts w:ascii="Times New Roman" w:hAnsi="Times New Roman" w:cs="Times New Roman"/>
          <w:iCs/>
          <w:w w:val="111"/>
          <w:sz w:val="22"/>
          <w:szCs w:val="22"/>
          <w:lang w:val="en-US"/>
        </w:rPr>
        <w:t xml:space="preserve"> Past Continuous Tense, Neither …nor, Present Indefinite Passive, Past Indefinite Passive.</w:t>
      </w:r>
    </w:p>
    <w:p w:rsidR="00FE7009" w:rsidRPr="00C22B6F" w:rsidRDefault="00FE7009" w:rsidP="00250D1D">
      <w:pPr>
        <w:pStyle w:val="ab"/>
        <w:spacing w:before="9"/>
        <w:ind w:right="37"/>
        <w:jc w:val="both"/>
        <w:rPr>
          <w:rFonts w:ascii="Times New Roman" w:hAnsi="Times New Roman" w:cs="Times New Roman"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  <w:lang w:val="en-US"/>
        </w:rPr>
        <w:t xml:space="preserve">2. </w:t>
      </w: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>СоединённоеКоролевствоВеликобританиииСевернойИрландии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 xml:space="preserve">(The Geography </w:t>
      </w:r>
      <w:r w:rsidR="00BD50A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of the U</w:t>
      </w:r>
      <w:r w:rsidR="00BD50A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К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a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п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 xml:space="preserve">d </w:t>
      </w:r>
      <w:r w:rsidR="00BD50A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 xml:space="preserve">Its 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Political O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и</w:t>
      </w:r>
      <w:r w:rsidR="00BD50A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tlook</w:t>
      </w:r>
      <w:r w:rsidRPr="00D050FE">
        <w:rPr>
          <w:rFonts w:ascii="Times New Roman" w:hAnsi="Times New Roman" w:cs="Times New Roman"/>
          <w:i/>
          <w:iCs/>
          <w:w w:val="111"/>
          <w:sz w:val="22"/>
          <w:szCs w:val="22"/>
          <w:lang w:val="en-US"/>
        </w:rPr>
        <w:t xml:space="preserve">). </w:t>
      </w:r>
      <w:r w:rsidR="0018461F" w:rsidRPr="00C22B6F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23 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урока</w:t>
      </w:r>
    </w:p>
    <w:p w:rsidR="00FE7009" w:rsidRPr="00D050FE" w:rsidRDefault="00FE7009" w:rsidP="00250D1D">
      <w:pPr>
        <w:pStyle w:val="ab"/>
        <w:spacing w:before="9"/>
        <w:ind w:left="284" w:right="37"/>
        <w:jc w:val="both"/>
        <w:rPr>
          <w:rFonts w:ascii="Times New Roman" w:hAnsi="Times New Roman" w:cs="Times New Roman"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>Географическое положение; воды, омывающие островное государство; два главных острова Британских островов; ос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новные части Великобритании и их столицы; нации, населя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ющие Соединённое Королевство; основные языки; флаг и иные символы королевства; политические институты Вели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кобритании; монархия, королевская семья; парламент, его палаты; понятие “Содружество наций”; правительство Со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 xml:space="preserve">единённого Королевства; стиль жизни в Великобритании. </w:t>
      </w:r>
      <w:r w:rsidR="002C4FE2" w:rsidRPr="00D050FE">
        <w:rPr>
          <w:rFonts w:ascii="Times New Roman" w:hAnsi="Times New Roman" w:cs="Times New Roman"/>
          <w:w w:val="111"/>
          <w:sz w:val="22"/>
          <w:szCs w:val="22"/>
        </w:rPr>
        <w:t xml:space="preserve">Косвенная речь. Модальный глагол </w:t>
      </w:r>
      <w:r w:rsidR="002C4FE2" w:rsidRPr="00D050FE">
        <w:rPr>
          <w:rFonts w:ascii="Times New Roman" w:hAnsi="Times New Roman" w:cs="Times New Roman"/>
          <w:w w:val="111"/>
          <w:sz w:val="22"/>
          <w:szCs w:val="22"/>
          <w:lang w:val="en-US"/>
        </w:rPr>
        <w:t>should</w:t>
      </w:r>
      <w:r w:rsidR="002C4FE2" w:rsidRPr="00D050FE">
        <w:rPr>
          <w:rFonts w:ascii="Times New Roman" w:hAnsi="Times New Roman" w:cs="Times New Roman"/>
          <w:w w:val="111"/>
          <w:sz w:val="22"/>
          <w:szCs w:val="22"/>
        </w:rPr>
        <w:t xml:space="preserve">. </w:t>
      </w:r>
    </w:p>
    <w:p w:rsidR="00FE7009" w:rsidRPr="00D050FE" w:rsidRDefault="00FE7009" w:rsidP="00250D1D">
      <w:pPr>
        <w:pStyle w:val="ab"/>
        <w:spacing w:before="9"/>
        <w:ind w:right="37"/>
        <w:jc w:val="both"/>
        <w:rPr>
          <w:rFonts w:ascii="Times New Roman" w:hAnsi="Times New Roman" w:cs="Times New Roman"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 xml:space="preserve">3. </w:t>
      </w: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>Проблемы здравоохранения. Забота о здоровье челове</w:t>
      </w: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softHyphen/>
        <w:t xml:space="preserve">ка 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(Health aпd Body Са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r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е</w:t>
      </w:r>
      <w:r w:rsidRPr="00D050FE">
        <w:rPr>
          <w:rFonts w:ascii="Times New Roman" w:hAnsi="Times New Roman" w:cs="Times New Roman"/>
          <w:i/>
          <w:iCs/>
          <w:w w:val="111"/>
          <w:sz w:val="22"/>
          <w:szCs w:val="22"/>
        </w:rPr>
        <w:t xml:space="preserve">). </w:t>
      </w:r>
      <w:r w:rsidR="000C0947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27</w:t>
      </w:r>
      <w:r w:rsidR="00CA67E3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уроков  3 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контрольные работы</w:t>
      </w:r>
    </w:p>
    <w:p w:rsidR="00FE7009" w:rsidRPr="00D050FE" w:rsidRDefault="00FE7009" w:rsidP="00250D1D">
      <w:pPr>
        <w:pStyle w:val="ab"/>
        <w:spacing w:before="9"/>
        <w:ind w:left="284" w:right="37"/>
        <w:jc w:val="both"/>
        <w:rPr>
          <w:rFonts w:ascii="Times New Roman" w:hAnsi="Times New Roman" w:cs="Times New Roman"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>Здоровье человека; симптомы болезней; части тела чело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века; посещение врача; названия типичных недомоганий; об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суждение самочувствия; посещение аптеки; забота о здо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ровье, практические советы по поддержанию физической формы; занятия спортом как необходимая составляющая хо</w:t>
      </w:r>
      <w:r w:rsidRPr="00D050FE">
        <w:rPr>
          <w:rFonts w:ascii="Times New Roman" w:hAnsi="Times New Roman" w:cs="Times New Roman"/>
          <w:w w:val="111"/>
          <w:sz w:val="22"/>
          <w:szCs w:val="22"/>
        </w:rPr>
        <w:softHyphen/>
        <w:t>рошей физической формы.</w:t>
      </w:r>
      <w:r w:rsidR="002C4FE2" w:rsidRPr="00D050FE">
        <w:rPr>
          <w:rFonts w:ascii="Times New Roman" w:hAnsi="Times New Roman" w:cs="Times New Roman"/>
          <w:w w:val="111"/>
          <w:sz w:val="22"/>
          <w:szCs w:val="22"/>
        </w:rPr>
        <w:t>Косвенная речь. Согласование времен.</w:t>
      </w:r>
    </w:p>
    <w:p w:rsidR="0018461F" w:rsidRPr="00D050FE" w:rsidRDefault="00FE7009" w:rsidP="00573572">
      <w:pPr>
        <w:pStyle w:val="ab"/>
        <w:ind w:left="284" w:right="-1" w:hanging="284"/>
        <w:jc w:val="both"/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w w:val="111"/>
          <w:sz w:val="22"/>
          <w:szCs w:val="22"/>
        </w:rPr>
        <w:t xml:space="preserve">4. </w:t>
      </w:r>
      <w:r w:rsidRPr="00D050FE">
        <w:rPr>
          <w:rFonts w:ascii="Times New Roman" w:hAnsi="Times New Roman" w:cs="Times New Roman"/>
          <w:b/>
          <w:w w:val="111"/>
          <w:sz w:val="22"/>
          <w:szCs w:val="22"/>
        </w:rPr>
        <w:t xml:space="preserve">Спорт в жизни человека 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S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ports aпd Gaтes).</w:t>
      </w:r>
      <w:r w:rsidR="000C0947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 17</w:t>
      </w:r>
      <w:r w:rsidR="0018461F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уроков</w:t>
      </w:r>
      <w:r w:rsidR="00450E5E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1 контрольная работа</w:t>
      </w:r>
    </w:p>
    <w:p w:rsidR="00FE7009" w:rsidRPr="00D050FE" w:rsidRDefault="000A153A" w:rsidP="00573572">
      <w:pPr>
        <w:pStyle w:val="ab"/>
        <w:ind w:left="284" w:right="-1" w:hanging="284"/>
        <w:jc w:val="both"/>
        <w:rPr>
          <w:rFonts w:ascii="Times New Roman" w:hAnsi="Times New Roman" w:cs="Times New Roman"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Популярные Британские виды спорта.А</w:t>
      </w:r>
      <w:r w:rsidRPr="00D050FE">
        <w:rPr>
          <w:rFonts w:ascii="Times New Roman" w:hAnsi="Times New Roman" w:cs="Times New Roman"/>
          <w:w w:val="112"/>
          <w:sz w:val="22"/>
          <w:szCs w:val="22"/>
        </w:rPr>
        <w:t>бсолютная форма притяжательных местоимений. Придаточные времени и условия. Возвратные местоимения.</w:t>
      </w:r>
    </w:p>
    <w:p w:rsidR="006A16C1" w:rsidRPr="00D050FE" w:rsidRDefault="00FE7009" w:rsidP="00573572">
      <w:pPr>
        <w:pStyle w:val="ab"/>
        <w:ind w:right="-1"/>
        <w:jc w:val="both"/>
        <w:rPr>
          <w:rFonts w:ascii="Times New Roman" w:hAnsi="Times New Roman" w:cs="Times New Roman"/>
          <w:i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/>
          <w:iCs/>
          <w:w w:val="111"/>
          <w:sz w:val="22"/>
          <w:szCs w:val="22"/>
        </w:rPr>
        <w:t xml:space="preserve">5. </w:t>
      </w:r>
      <w:r w:rsidR="00BD6400" w:rsidRPr="00D050FE">
        <w:rPr>
          <w:rFonts w:ascii="Times New Roman" w:hAnsi="Times New Roman" w:cs="Times New Roman"/>
          <w:b/>
          <w:iCs/>
          <w:w w:val="111"/>
          <w:sz w:val="22"/>
          <w:szCs w:val="22"/>
        </w:rPr>
        <w:t>Магазины и покупки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(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  <w:lang w:val="en-US"/>
        </w:rPr>
        <w:t>Shopping</w:t>
      </w:r>
      <w:r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)</w:t>
      </w:r>
      <w:r w:rsidR="00BD6400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.</w:t>
      </w:r>
      <w:r w:rsidR="000C0947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28</w:t>
      </w:r>
      <w:r w:rsidR="006A16C1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уроков</w:t>
      </w:r>
      <w:r w:rsidR="00450E5E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>2</w:t>
      </w:r>
      <w:r w:rsidR="006A16C1" w:rsidRPr="00D050FE">
        <w:rPr>
          <w:rFonts w:ascii="Times New Roman" w:hAnsi="Times New Roman" w:cs="Times New Roman"/>
          <w:b/>
          <w:i/>
          <w:iCs/>
          <w:w w:val="111"/>
          <w:sz w:val="22"/>
          <w:szCs w:val="22"/>
        </w:rPr>
        <w:t xml:space="preserve"> контрольные работы</w:t>
      </w:r>
    </w:p>
    <w:p w:rsidR="00FE7009" w:rsidRPr="00D050FE" w:rsidRDefault="00BD6400" w:rsidP="00573572">
      <w:pPr>
        <w:pStyle w:val="ab"/>
        <w:ind w:right="-1"/>
        <w:jc w:val="both"/>
        <w:rPr>
          <w:rFonts w:ascii="Times New Roman" w:hAnsi="Times New Roman" w:cs="Times New Roman"/>
          <w:iCs/>
          <w:w w:val="111"/>
          <w:sz w:val="22"/>
          <w:szCs w:val="22"/>
        </w:rPr>
      </w:pP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Знаменитые магазины</w:t>
      </w:r>
      <w:r w:rsidRPr="00D050FE">
        <w:rPr>
          <w:rFonts w:ascii="Times New Roman" w:hAnsi="Times New Roman" w:cs="Times New Roman"/>
          <w:i/>
          <w:iCs/>
          <w:w w:val="111"/>
          <w:sz w:val="22"/>
          <w:szCs w:val="22"/>
        </w:rPr>
        <w:t xml:space="preserve">. </w:t>
      </w:r>
      <w:r w:rsidRPr="00D050FE">
        <w:rPr>
          <w:rFonts w:ascii="Times New Roman" w:hAnsi="Times New Roman" w:cs="Times New Roman"/>
          <w:iCs/>
          <w:w w:val="111"/>
          <w:sz w:val="22"/>
          <w:szCs w:val="22"/>
        </w:rPr>
        <w:t>Британские деньги. Американские деньги.</w:t>
      </w:r>
    </w:p>
    <w:p w:rsidR="00B91811" w:rsidRPr="00D050FE" w:rsidRDefault="00B91811" w:rsidP="00B9181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</w:p>
    <w:p w:rsidR="00B91811" w:rsidRPr="00B91811" w:rsidRDefault="0037361B" w:rsidP="00B9181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7.Календарно-т</w:t>
      </w:r>
      <w:r w:rsidR="00B91811" w:rsidRPr="00972A9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B91811" w:rsidRPr="00B91811" w:rsidRDefault="00B91811" w:rsidP="00B9181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EB" w:rsidRPr="00026A07" w:rsidRDefault="00E961EB" w:rsidP="00E961EB">
      <w:pPr>
        <w:jc w:val="center"/>
        <w:rPr>
          <w:rFonts w:ascii="Times New Roman" w:hAnsi="Times New Roman" w:cs="Times New Roman"/>
          <w:b/>
        </w:rPr>
      </w:pPr>
      <w:r w:rsidRPr="00026A07">
        <w:rPr>
          <w:rFonts w:ascii="Times New Roman" w:hAnsi="Times New Roman" w:cs="Times New Roman"/>
          <w:b/>
          <w:lang w:val="en-US"/>
        </w:rPr>
        <w:t>I</w:t>
      </w:r>
      <w:r w:rsidRPr="00026A07">
        <w:rPr>
          <w:rFonts w:ascii="Times New Roman" w:hAnsi="Times New Roman" w:cs="Times New Roman"/>
          <w:b/>
        </w:rPr>
        <w:t xml:space="preserve"> четверть</w:t>
      </w:r>
    </w:p>
    <w:tbl>
      <w:tblPr>
        <w:tblStyle w:val="aa"/>
        <w:tblW w:w="17464" w:type="dxa"/>
        <w:tblLook w:val="04A0"/>
      </w:tblPr>
      <w:tblGrid>
        <w:gridCol w:w="2738"/>
        <w:gridCol w:w="2585"/>
        <w:gridCol w:w="3301"/>
        <w:gridCol w:w="2270"/>
        <w:gridCol w:w="875"/>
        <w:gridCol w:w="794"/>
        <w:gridCol w:w="884"/>
        <w:gridCol w:w="1339"/>
        <w:gridCol w:w="1339"/>
        <w:gridCol w:w="1339"/>
      </w:tblGrid>
      <w:tr w:rsidR="00E961EB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2585" w:type="dxa"/>
            <w:vMerge w:val="restart"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916F8A"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3301" w:type="dxa"/>
            <w:vMerge w:val="restart"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916F8A">
              <w:rPr>
                <w:rFonts w:ascii="Times New Roman" w:hAnsi="Times New Roman" w:cs="Times New Roman"/>
              </w:rPr>
              <w:t>Характер деятельности учащихся</w:t>
            </w:r>
          </w:p>
        </w:tc>
        <w:tc>
          <w:tcPr>
            <w:tcW w:w="2270" w:type="dxa"/>
            <w:vMerge w:val="restart"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916F8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75" w:type="dxa"/>
            <w:vMerge w:val="restart"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916F8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94" w:type="dxa"/>
            <w:vMerge w:val="restart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23" w:type="dxa"/>
            <w:gridSpan w:val="2"/>
          </w:tcPr>
          <w:p w:rsidR="00E961EB" w:rsidRPr="00E73ED0" w:rsidRDefault="00E961EB" w:rsidP="0099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vMerge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pStyle w:val="ab"/>
              <w:ind w:right="-1"/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D30C20">
              <w:rPr>
                <w:rFonts w:ascii="Times New Roman" w:hAnsi="Times New Roman" w:cs="Times New Roman"/>
                <w:b/>
                <w:w w:val="111"/>
              </w:rPr>
              <w:t xml:space="preserve">Все о себе 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</w:rPr>
              <w:t>(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Perso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</w:rPr>
              <w:t>п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al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Ide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</w:rPr>
              <w:t>п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tilicatio</w:t>
            </w:r>
            <w:r w:rsidRPr="00D30C20">
              <w:rPr>
                <w:rFonts w:ascii="Times New Roman" w:hAnsi="Times New Roman" w:cs="Times New Roman"/>
                <w:b/>
                <w:i/>
                <w:iCs/>
                <w:w w:val="111"/>
              </w:rPr>
              <w:t>п).</w:t>
            </w:r>
          </w:p>
          <w:p w:rsidR="00E961EB" w:rsidRDefault="00E961EB" w:rsidP="0099017C">
            <w:pPr>
              <w:pStyle w:val="ab"/>
              <w:ind w:right="-1"/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</w:p>
          <w:p w:rsidR="00E961EB" w:rsidRPr="00B30BA0" w:rsidRDefault="00E961EB" w:rsidP="0099017C">
            <w:pPr>
              <w:pStyle w:val="ab"/>
              <w:ind w:right="-1"/>
              <w:rPr>
                <w:rFonts w:ascii="Times New Roman" w:hAnsi="Times New Roman" w:cs="Times New Roman"/>
                <w:b/>
                <w:iCs/>
                <w:w w:val="111"/>
              </w:rPr>
            </w:pPr>
            <w:r w:rsidRPr="00B30BA0">
              <w:rPr>
                <w:rFonts w:ascii="Times New Roman" w:hAnsi="Times New Roman" w:cs="Times New Roman"/>
                <w:b/>
                <w:iCs/>
                <w:w w:val="111"/>
              </w:rPr>
              <w:t>10 уроков</w:t>
            </w:r>
          </w:p>
          <w:p w:rsidR="00E961EB" w:rsidRPr="00D30C20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«Все о себе»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Речевые клише по теме «Знакомство»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9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этикетный диалог знакомства в стандартной си</w:t>
            </w:r>
            <w:r w:rsidRPr="00A0775A">
              <w:rPr>
                <w:sz w:val="22"/>
                <w:szCs w:val="22"/>
              </w:rPr>
              <w:softHyphen/>
              <w:t>туации общения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A0775A">
              <w:rPr>
                <w:rFonts w:ascii="Times New Roman" w:hAnsi="Times New Roman" w:cs="Times New Roman"/>
              </w:rPr>
              <w:t>Знакомство. Все о себе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«Все о себе»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расспрашивают собеседника и отвечают на его вопро</w:t>
            </w:r>
            <w:r w:rsidRPr="00A0775A">
              <w:rPr>
                <w:sz w:val="22"/>
                <w:szCs w:val="22"/>
              </w:rPr>
              <w:softHyphen/>
              <w:t>сы в рамках предложенной тематики и лексико-грамматического материала; заполняют анкеты, формуляры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Моя анкета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«Все о себе»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 Британский вариант называния  телефонного  номера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рассказывают о себе,  друзьях, своих инте</w:t>
            </w:r>
            <w:r w:rsidRPr="00A0775A">
              <w:rPr>
                <w:sz w:val="22"/>
                <w:szCs w:val="22"/>
              </w:rPr>
              <w:softHyphen/>
              <w:t>ресах; называют номер телефона как принято в Великобритании</w:t>
            </w: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Знакомство. Номера телефонов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3F2909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rStyle w:val="ac"/>
                <w:i w:val="0"/>
                <w:sz w:val="22"/>
                <w:szCs w:val="22"/>
                <w:lang w:val="ru-RU"/>
              </w:rPr>
              <w:t xml:space="preserve">Глагол </w:t>
            </w:r>
            <w:r w:rsidRPr="00A0775A">
              <w:rPr>
                <w:rStyle w:val="ac"/>
                <w:i w:val="0"/>
                <w:sz w:val="22"/>
                <w:szCs w:val="22"/>
              </w:rPr>
              <w:t>have</w:t>
            </w:r>
            <w:r w:rsidRPr="00A0775A">
              <w:rPr>
                <w:rStyle w:val="ac"/>
                <w:i w:val="0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rStyle w:val="ac"/>
                <w:i w:val="0"/>
                <w:sz w:val="22"/>
                <w:szCs w:val="22"/>
              </w:rPr>
              <w:t>got</w:t>
            </w:r>
            <w:r w:rsidRPr="00A0775A">
              <w:rPr>
                <w:sz w:val="22"/>
                <w:szCs w:val="22"/>
              </w:rPr>
              <w:t xml:space="preserve"> в утвердительной, вопросительной и </w:t>
            </w:r>
            <w:r w:rsidRPr="00A0775A">
              <w:rPr>
                <w:sz w:val="22"/>
                <w:szCs w:val="22"/>
              </w:rPr>
              <w:lastRenderedPageBreak/>
              <w:t xml:space="preserve">отрицательной форме в </w:t>
            </w:r>
            <w:r w:rsidRPr="00A0775A">
              <w:rPr>
                <w:sz w:val="22"/>
                <w:szCs w:val="22"/>
                <w:lang w:val="en-US"/>
              </w:rPr>
              <w:t>Present</w:t>
            </w:r>
            <w:r w:rsidRPr="00A0775A">
              <w:rPr>
                <w:sz w:val="22"/>
                <w:szCs w:val="22"/>
              </w:rPr>
              <w:t xml:space="preserve">, </w:t>
            </w:r>
            <w:r w:rsidRPr="00A0775A">
              <w:rPr>
                <w:sz w:val="22"/>
                <w:szCs w:val="22"/>
                <w:lang w:val="en-US"/>
              </w:rPr>
              <w:t>Past</w:t>
            </w:r>
            <w:r w:rsidRPr="00A0775A">
              <w:rPr>
                <w:sz w:val="22"/>
                <w:szCs w:val="22"/>
              </w:rPr>
              <w:t xml:space="preserve"> , </w:t>
            </w:r>
            <w:r w:rsidRPr="00A0775A">
              <w:rPr>
                <w:sz w:val="22"/>
                <w:szCs w:val="22"/>
                <w:lang w:val="en-US"/>
              </w:rPr>
              <w:t>Future</w:t>
            </w:r>
            <w:r w:rsidRPr="00A0775A">
              <w:rPr>
                <w:sz w:val="22"/>
                <w:szCs w:val="22"/>
              </w:rPr>
              <w:t xml:space="preserve"> </w:t>
            </w:r>
            <w:r w:rsidRPr="00A0775A">
              <w:rPr>
                <w:sz w:val="22"/>
                <w:szCs w:val="22"/>
                <w:lang w:val="en-US"/>
              </w:rPr>
              <w:t>Indefinite</w:t>
            </w:r>
            <w:r w:rsidRPr="00A0775A">
              <w:rPr>
                <w:sz w:val="22"/>
                <w:szCs w:val="22"/>
              </w:rPr>
              <w:t xml:space="preserve"> 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lastRenderedPageBreak/>
              <w:t xml:space="preserve">употребляют структуру </w:t>
            </w:r>
            <w:r w:rsidRPr="00A0775A">
              <w:rPr>
                <w:rStyle w:val="ac"/>
                <w:sz w:val="22"/>
                <w:szCs w:val="22"/>
              </w:rPr>
              <w:t>have</w:t>
            </w:r>
            <w:r w:rsidRPr="00A0775A">
              <w:rPr>
                <w:rStyle w:val="ac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rStyle w:val="ac"/>
                <w:sz w:val="22"/>
                <w:szCs w:val="22"/>
              </w:rPr>
              <w:t>got</w:t>
            </w:r>
            <w:r w:rsidRPr="00A0775A">
              <w:rPr>
                <w:sz w:val="22"/>
                <w:szCs w:val="22"/>
              </w:rPr>
              <w:t xml:space="preserve"> в утвердительной, вопросительной и </w:t>
            </w:r>
            <w:r w:rsidRPr="00A0775A">
              <w:rPr>
                <w:sz w:val="22"/>
                <w:szCs w:val="22"/>
              </w:rPr>
              <w:lastRenderedPageBreak/>
              <w:t xml:space="preserve">отрицательной форме в </w:t>
            </w:r>
            <w:r w:rsidRPr="00A0775A">
              <w:rPr>
                <w:sz w:val="22"/>
                <w:szCs w:val="22"/>
                <w:lang w:val="en-US"/>
              </w:rPr>
              <w:t>Present</w:t>
            </w:r>
            <w:r w:rsidRPr="00A0775A">
              <w:rPr>
                <w:sz w:val="22"/>
                <w:szCs w:val="22"/>
              </w:rPr>
              <w:t xml:space="preserve">, </w:t>
            </w:r>
            <w:r w:rsidRPr="00A0775A">
              <w:rPr>
                <w:sz w:val="22"/>
                <w:szCs w:val="22"/>
                <w:lang w:val="en-US"/>
              </w:rPr>
              <w:t>Past</w:t>
            </w:r>
            <w:r w:rsidRPr="00A0775A">
              <w:rPr>
                <w:sz w:val="22"/>
                <w:szCs w:val="22"/>
              </w:rPr>
              <w:t xml:space="preserve"> , </w:t>
            </w:r>
            <w:r w:rsidRPr="00A0775A">
              <w:rPr>
                <w:sz w:val="22"/>
                <w:szCs w:val="22"/>
                <w:lang w:val="en-US"/>
              </w:rPr>
              <w:t>Future</w:t>
            </w:r>
            <w:r w:rsidRPr="00A0775A">
              <w:rPr>
                <w:sz w:val="22"/>
                <w:szCs w:val="22"/>
              </w:rPr>
              <w:t xml:space="preserve"> </w:t>
            </w:r>
            <w:r w:rsidRPr="00A0775A">
              <w:rPr>
                <w:sz w:val="22"/>
                <w:szCs w:val="22"/>
                <w:lang w:val="en-US"/>
              </w:rPr>
              <w:t>Indefinite</w:t>
            </w:r>
            <w:r w:rsidRPr="00A0775A">
              <w:rPr>
                <w:sz w:val="22"/>
                <w:szCs w:val="22"/>
              </w:rPr>
              <w:t xml:space="preserve"> 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 xml:space="preserve">Глагол </w:t>
            </w:r>
            <w:r w:rsidRPr="00A0775A">
              <w:rPr>
                <w:rFonts w:ascii="Times New Roman" w:hAnsi="Times New Roman" w:cs="Times New Roman"/>
                <w:lang w:val="en-US"/>
              </w:rPr>
              <w:t>have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got</w:t>
            </w:r>
            <w:r w:rsidRPr="00A0775A">
              <w:rPr>
                <w:rFonts w:ascii="Times New Roman" w:hAnsi="Times New Roman" w:cs="Times New Roman"/>
              </w:rPr>
              <w:t xml:space="preserve"> в Простых временах (настоящем, </w:t>
            </w:r>
            <w:r w:rsidRPr="00A0775A">
              <w:rPr>
                <w:rFonts w:ascii="Times New Roman" w:hAnsi="Times New Roman" w:cs="Times New Roman"/>
              </w:rPr>
              <w:lastRenderedPageBreak/>
              <w:t>прошедшем, будущем)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3F2909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9" w:type="dxa"/>
          </w:tcPr>
          <w:p w:rsidR="00E961EB" w:rsidRPr="003F2909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3F2909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:</w:t>
            </w:r>
            <w:r w:rsidRPr="00A0775A">
              <w:rPr>
                <w:rFonts w:ascii="Times New Roman" w:hAnsi="Times New Roman" w:cs="Times New Roman"/>
                <w:lang w:val="en-US"/>
              </w:rPr>
              <w:t>Mr</w:t>
            </w:r>
            <w:r w:rsidRPr="00A0775A">
              <w:rPr>
                <w:rFonts w:ascii="Times New Roman" w:hAnsi="Times New Roman" w:cs="Times New Roman"/>
              </w:rPr>
              <w:t>.</w:t>
            </w:r>
            <w:r w:rsidRPr="00A0775A">
              <w:rPr>
                <w:rFonts w:ascii="Times New Roman" w:hAnsi="Times New Roman" w:cs="Times New Roman"/>
                <w:lang w:val="en-US"/>
              </w:rPr>
              <w:t>Mrs</w:t>
            </w:r>
            <w:r w:rsidRPr="00A0775A">
              <w:rPr>
                <w:rFonts w:ascii="Times New Roman" w:hAnsi="Times New Roman" w:cs="Times New Roman"/>
              </w:rPr>
              <w:t xml:space="preserve">. </w:t>
            </w:r>
            <w:r w:rsidRPr="00A0775A">
              <w:rPr>
                <w:rFonts w:ascii="Times New Roman" w:hAnsi="Times New Roman" w:cs="Times New Roman"/>
                <w:lang w:val="en-US"/>
              </w:rPr>
              <w:t>Miss</w:t>
            </w:r>
            <w:r w:rsidRPr="00A0775A">
              <w:rPr>
                <w:rFonts w:ascii="Times New Roman" w:hAnsi="Times New Roman" w:cs="Times New Roman"/>
              </w:rPr>
              <w:t>.</w:t>
            </w:r>
            <w:r w:rsidRPr="00A0775A">
              <w:rPr>
                <w:rFonts w:ascii="Times New Roman" w:hAnsi="Times New Roman" w:cs="Times New Roman"/>
                <w:lang w:val="en-US"/>
              </w:rPr>
              <w:t>Ms</w:t>
            </w:r>
            <w:r w:rsidRPr="00A0775A">
              <w:rPr>
                <w:rFonts w:ascii="Times New Roman" w:hAnsi="Times New Roman" w:cs="Times New Roman"/>
              </w:rPr>
              <w:t>. Правила оформления почтового адреса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spacing w:before="0" w:line="235" w:lineRule="exac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изучают и употребляют в речи обращения к людям, следуя правилам британского этикета;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знакомятся, правильно воспроизводят в речи и на письме почтовый адрес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Обращение в английском языке. Правила оформления письма 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3F2909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«Профессии»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98"/>
              </w:tabs>
              <w:spacing w:before="0" w:line="235" w:lineRule="exact"/>
              <w:ind w:left="82" w:right="2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знакомятся с названиями профессий, правильно воспроизводят их в речи и на письме; повторяют и употребляют в речи слова со словообразовательными суффиксами </w:t>
            </w:r>
            <w:r w:rsidRPr="00A0775A">
              <w:rPr>
                <w:rStyle w:val="ac"/>
                <w:rFonts w:eastAsiaTheme="minorEastAsia"/>
                <w:sz w:val="22"/>
                <w:szCs w:val="22"/>
              </w:rPr>
              <w:t>er</w:t>
            </w:r>
            <w:r w:rsidRPr="00A0775A">
              <w:rPr>
                <w:rStyle w:val="ac"/>
                <w:rFonts w:eastAsiaTheme="minorEastAsia"/>
                <w:sz w:val="22"/>
                <w:szCs w:val="22"/>
                <w:lang w:val="ru-RU"/>
              </w:rPr>
              <w:t>/-о</w:t>
            </w:r>
            <w:r w:rsidRPr="00A0775A">
              <w:rPr>
                <w:rStyle w:val="ac"/>
                <w:rFonts w:eastAsiaTheme="minorEastAsia"/>
                <w:sz w:val="22"/>
                <w:szCs w:val="22"/>
              </w:rPr>
              <w:t>r</w:t>
            </w:r>
            <w:r w:rsidRPr="00A0775A">
              <w:rPr>
                <w:rStyle w:val="ac"/>
                <w:rFonts w:eastAsiaTheme="minorEastAsia"/>
                <w:sz w:val="22"/>
                <w:szCs w:val="22"/>
                <w:lang w:val="ru-RU"/>
              </w:rPr>
              <w:t>, -тап;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spacing w:before="0" w:line="235" w:lineRule="exact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воспроизводят краткие диалоги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Разные профессии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 w:val="restart"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«Семья», «Профессии»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отвечают на вопросы, выражают своё мнение;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318"/>
              </w:tabs>
              <w:spacing w:before="0" w:line="235" w:lineRule="exact"/>
              <w:ind w:left="-32" w:right="2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рассказывают о своей семье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Дружелюбная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семья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«Внешность»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Слова и выражения при описании внешности.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кратко описывают внешность и характер героев рас</w:t>
            </w:r>
            <w:r w:rsidRPr="00A0775A">
              <w:rPr>
                <w:sz w:val="22"/>
                <w:szCs w:val="22"/>
              </w:rPr>
              <w:softHyphen/>
              <w:t>сказа с использованием изобразительной наглядности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Описание внешности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«Семья» «Профессии», «Внешность»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определяют верные и ошибочные утверждения, отвечают на вопросы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Контроль навыков аудирования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b/>
              </w:rPr>
              <w:t xml:space="preserve"> </w:t>
            </w:r>
            <w:r w:rsidRPr="00A0775A">
              <w:rPr>
                <w:rFonts w:ascii="Times New Roman" w:hAnsi="Times New Roman" w:cs="Times New Roman"/>
              </w:rPr>
              <w:t>(</w:t>
            </w:r>
            <w:r w:rsidRPr="00A0775A">
              <w:rPr>
                <w:rFonts w:ascii="Times New Roman" w:hAnsi="Times New Roman" w:cs="Times New Roman"/>
                <w:b/>
              </w:rPr>
              <w:t xml:space="preserve"> </w:t>
            </w:r>
            <w:r w:rsidRPr="00A0775A">
              <w:rPr>
                <w:rFonts w:ascii="Times New Roman" w:hAnsi="Times New Roman" w:cs="Times New Roman"/>
              </w:rPr>
              <w:t>входной ) «Мечта Тома»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«Семья» «Профессии», «Внешность»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выражают своё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 «Умный продавец»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5F718E" w:rsidRDefault="00E961EB" w:rsidP="0099017C">
            <w:pPr>
              <w:pStyle w:val="ab"/>
              <w:ind w:right="-1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</w:pPr>
            <w:r w:rsidRPr="00D30C20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F718E">
              <w:rPr>
                <w:rFonts w:ascii="Times New Roman" w:hAnsi="Times New Roman" w:cs="Times New Roman"/>
                <w:b/>
                <w:w w:val="111"/>
                <w:sz w:val="22"/>
                <w:szCs w:val="22"/>
              </w:rPr>
              <w:t xml:space="preserve">Мой день </w:t>
            </w:r>
            <w:r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  <w:t>(Daily Li</w:t>
            </w:r>
            <w:r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f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  <w:t xml:space="preserve">e). 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B30BA0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B30BA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«Дом», «Мебель»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 и употребляют их в речи;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развивают контекстуальную догадку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Дом. Квартира. Мебель.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CA1B36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времени.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Краткие ответы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Глаголы чувств и восприятия, не использующиеся в продолженных временах.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Употребляют утвердительную, вопросительную и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отрицательную формы «Настоящего длительного времени»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Настоящее длительное время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CA1B36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9" w:type="dxa"/>
          </w:tcPr>
          <w:p w:rsidR="00E961EB" w:rsidRPr="00CA1B36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61EB" w:rsidRPr="00CA1B36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CA1B36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времени. Краткие ответы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A0775A">
              <w:rPr>
                <w:rFonts w:ascii="Times New Roman" w:hAnsi="Times New Roman" w:cs="Times New Roman"/>
              </w:rPr>
              <w:t>Место наречия в предложении.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Употребляют утвердительную, вопросительную и отрицательную формы «Настоящего неопределенного времени»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Настоящее  неопределенное время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CA1B36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9" w:type="dxa"/>
          </w:tcPr>
          <w:p w:rsidR="00E961EB" w:rsidRPr="00CA1B36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CA1B36" w:rsidRDefault="00E961EB" w:rsidP="009901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«Дом», «Современные удобства»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правильно воспроизводят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единицы;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Современные удобства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«Дом» «Современные удобства»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правильно пишут новые лексические единицы; 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определяют верные и ошибочные утверждения, выражают своё мнение;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Каникулы Питера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«Дом» «Современные </w:t>
            </w:r>
            <w:r w:rsidRPr="00A0775A">
              <w:rPr>
                <w:rFonts w:ascii="Times New Roman" w:hAnsi="Times New Roman" w:cs="Times New Roman"/>
              </w:rPr>
              <w:lastRenderedPageBreak/>
              <w:t>удобства»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«Настоящего простого» и «Настоящего длительного» времен.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303"/>
              </w:tabs>
              <w:spacing w:before="0" w:line="235" w:lineRule="exact"/>
              <w:ind w:right="2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lastRenderedPageBreak/>
              <w:t>Расспрашивают собеседника и отвечают на его вопро</w:t>
            </w:r>
            <w:r w:rsidRPr="00A0775A">
              <w:rPr>
                <w:sz w:val="22"/>
                <w:szCs w:val="22"/>
              </w:rPr>
              <w:softHyphen/>
              <w:t xml:space="preserve">сы, </w:t>
            </w:r>
            <w:r w:rsidRPr="00A0775A">
              <w:rPr>
                <w:sz w:val="22"/>
                <w:szCs w:val="22"/>
              </w:rPr>
              <w:lastRenderedPageBreak/>
              <w:t>запрашивают нужную информацию;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описывают комнату друга/подруги, проживающего/ей в городской/ сельской местности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Описание дома, квартиры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«Дом» «Современные удобства»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Образование и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употребление «Настоящего простого» и «Настоящего длительного» времен.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 «Важно знать иностранные языки»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«Дом» «Современные удобства»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выражают своё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 «Чьи это любимые комнаты?»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  <w:r>
              <w:rPr>
                <w:rFonts w:ascii="Times New Roman" w:hAnsi="Times New Roman" w:cs="Times New Roman"/>
                <w:b/>
                <w:w w:val="111"/>
              </w:rPr>
              <w:t xml:space="preserve">3. 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t xml:space="preserve">Свободное время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(Free Tiтe</w:t>
            </w:r>
            <w:r>
              <w:rPr>
                <w:rFonts w:ascii="Times New Roman" w:hAnsi="Times New Roman" w:cs="Times New Roman"/>
                <w:b/>
                <w:i/>
                <w:iCs/>
                <w:w w:val="111"/>
              </w:rPr>
              <w:t>)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</w:p>
          <w:p w:rsidR="00E961EB" w:rsidRPr="003C5605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w w:val="111"/>
              </w:rPr>
              <w:t>8</w:t>
            </w:r>
            <w:r w:rsidRPr="003C5605">
              <w:rPr>
                <w:rFonts w:ascii="Times New Roman" w:hAnsi="Times New Roman" w:cs="Times New Roman"/>
                <w:b/>
                <w:iCs/>
                <w:w w:val="111"/>
              </w:rPr>
              <w:t xml:space="preserve">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 Хобби и увлечения», разговорные формулы, позволяющие обсуждать  вкусы и склонности людей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соблюдают нормы произношения звуков английского языка в чтении вслух и в устной речи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овладевают новыми лексическими единицами по теме и употребляют их в речи,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Хобби и увлечения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Правильные и неправильные глаголы.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Вопросительные предложения: общий специальный вопросы, вопрос к подлежащему  альтернативные и разделительные вопросы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употребляют утвердительную, вопросительную и отрицательную формы «Прошедшего неопределенного времени»  в устной и письменной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Прошедшее неопределенное время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Биографии известных английских и американских писателей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несложные аутентичные тексты разных жанров и стилей с разной глубиной понимания, оценивают полу</w:t>
            </w:r>
            <w:r w:rsidRPr="00A0775A">
              <w:rPr>
                <w:sz w:val="22"/>
                <w:szCs w:val="22"/>
              </w:rPr>
              <w:softHyphen/>
              <w:t xml:space="preserve">ченную информацию, выражают своё </w:t>
            </w:r>
            <w:r w:rsidRPr="00A0775A">
              <w:rPr>
                <w:sz w:val="22"/>
                <w:szCs w:val="22"/>
              </w:rPr>
              <w:lastRenderedPageBreak/>
              <w:t>мнение; представляют монологическое высказывание о реалиях своей страны и стран изучаемого языка;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Известные писатели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«Увлечения. Музыкальные инструменты»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lang w:val="en-US"/>
              </w:rPr>
            </w:pPr>
            <w:r w:rsidRPr="00A0775A">
              <w:rPr>
                <w:rFonts w:ascii="Times New Roman" w:hAnsi="Times New Roman" w:cs="Times New Roman"/>
              </w:rPr>
              <w:t>Выражения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 play the piano, play football, go in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lang w:val="en-US"/>
              </w:rPr>
            </w:pPr>
            <w:r w:rsidRPr="00A0775A">
              <w:rPr>
                <w:rFonts w:ascii="Times New Roman" w:hAnsi="Times New Roman" w:cs="Times New Roman"/>
                <w:lang w:val="en-US"/>
              </w:rPr>
              <w:t>for sports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 и употребляют их в речи; овладевают новым грамматическим материалом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Увлечения Музыкальные инструменты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«Кино»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9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диалога; ведут диалог, высказывая свое предложение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Посещение кино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«Увлечения»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rFonts w:ascii="Times New Roman" w:hAnsi="Times New Roman" w:cs="Times New Roman"/>
              </w:rPr>
              <w:softHyphen/>
              <w:t>носят предложения с точки зрения их ритмико-интона</w:t>
            </w:r>
            <w:r w:rsidRPr="00A0775A">
              <w:rPr>
                <w:rFonts w:ascii="Times New Roman" w:hAnsi="Times New Roman" w:cs="Times New Roman"/>
              </w:rPr>
              <w:softHyphen/>
              <w:t>ционных особенностей; отвечают на вопросы, передают основное  содержание прочитанного с опорой на ключевые слова и план.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Что случилось с дядей Оскаром?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tcBorders>
              <w:top w:val="nil"/>
            </w:tcBorders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«Увлечения»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выражают своё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Контроль техники чтения (входной)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tcBorders>
              <w:top w:val="nil"/>
            </w:tcBorders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применяют  ЛЕ, грамматические правила в упражнениях разного уровня сложности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Входной контроль.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тест по теме:</w:t>
            </w:r>
            <w:r w:rsidRPr="00A0775A">
              <w:rPr>
                <w:rFonts w:ascii="Times New Roman" w:hAnsi="Times New Roman" w:cs="Times New Roman"/>
                <w:b/>
              </w:rPr>
              <w:t xml:space="preserve"> «</w:t>
            </w:r>
            <w:r w:rsidRPr="00A0775A">
              <w:rPr>
                <w:rFonts w:ascii="Times New Roman" w:hAnsi="Times New Roman" w:cs="Times New Roman"/>
                <w:w w:val="111"/>
              </w:rPr>
              <w:t>Свободное время»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5F718E" w:rsidRDefault="00E961EB" w:rsidP="0099017C">
            <w:pPr>
              <w:pStyle w:val="ab"/>
              <w:ind w:right="-1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w w:val="111"/>
                <w:sz w:val="22"/>
                <w:szCs w:val="22"/>
              </w:rPr>
              <w:t xml:space="preserve">4. </w:t>
            </w:r>
            <w:r w:rsidRPr="005F718E">
              <w:rPr>
                <w:rFonts w:ascii="Times New Roman" w:hAnsi="Times New Roman" w:cs="Times New Roman"/>
                <w:b/>
                <w:w w:val="111"/>
                <w:sz w:val="22"/>
                <w:szCs w:val="22"/>
              </w:rPr>
              <w:t xml:space="preserve">Путешествия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  <w:t>(Travelliпg).</w:t>
            </w: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3C5605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3C560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«Путешествие.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Виды транспорта»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 w:line="235" w:lineRule="exact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овладевают новыми лексическими единицами по теме и употребляют их в речи;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рассказывают о различных видах транспорта и путешествиях на автомобиле, </w:t>
            </w:r>
            <w:r w:rsidRPr="00A0775A">
              <w:rPr>
                <w:rFonts w:ascii="Times New Roman" w:hAnsi="Times New Roman" w:cs="Times New Roman"/>
              </w:rPr>
              <w:lastRenderedPageBreak/>
              <w:t>поезде, корабле, самолете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Путешествие.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Виды транспорта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«Настоящего завершенного  времени». Формальный маркер always.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Употребляют утвердительную, вопросительную и отрицательную формы «Настоящего завершенного  времени»  в письменной и устной речи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Настоящее завершенное время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«Путешествие на поезде»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употребляют в речи; сообщают о прибытии и отъезде, расспрашивают о багаже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Путешествие на поезде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  <w:tcBorders>
              <w:top w:val="nil"/>
            </w:tcBorders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«Путешествие. Гостиница»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4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запрашивают информацию, касающуюся гостиниц и отелей; 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диалога; ведут диалог, высказывая свое предложение;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Регистрация в гостинице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«Путешествие.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Виды транспорта»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расспрашивают собеседника и отвечают на его вопро</w:t>
            </w:r>
            <w:r w:rsidRPr="00A0775A">
              <w:rPr>
                <w:rFonts w:ascii="Times New Roman" w:hAnsi="Times New Roman" w:cs="Times New Roman"/>
              </w:rPr>
              <w:softHyphen/>
              <w:t>сы, запрашивают нужную информацию;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303"/>
              </w:tabs>
              <w:spacing w:before="0" w:line="235" w:lineRule="exact"/>
              <w:ind w:left="20" w:right="4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диалоги, выражая согласие на приглашение, от</w:t>
            </w:r>
            <w:r w:rsidRPr="00A0775A">
              <w:rPr>
                <w:sz w:val="22"/>
                <w:szCs w:val="22"/>
              </w:rPr>
              <w:softHyphen/>
              <w:t>каз от приглашения, благодарность;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Почему люди путешествуют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«Путешествие». Образование и употребление «Настоящего совершенного  времени».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отвечают на вопросы, выражают своё мнение;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Мой друг инопланетянин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 «Путешествие» 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 «Денис Кук путешествует»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«Путешествие»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читают аутентичный текст с полным пониманием, соблюдая нормы произношения звуков </w:t>
            </w:r>
            <w:r w:rsidRPr="00A0775A">
              <w:rPr>
                <w:sz w:val="22"/>
                <w:szCs w:val="22"/>
              </w:rPr>
              <w:lastRenderedPageBreak/>
              <w:t>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отвечают на вопросы, выражают своё мнение;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 xml:space="preserve">Домашнее чтение «Письмо из </w:t>
            </w:r>
            <w:r w:rsidRPr="00A0775A">
              <w:rPr>
                <w:rFonts w:ascii="Times New Roman" w:hAnsi="Times New Roman" w:cs="Times New Roman"/>
              </w:rPr>
              <w:lastRenderedPageBreak/>
              <w:t>Ярославля»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Pr="008F1716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w w:val="111"/>
              </w:rPr>
              <w:lastRenderedPageBreak/>
              <w:t xml:space="preserve">5. </w:t>
            </w:r>
            <w:r w:rsidRPr="00AD4329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стран, столько обычаев»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1716">
              <w:rPr>
                <w:rFonts w:ascii="Times New Roman" w:hAnsi="Times New Roman" w:cs="Times New Roman"/>
                <w:b/>
                <w:i/>
                <w:iCs/>
                <w:w w:val="111"/>
              </w:rPr>
              <w:t>(</w:t>
            </w:r>
            <w:r w:rsidRPr="008F1716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So</w:t>
            </w:r>
            <w:r w:rsidRPr="008F1716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Мапу Coипtries, </w:t>
            </w:r>
            <w:r w:rsidRPr="008F1716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So</w:t>
            </w:r>
            <w:r w:rsidRPr="008F1716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Мапу Cиstoтs</w:t>
            </w:r>
            <w:r>
              <w:rPr>
                <w:rFonts w:ascii="Times New Roman" w:hAnsi="Times New Roman" w:cs="Times New Roman"/>
                <w:b/>
                <w:i/>
                <w:iCs/>
                <w:w w:val="111"/>
              </w:rPr>
              <w:t>)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«Страны и континенты»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узнают об особенностях образа жизни, быта и культу</w:t>
            </w:r>
            <w:r w:rsidRPr="00A0775A">
              <w:rPr>
                <w:rFonts w:ascii="Times New Roman" w:hAnsi="Times New Roman" w:cs="Times New Roman"/>
              </w:rPr>
              <w:softHyphen/>
              <w:t>ры стран изучаемого языка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Россия. Великобритания.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США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1EB" w:rsidRPr="00C97D33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r w:rsidRPr="00C97D33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Образование, употребления “Простого будущего времени».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lang w:val="en-US"/>
              </w:rPr>
            </w:pPr>
            <w:r w:rsidRPr="00A0775A">
              <w:rPr>
                <w:rFonts w:ascii="Times New Roman" w:hAnsi="Times New Roman" w:cs="Times New Roman"/>
              </w:rPr>
              <w:t>Выражение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 to be going to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употребляют утвердительную, вопросительную и отрицательную формы «Простого будущего времени», выражение </w:t>
            </w:r>
            <w:r w:rsidRPr="00A0775A">
              <w:rPr>
                <w:sz w:val="22"/>
                <w:szCs w:val="22"/>
                <w:lang w:val="en-US"/>
              </w:rPr>
              <w:t>to</w:t>
            </w:r>
            <w:r w:rsidRPr="00A0775A">
              <w:rPr>
                <w:sz w:val="22"/>
                <w:szCs w:val="22"/>
              </w:rPr>
              <w:t xml:space="preserve"> </w:t>
            </w:r>
            <w:r w:rsidRPr="00A0775A">
              <w:rPr>
                <w:sz w:val="22"/>
                <w:szCs w:val="22"/>
                <w:lang w:val="en-US"/>
              </w:rPr>
              <w:t>be</w:t>
            </w:r>
            <w:r w:rsidRPr="00A0775A">
              <w:rPr>
                <w:sz w:val="22"/>
                <w:szCs w:val="22"/>
              </w:rPr>
              <w:t xml:space="preserve"> </w:t>
            </w:r>
            <w:r w:rsidRPr="00A0775A">
              <w:rPr>
                <w:sz w:val="22"/>
                <w:szCs w:val="22"/>
                <w:lang w:val="en-US"/>
              </w:rPr>
              <w:t>going</w:t>
            </w:r>
            <w:r w:rsidRPr="00A0775A">
              <w:rPr>
                <w:sz w:val="22"/>
                <w:szCs w:val="22"/>
              </w:rPr>
              <w:t xml:space="preserve"> </w:t>
            </w:r>
            <w:r w:rsidRPr="00A0775A">
              <w:rPr>
                <w:sz w:val="22"/>
                <w:szCs w:val="22"/>
                <w:lang w:val="en-US"/>
              </w:rPr>
              <w:t>to</w:t>
            </w:r>
            <w:r w:rsidRPr="00A0775A">
              <w:rPr>
                <w:sz w:val="22"/>
                <w:szCs w:val="22"/>
              </w:rPr>
              <w:t xml:space="preserve">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Простое будущее временя.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Выражение </w:t>
            </w:r>
            <w:r w:rsidRPr="00A0775A">
              <w:rPr>
                <w:rFonts w:ascii="Times New Roman" w:hAnsi="Times New Roman" w:cs="Times New Roman"/>
                <w:lang w:val="en-US"/>
              </w:rPr>
              <w:t>to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be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going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to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Употребление “Простого будущего времени», «Настоящего длительного времени» и выражения </w:t>
            </w:r>
            <w:r w:rsidRPr="00A0775A">
              <w:rPr>
                <w:rFonts w:ascii="Times New Roman" w:hAnsi="Times New Roman" w:cs="Times New Roman"/>
                <w:lang w:val="en-US"/>
              </w:rPr>
              <w:t>to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be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going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to</w:t>
            </w:r>
            <w:r w:rsidRPr="00A0775A">
              <w:rPr>
                <w:rFonts w:ascii="Times New Roman" w:hAnsi="Times New Roman" w:cs="Times New Roman"/>
              </w:rPr>
              <w:t xml:space="preserve"> для передачи будущих действий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овладевают новым грамматическим материалом, употребляют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Способы выражения будущности в английском языке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«Знаменитые люди»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несложные аутентичные тексты, оценивают полу</w:t>
            </w:r>
            <w:r w:rsidRPr="00A0775A">
              <w:rPr>
                <w:rFonts w:ascii="Times New Roman" w:hAnsi="Times New Roman" w:cs="Times New Roman"/>
              </w:rPr>
              <w:softHyphen/>
              <w:t>ченную информацию, выражают своё мнение; представляют монологическое высказывание о знаменитых людях своей страны и стран изучаемого языка;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Знаменитые люди планеты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«Страны и континенты»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единицы;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Национальная еда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«Страны и континенты» Страноведческая информация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узнают об особенностях образа жизни, быта и культу</w:t>
            </w:r>
            <w:r w:rsidRPr="00A0775A">
              <w:rPr>
                <w:sz w:val="22"/>
                <w:szCs w:val="22"/>
              </w:rPr>
              <w:softHyphen/>
              <w:t>ры стран изучаемого языка;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формируют представление о </w:t>
            </w:r>
            <w:r w:rsidRPr="00A0775A">
              <w:rPr>
                <w:sz w:val="22"/>
                <w:szCs w:val="22"/>
              </w:rPr>
              <w:lastRenderedPageBreak/>
              <w:t>сходстве и различиях в традициях своей страны и стран изучаемого языка;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отвечают на вопросы, выражают своё мнение;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Обычаи и традиции России и Великобритании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«Страны и континенты»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представляют монологическое высказывание о реалиях своей страны и стран изучаемого языка;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Контроль навыков  говорения « Обычаи и традиции России и Великобритании»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c>
          <w:tcPr>
            <w:tcW w:w="2738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применяют  ЛЕ, грамматические правила в упражнениях разного уровня сложности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тест по теме:</w:t>
            </w:r>
            <w:r w:rsidRPr="00A0775A">
              <w:rPr>
                <w:rFonts w:ascii="Times New Roman" w:hAnsi="Times New Roman" w:cs="Times New Roman"/>
                <w:b/>
              </w:rPr>
              <w:t xml:space="preserve"> </w:t>
            </w:r>
            <w:r w:rsidRPr="00A0775A">
              <w:rPr>
                <w:rFonts w:ascii="Times New Roman" w:hAnsi="Times New Roman" w:cs="Times New Roman"/>
              </w:rPr>
              <w:t>«Сколько стран, столько обычаев»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«Страны и континенты»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Анализ теста. Контроль навыков аудирования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b/>
              </w:rPr>
              <w:t>«</w:t>
            </w:r>
            <w:r w:rsidRPr="00A0775A">
              <w:rPr>
                <w:rFonts w:ascii="Times New Roman" w:hAnsi="Times New Roman" w:cs="Times New Roman"/>
              </w:rPr>
              <w:t>Голубые джинсы»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Празднование Нового года в разных странах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отвечают на вопросы, выражают своё мнение; формируют представление о сходстве и различиях в традициях своей страны и стран изучаемого языка;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 «Специальные дни»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Повторение. Настоящее завершенное время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14786" w:type="dxa"/>
            <w:gridSpan w:val="8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7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0775A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32553B" w:rsidRDefault="00E961EB" w:rsidP="0099017C">
            <w:pPr>
              <w:pStyle w:val="ab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</w:pPr>
            <w:r w:rsidRPr="005F718E">
              <w:rPr>
                <w:rFonts w:ascii="Times New Roman" w:hAnsi="Times New Roman" w:cs="Times New Roman"/>
                <w:b/>
                <w:w w:val="111"/>
                <w:sz w:val="22"/>
                <w:szCs w:val="22"/>
              </w:rPr>
              <w:t>Мир</w:t>
            </w:r>
            <w:r w:rsidRPr="0032553B">
              <w:rPr>
                <w:rFonts w:ascii="Times New Roman" w:hAnsi="Times New Roman" w:cs="Times New Roman"/>
                <w:b/>
                <w:w w:val="111"/>
                <w:sz w:val="22"/>
                <w:szCs w:val="22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  <w:sz w:val="22"/>
                <w:szCs w:val="22"/>
              </w:rPr>
              <w:t>вокруг</w:t>
            </w:r>
            <w:r w:rsidRPr="0032553B">
              <w:rPr>
                <w:rFonts w:ascii="Times New Roman" w:hAnsi="Times New Roman" w:cs="Times New Roman"/>
                <w:b/>
                <w:w w:val="111"/>
                <w:sz w:val="22"/>
                <w:szCs w:val="22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  <w:sz w:val="22"/>
                <w:szCs w:val="22"/>
              </w:rPr>
              <w:t>нас</w:t>
            </w:r>
            <w:r w:rsidRPr="0032553B">
              <w:rPr>
                <w:rFonts w:ascii="Times New Roman" w:hAnsi="Times New Roman" w:cs="Times New Roman"/>
                <w:b/>
                <w:w w:val="111"/>
                <w:sz w:val="22"/>
                <w:szCs w:val="22"/>
                <w:lang w:val="en-US"/>
              </w:rPr>
              <w:t xml:space="preserve"> 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(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The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World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Aro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  <w:t>ип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d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>Us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  <w:t xml:space="preserve">). </w:t>
            </w:r>
          </w:p>
          <w:p w:rsidR="00E961EB" w:rsidRPr="0032553B" w:rsidRDefault="00E961EB" w:rsidP="0099017C">
            <w:pPr>
              <w:pStyle w:val="ab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</w:pPr>
          </w:p>
          <w:p w:rsidR="00E961EB" w:rsidRPr="0032553B" w:rsidRDefault="00E961EB" w:rsidP="0099017C">
            <w:pPr>
              <w:pStyle w:val="ab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  <w:lang w:val="en-US"/>
              </w:rPr>
            </w:pPr>
          </w:p>
          <w:p w:rsidR="00E961EB" w:rsidRDefault="00E961EB" w:rsidP="0099017C">
            <w:pPr>
              <w:pStyle w:val="ab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  <w:t>35 уроков</w:t>
            </w:r>
          </w:p>
          <w:p w:rsidR="00E961EB" w:rsidRDefault="00E961EB" w:rsidP="0099017C">
            <w:pPr>
              <w:pStyle w:val="ab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</w:pPr>
          </w:p>
          <w:p w:rsidR="00E961EB" w:rsidRPr="008217FB" w:rsidRDefault="00E961EB" w:rsidP="0099017C">
            <w:pPr>
              <w:pStyle w:val="ab"/>
              <w:ind w:right="-1"/>
              <w:jc w:val="both"/>
              <w:rPr>
                <w:rFonts w:ascii="Times New Roman" w:hAnsi="Times New Roman" w:cs="Times New Roman"/>
                <w:b/>
                <w:i/>
                <w:iCs/>
                <w:w w:val="111"/>
                <w:sz w:val="22"/>
                <w:szCs w:val="22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8217FB">
              <w:rPr>
                <w:rFonts w:ascii="Times New Roman" w:hAnsi="Times New Roman" w:cs="Times New Roman"/>
                <w:b/>
              </w:rPr>
              <w:t>Континенты и страны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Pr="00AE06A9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уроков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Речевые клише по теме «Приветствие»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Лексика по теме</w:t>
            </w:r>
            <w:r w:rsidRPr="00A0775A">
              <w:rPr>
                <w:rFonts w:ascii="Times New Roman" w:hAnsi="Times New Roman" w:cs="Times New Roman"/>
                <w:b/>
              </w:rPr>
              <w:t xml:space="preserve">: </w:t>
            </w:r>
            <w:r w:rsidRPr="00A0775A">
              <w:rPr>
                <w:rFonts w:ascii="Times New Roman" w:hAnsi="Times New Roman" w:cs="Times New Roman"/>
              </w:rPr>
              <w:t>«Страны и континенты»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Словообразование имени сущест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вительного от прилагательного с помощью суффикса </w:t>
            </w:r>
            <w:r w:rsidRPr="00A0775A">
              <w:rPr>
                <w:rStyle w:val="ac"/>
                <w:rFonts w:eastAsiaTheme="minorEastAsia"/>
                <w:sz w:val="22"/>
                <w:szCs w:val="22"/>
                <w:lang w:val="ru-RU"/>
              </w:rPr>
              <w:t>-</w:t>
            </w:r>
            <w:r w:rsidRPr="00A0775A">
              <w:rPr>
                <w:rStyle w:val="ac"/>
                <w:rFonts w:eastAsiaTheme="minorEastAsia"/>
                <w:sz w:val="22"/>
                <w:szCs w:val="22"/>
              </w:rPr>
              <w:t>th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ведут этикетные диалоги   - встреча, про</w:t>
            </w:r>
            <w:r w:rsidRPr="00A0775A">
              <w:rPr>
                <w:rFonts w:ascii="Times New Roman" w:hAnsi="Times New Roman" w:cs="Times New Roman"/>
              </w:rPr>
              <w:softHyphen/>
              <w:t>щание, воспринимают на слух и правильно воспроизводят ре</w:t>
            </w:r>
            <w:r w:rsidRPr="00A0775A">
              <w:rPr>
                <w:rFonts w:ascii="Times New Roman" w:hAnsi="Times New Roman" w:cs="Times New Roman"/>
              </w:rPr>
              <w:softHyphen/>
              <w:t>плики из диалога, но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вые лексические единицы и употребляют их в речи, овладевают способом </w:t>
            </w:r>
            <w:r w:rsidRPr="00A0775A">
              <w:rPr>
                <w:rFonts w:ascii="Times New Roman" w:hAnsi="Times New Roman" w:cs="Times New Roman"/>
              </w:rPr>
              <w:lastRenderedPageBreak/>
              <w:t>словообразования имени сущест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вительного от прилагательного с помощью суффикса </w:t>
            </w:r>
            <w:r w:rsidRPr="00A0775A">
              <w:rPr>
                <w:rStyle w:val="ac"/>
                <w:rFonts w:eastAsiaTheme="minorEastAsia"/>
                <w:sz w:val="22"/>
                <w:szCs w:val="22"/>
                <w:lang w:val="ru-RU"/>
              </w:rPr>
              <w:t>-</w:t>
            </w:r>
            <w:r w:rsidRPr="00A0775A">
              <w:rPr>
                <w:rStyle w:val="ac"/>
                <w:rFonts w:eastAsiaTheme="minorEastAsia"/>
                <w:sz w:val="22"/>
                <w:szCs w:val="22"/>
              </w:rPr>
              <w:t>th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Разговорный этикет. Приветствие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9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правильно употребляют в речи конструкцию </w:t>
            </w:r>
            <w:r w:rsidRPr="00A0775A">
              <w:rPr>
                <w:rStyle w:val="ac"/>
                <w:sz w:val="22"/>
                <w:szCs w:val="22"/>
              </w:rPr>
              <w:t>used</w:t>
            </w:r>
            <w:r w:rsidRPr="00A0775A">
              <w:rPr>
                <w:rStyle w:val="ac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rStyle w:val="ac"/>
                <w:sz w:val="22"/>
                <w:szCs w:val="22"/>
              </w:rPr>
              <w:t>to</w:t>
            </w:r>
            <w:r w:rsidRPr="00A0775A">
              <w:rPr>
                <w:sz w:val="22"/>
                <w:szCs w:val="22"/>
              </w:rPr>
              <w:t xml:space="preserve"> в утвердительных, отрицательных и вопросительных пред</w:t>
            </w:r>
            <w:r w:rsidRPr="00A0775A">
              <w:rPr>
                <w:sz w:val="22"/>
                <w:szCs w:val="22"/>
              </w:rPr>
              <w:softHyphen/>
              <w:t>ложениях; правильно пишут новые лексические единицы;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Конструкция </w:t>
            </w:r>
            <w:r w:rsidRPr="00A0775A">
              <w:rPr>
                <w:rStyle w:val="ac"/>
                <w:rFonts w:eastAsiaTheme="minorEastAsia"/>
                <w:sz w:val="22"/>
                <w:szCs w:val="22"/>
              </w:rPr>
              <w:t>used</w:t>
            </w:r>
            <w:r w:rsidRPr="00A0775A">
              <w:rPr>
                <w:rStyle w:val="ac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rStyle w:val="ac"/>
                <w:rFonts w:eastAsiaTheme="minorEastAsia"/>
                <w:sz w:val="22"/>
                <w:szCs w:val="22"/>
              </w:rPr>
              <w:t>to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</w:t>
            </w:r>
            <w:r w:rsidRPr="00A0775A">
              <w:rPr>
                <w:rFonts w:ascii="Times New Roman" w:hAnsi="Times New Roman" w:cs="Times New Roman"/>
                <w:b/>
              </w:rPr>
              <w:t xml:space="preserve">: </w:t>
            </w:r>
            <w:r w:rsidRPr="00A0775A">
              <w:rPr>
                <w:rFonts w:ascii="Times New Roman" w:hAnsi="Times New Roman" w:cs="Times New Roman"/>
              </w:rPr>
              <w:t>«Страны и континенты»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rFonts w:ascii="Times New Roman" w:hAnsi="Times New Roman" w:cs="Times New Roman"/>
              </w:rPr>
              <w:softHyphen/>
              <w:t>носят предложения с точки зрения их ритмико-интона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ционных особенностей; отвечают на вопросы,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Континенты и страны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  <w:tcBorders>
              <w:top w:val="nil"/>
            </w:tcBorders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</w:t>
            </w:r>
            <w:r w:rsidRPr="00A0775A">
              <w:rPr>
                <w:rFonts w:ascii="Times New Roman" w:hAnsi="Times New Roman" w:cs="Times New Roman"/>
                <w:b/>
              </w:rPr>
              <w:t xml:space="preserve">: </w:t>
            </w:r>
            <w:r w:rsidRPr="00A0775A">
              <w:rPr>
                <w:rFonts w:ascii="Times New Roman" w:hAnsi="Times New Roman" w:cs="Times New Roman"/>
              </w:rPr>
              <w:t>«Столицы, национальные флаги,  национальности, языки»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узнают о столицах ведущих стран, национальных флагах,  национальностях, государственных языках; правильно воспроизводят но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вые лексические единицы и употребляют их в речи, составляют таблицу стран, национальностей, столиц и официальных  языков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Континенты и страны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</w:t>
            </w:r>
            <w:r w:rsidRPr="00A0775A">
              <w:rPr>
                <w:rFonts w:ascii="Times New Roman" w:hAnsi="Times New Roman" w:cs="Times New Roman"/>
                <w:b/>
              </w:rPr>
              <w:t xml:space="preserve">: </w:t>
            </w:r>
            <w:r w:rsidRPr="00A0775A">
              <w:rPr>
                <w:rFonts w:ascii="Times New Roman" w:hAnsi="Times New Roman" w:cs="Times New Roman"/>
              </w:rPr>
              <w:t>«Страны и континенты. Столицы, национальные флаги, национальности, языки»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правильно пишут названия стран и их столиц, представляют монологическое высказывание о странах и континентах планеты Земля, ведут беседу по 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Континенты и страны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</w:t>
            </w:r>
            <w:r w:rsidRPr="00A0775A">
              <w:rPr>
                <w:rFonts w:ascii="Times New Roman" w:hAnsi="Times New Roman" w:cs="Times New Roman"/>
                <w:b/>
              </w:rPr>
              <w:t xml:space="preserve">: </w:t>
            </w:r>
            <w:r w:rsidRPr="00A0775A">
              <w:rPr>
                <w:rFonts w:ascii="Times New Roman" w:hAnsi="Times New Roman" w:cs="Times New Roman"/>
              </w:rPr>
              <w:t>«Страны и континенты»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 «Вещи, которые изменились»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</w:t>
            </w:r>
            <w:r w:rsidRPr="00A0775A">
              <w:rPr>
                <w:rFonts w:ascii="Times New Roman" w:hAnsi="Times New Roman" w:cs="Times New Roman"/>
                <w:b/>
              </w:rPr>
              <w:t xml:space="preserve">: </w:t>
            </w:r>
            <w:r w:rsidRPr="00A0775A">
              <w:rPr>
                <w:rFonts w:ascii="Times New Roman" w:hAnsi="Times New Roman" w:cs="Times New Roman"/>
              </w:rPr>
              <w:t xml:space="preserve">«Страны и континенты» научно популярная </w:t>
            </w:r>
            <w:r w:rsidRPr="00A0775A">
              <w:rPr>
                <w:rFonts w:ascii="Times New Roman" w:hAnsi="Times New Roman" w:cs="Times New Roman"/>
              </w:rPr>
              <w:lastRenderedPageBreak/>
              <w:t xml:space="preserve">информация о планете Земля 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читают аутентичный текст с полным пониманием, отвечают на вопросы, оценивают полу</w:t>
            </w:r>
            <w:r w:rsidRPr="00A0775A">
              <w:rPr>
                <w:rFonts w:ascii="Times New Roman" w:hAnsi="Times New Roman" w:cs="Times New Roman"/>
              </w:rPr>
              <w:softHyphen/>
            </w:r>
            <w:r w:rsidRPr="00A0775A">
              <w:rPr>
                <w:rFonts w:ascii="Times New Roman" w:hAnsi="Times New Roman" w:cs="Times New Roman"/>
              </w:rPr>
              <w:lastRenderedPageBreak/>
              <w:t xml:space="preserve">ченную информацию,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выражают своё мнение;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Домашнее чтение «Между солнцем и Землей»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8217FB">
              <w:rPr>
                <w:rFonts w:ascii="Times New Roman" w:hAnsi="Times New Roman" w:cs="Times New Roman"/>
                <w:b/>
              </w:rPr>
              <w:lastRenderedPageBreak/>
              <w:t>Англо-говорящие страны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Pr="008217F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 «Прощание»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«Англо-говорящие страны»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ведут этикетные диалоги   - про</w:t>
            </w:r>
            <w:r w:rsidRPr="00A0775A">
              <w:rPr>
                <w:rFonts w:ascii="Times New Roman" w:hAnsi="Times New Roman" w:cs="Times New Roman"/>
              </w:rPr>
              <w:softHyphen/>
              <w:t>щание, воспринимают на слух и правильно воспроизводят ре</w:t>
            </w:r>
            <w:r w:rsidRPr="00A0775A">
              <w:rPr>
                <w:rFonts w:ascii="Times New Roman" w:hAnsi="Times New Roman" w:cs="Times New Roman"/>
              </w:rPr>
              <w:softHyphen/>
              <w:t>плики из диалога,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 и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этикет.  Прощание.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«Прошедшего длительного времени», маркеры времени.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знакомятся с « Прошедшим длительным  временем», употребляют утвердительную, вопросительную и отрицательную формы «Прошедшего длительного времени»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Прошедшее длительное время.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«Прошедшего длительного времени», маркеры времени.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употребляют утвердительную, вопросительную и отрицательную формы «Прошедшего длительного времени»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Прошедшее длительное время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«Англо-говорящие страны» Страноведческая информация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отвечают на вопросы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Англо-говорящие страны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«Англо-говорящие страны»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представляют монологическое высказывание об англо-говорящих странах, их расположении, столицах, языках, различии  между британским и американским английском, ведут беседу  по 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Англо-говорящие страны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«Англо-говорящие страны» </w:t>
            </w:r>
            <w:r w:rsidRPr="00A0775A">
              <w:rPr>
                <w:rFonts w:ascii="Times New Roman" w:hAnsi="Times New Roman" w:cs="Times New Roman"/>
              </w:rPr>
              <w:lastRenderedPageBreak/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текст, отвечают на вопросы, выбирают верные </w:t>
            </w:r>
            <w:r w:rsidRPr="00A0775A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Аудирование «Смышленый исследователь»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  <w:tcBorders>
              <w:bottom w:val="single" w:sz="4" w:space="0" w:color="auto"/>
            </w:tcBorders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Английская сказка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 передают основное  содержание прочитанного с опорой на ключевые слова и план.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«Принц Воробей»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  <w:tcBorders>
              <w:top w:val="single" w:sz="4" w:space="0" w:color="auto"/>
            </w:tcBorders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8217FB">
              <w:rPr>
                <w:rFonts w:ascii="Times New Roman" w:hAnsi="Times New Roman" w:cs="Times New Roman"/>
                <w:b/>
              </w:rPr>
              <w:t>Животные в опасности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уроков</w:t>
            </w: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1EB" w:rsidRPr="008217F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 «Приглашение»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ведут этикетные диалоги   -приглашение, воспринимают на слух и правильно воспроизводят ре</w:t>
            </w:r>
            <w:r w:rsidRPr="00A0775A">
              <w:rPr>
                <w:rFonts w:ascii="Times New Roman" w:hAnsi="Times New Roman" w:cs="Times New Roman"/>
              </w:rPr>
              <w:softHyphen/>
              <w:t>плики из диалога,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 и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этикет. Приглашение.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«Прошедшего длительного времени» и  «Прошедшего простого времени»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Сравнивают употребление прошедшего простого и длительных времен, знают разницу между ними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Прошедшее продолженное время и простое прошедшее время. Сравнение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61</w:t>
            </w: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«Животные в опасности»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Составной союз «ни …ни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 и употребляют их в речи; знакомятся и используют в речи  конструкцию «ни …ни»</w:t>
            </w:r>
            <w:r w:rsidRPr="00A0775A">
              <w:rPr>
                <w:rStyle w:val="ac"/>
                <w:sz w:val="22"/>
                <w:szCs w:val="22"/>
                <w:lang w:val="ru-RU"/>
              </w:rPr>
              <w:t xml:space="preserve">;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Животные в опасности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«Животные в опасности»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Экологическая поблема  и пути ее решения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rFonts w:ascii="Times New Roman" w:hAnsi="Times New Roman" w:cs="Times New Roman"/>
              </w:rPr>
              <w:softHyphen/>
              <w:t>носят предложения с точки зрения их ритмико-интона</w:t>
            </w:r>
            <w:r w:rsidRPr="00A0775A">
              <w:rPr>
                <w:rFonts w:ascii="Times New Roman" w:hAnsi="Times New Roman" w:cs="Times New Roman"/>
              </w:rPr>
              <w:softHyphen/>
              <w:t>ционных особенностей; отвечают на вопросы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Животные в опасности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«Животные в опасности»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пишут небольшой рассказ о животных в опасности, представляют монологическое высказывание о проблеме экологии и путях ее решения, ведут беседу  по 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Наша помощь животным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  <w:r w:rsidRPr="00A0775A">
              <w:rPr>
                <w:rFonts w:ascii="Times New Roman" w:hAnsi="Times New Roman" w:cs="Times New Roman"/>
              </w:rPr>
              <w:lastRenderedPageBreak/>
              <w:t>«Животные в опасности»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 xml:space="preserve">воспринимают на слух и </w:t>
            </w:r>
            <w:r w:rsidRPr="00A0775A">
              <w:rPr>
                <w:rFonts w:ascii="Times New Roman" w:hAnsi="Times New Roman" w:cs="Times New Roman"/>
              </w:rPr>
              <w:lastRenderedPageBreak/>
              <w:t>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 xml:space="preserve">Аудирование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«День, когда я встретился с тигром»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tcBorders>
              <w:top w:val="nil"/>
            </w:tcBorders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Английская сказка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 выбирают верные утверждения,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«Принц Воробей»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Часть 2. Контроль техники чтения (рубежный)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706423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706423">
              <w:rPr>
                <w:rFonts w:ascii="Times New Roman" w:hAnsi="Times New Roman" w:cs="Times New Roman"/>
                <w:b/>
              </w:rPr>
              <w:t>12 цветов года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 уроков</w:t>
            </w: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 «Выражение благодарности 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ведут этикетные диалоги   - выражение благодарности, воспринимают на слух и правильно воспроизводят реплики из диалога,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 и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Выражение благодарности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пассивного  залога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правильно употребляют в речи глаголы в пассивном залоге в настоящем простом времени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lang w:val="en-US"/>
              </w:rPr>
              <w:t>  </w:t>
            </w:r>
            <w:r w:rsidRPr="00A0775A">
              <w:rPr>
                <w:rFonts w:ascii="Times New Roman" w:hAnsi="Times New Roman" w:cs="Times New Roman"/>
              </w:rPr>
              <w:t xml:space="preserve">Настоящее простое время в пассивном  залоге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пассивного  залога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правильно употребляют в речи глаголы в пассивном залоге в настоящем простом времени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Настоящее простое время в пассивном  залоге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«12 цветов года»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Употребление глаголов-связок  с прилагательными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 w:line="235" w:lineRule="exact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овладевают новыми лексическими единицами по теме и употребляют их в речи;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правильно употребляют в речи глаголы-связки с прилагательными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 цветов года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«12 цветов года»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и полностью понимают содержание аутентич</w:t>
            </w:r>
            <w:r w:rsidRPr="00A0775A">
              <w:rPr>
                <w:rFonts w:ascii="Times New Roman" w:hAnsi="Times New Roman" w:cs="Times New Roman"/>
              </w:rPr>
              <w:softHyphen/>
              <w:t>ного текста; отвечают на вопросы,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 цветов года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Аудирование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«Два путешествия»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Pr="00706423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706423">
              <w:rPr>
                <w:rFonts w:ascii="Times New Roman" w:hAnsi="Times New Roman" w:cs="Times New Roman"/>
                <w:b/>
              </w:rPr>
              <w:t>Земля в опасности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 уроков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 «Приглашение к столу»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rPr>
                <w:rStyle w:val="ac"/>
                <w:sz w:val="22"/>
                <w:szCs w:val="22"/>
                <w:lang w:val="ru-RU"/>
              </w:rPr>
            </w:pPr>
            <w:r w:rsidRPr="00A0775A">
              <w:rPr>
                <w:sz w:val="22"/>
                <w:szCs w:val="22"/>
              </w:rPr>
              <w:t>ведут этикетные диалоги   -приглашение к столу, 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диалога, но</w:t>
            </w:r>
            <w:r w:rsidRPr="00A0775A">
              <w:rPr>
                <w:sz w:val="22"/>
                <w:szCs w:val="22"/>
              </w:rPr>
              <w:softHyphen/>
              <w:t xml:space="preserve">вые </w:t>
            </w:r>
            <w:r w:rsidRPr="00A0775A">
              <w:rPr>
                <w:sz w:val="22"/>
                <w:szCs w:val="22"/>
              </w:rPr>
              <w:lastRenderedPageBreak/>
              <w:t>лексические единицы и употребляют их в речи;</w:t>
            </w:r>
            <w:r w:rsidRPr="00A0775A">
              <w:rPr>
                <w:rStyle w:val="ac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sz w:val="22"/>
                <w:szCs w:val="22"/>
              </w:rPr>
              <w:t>употребляют в речи оборот</w:t>
            </w:r>
            <w:r w:rsidRPr="00A0775A">
              <w:rPr>
                <w:rStyle w:val="ac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rStyle w:val="ac"/>
                <w:sz w:val="22"/>
                <w:szCs w:val="22"/>
              </w:rPr>
              <w:t>What</w:t>
            </w:r>
            <w:r w:rsidRPr="00A0775A">
              <w:rPr>
                <w:rStyle w:val="ac"/>
                <w:sz w:val="22"/>
                <w:szCs w:val="22"/>
                <w:lang w:val="ru-RU"/>
              </w:rPr>
              <w:t xml:space="preserve"> (а) + </w:t>
            </w:r>
            <w:r w:rsidRPr="00A0775A">
              <w:rPr>
                <w:rStyle w:val="ac"/>
                <w:sz w:val="22"/>
                <w:szCs w:val="22"/>
              </w:rPr>
              <w:t>Noun</w:t>
            </w:r>
            <w:r w:rsidRPr="00A0775A">
              <w:rPr>
                <w:rStyle w:val="ac"/>
                <w:sz w:val="22"/>
                <w:szCs w:val="22"/>
                <w:lang w:val="ru-RU"/>
              </w:rPr>
              <w:t>!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rPr>
                <w:rStyle w:val="ac"/>
                <w:sz w:val="22"/>
                <w:szCs w:val="22"/>
                <w:lang w:val="ru-RU"/>
              </w:rPr>
            </w:pP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64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Разговорный этикет «Приглашение к столу»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пассивного  залога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правильно употребляют в речи глаголы в пассивном залоге в прошедшем простом времени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Прошедшее простое время в пассивном  залоге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«Экологические проблемы»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 w:line="235" w:lineRule="exac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 и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Земля в опасности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«Экологические проблемы»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rFonts w:ascii="Times New Roman" w:hAnsi="Times New Roman" w:cs="Times New Roman"/>
              </w:rPr>
              <w:softHyphen/>
              <w:t>носят предложения с точки зрения их ритмико-интона</w:t>
            </w:r>
            <w:r w:rsidRPr="00A0775A">
              <w:rPr>
                <w:rFonts w:ascii="Times New Roman" w:hAnsi="Times New Roman" w:cs="Times New Roman"/>
              </w:rPr>
              <w:softHyphen/>
              <w:t>ционных особенностей; отвечают на вопросы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Земля в опасности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применяют  ЛЕ, грамматические правила в упражнениях разного уровня сложности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тест (рубежный) по теме «Земля в опасности»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Анализ теста. Контроль навыков аудирования (рубежный) «Ответ Бобби».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«Экологические проблемы»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представляют монологическое высказывание о проблеме экологии и путях ее решения, ведут беседу  по 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A0775A">
              <w:rPr>
                <w:rFonts w:ascii="Times New Roman" w:hAnsi="Times New Roman" w:cs="Times New Roman"/>
              </w:rPr>
              <w:t>Контроль навыков говорения «Земля в опасности»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Повторение. Настоящее простое время в пассивном  залоге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14786" w:type="dxa"/>
            <w:gridSpan w:val="8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  <w:b/>
                <w:w w:val="111"/>
              </w:rPr>
            </w:pPr>
            <w:r w:rsidRPr="00A0775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0775A">
              <w:rPr>
                <w:rFonts w:ascii="Times New Roman" w:hAnsi="Times New Roman" w:cs="Times New Roman"/>
                <w:b/>
              </w:rPr>
              <w:t xml:space="preserve"> четверть</w:t>
            </w:r>
            <w:r w:rsidRPr="00A0775A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  <w:r w:rsidRPr="005F718E">
              <w:rPr>
                <w:rFonts w:ascii="Times New Roman" w:hAnsi="Times New Roman" w:cs="Times New Roman"/>
                <w:b/>
                <w:w w:val="111"/>
              </w:rPr>
              <w:lastRenderedPageBreak/>
              <w:t>Соединённое</w:t>
            </w:r>
            <w:r w:rsidRPr="007F71E1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t>Королевство</w:t>
            </w:r>
            <w:r w:rsidRPr="007F71E1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t>Великобритании</w:t>
            </w:r>
            <w:r w:rsidRPr="007F71E1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t>и</w:t>
            </w:r>
            <w:r w:rsidRPr="007F71E1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t>Северной</w:t>
            </w:r>
            <w:r w:rsidRPr="007F71E1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t>Ирландии</w:t>
            </w:r>
            <w:r w:rsidRPr="007F71E1">
              <w:rPr>
                <w:rFonts w:ascii="Times New Roman" w:hAnsi="Times New Roman" w:cs="Times New Roman"/>
                <w:b/>
                <w:w w:val="111"/>
              </w:rPr>
              <w:t xml:space="preserve"> </w:t>
            </w:r>
            <w:r w:rsidRPr="007F71E1">
              <w:rPr>
                <w:rFonts w:ascii="Times New Roman" w:hAnsi="Times New Roman" w:cs="Times New Roman"/>
                <w:b/>
                <w:i/>
                <w:iCs/>
                <w:w w:val="111"/>
              </w:rPr>
              <w:t>(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The</w:t>
            </w:r>
            <w:r w:rsidRPr="007F71E1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Geography</w:t>
            </w:r>
            <w:r w:rsidRPr="007F71E1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of</w:t>
            </w:r>
            <w:r w:rsidRPr="007F71E1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the</w:t>
            </w:r>
          </w:p>
          <w:p w:rsidR="00E961EB" w:rsidRPr="00E33512" w:rsidRDefault="00E961EB" w:rsidP="0099017C">
            <w:pPr>
              <w:rPr>
                <w:rFonts w:ascii="Times New Roman" w:hAnsi="Times New Roman" w:cs="Times New Roman"/>
                <w:lang w:val="en-US"/>
              </w:rPr>
            </w:pP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U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К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a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п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d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Its</w:t>
            </w:r>
            <w:r w:rsidRPr="0032553B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Political</w:t>
            </w:r>
            <w:r w:rsidRPr="00E33512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 xml:space="preserve">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O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и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tlook</w:t>
            </w:r>
            <w:r w:rsidRPr="00E33512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 xml:space="preserve">)   </w:t>
            </w:r>
            <w:r w:rsidRPr="00E33512">
              <w:rPr>
                <w:rFonts w:ascii="Times New Roman" w:hAnsi="Times New Roman" w:cs="Times New Roman"/>
                <w:b/>
                <w:iCs/>
                <w:w w:val="111"/>
                <w:lang w:val="en-US"/>
              </w:rPr>
              <w:t xml:space="preserve">52 </w:t>
            </w:r>
            <w:r w:rsidRPr="009A7B43">
              <w:rPr>
                <w:rFonts w:ascii="Times New Roman" w:hAnsi="Times New Roman" w:cs="Times New Roman"/>
                <w:b/>
                <w:iCs/>
                <w:w w:val="111"/>
              </w:rPr>
              <w:t>урока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теме: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«Мне нравится… Мне не нравится…». Вопрос к подлежащему.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ведут этикетные диалоги   - мне нравится… мне не нравится…., воспринимают на слух и правильно воспроизводят ре</w:t>
            </w:r>
            <w:r w:rsidRPr="00A0775A">
              <w:rPr>
                <w:rFonts w:ascii="Times New Roman" w:hAnsi="Times New Roman" w:cs="Times New Roman"/>
              </w:rPr>
              <w:softHyphen/>
              <w:t xml:space="preserve">плики из диалога, знакомятся с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вопросами  к подлежащему и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  «Мне нравится…». Вопрос к подлежащему.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E961EB" w:rsidRDefault="00E961EB" w:rsidP="0099017C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9C">
              <w:rPr>
                <w:rFonts w:ascii="Times New Roman" w:hAnsi="Times New Roman"/>
                <w:b/>
                <w:iCs/>
                <w:sz w:val="24"/>
                <w:szCs w:val="24"/>
              </w:rPr>
              <w:t>Земля и люди Великобритании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EB" w:rsidRPr="00B2729C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Косвенная речь: утвердительные предложения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знакомятся с правилами перевода прямой речи в косвенную; правильно используют в речи косвенную речь в утвердительных, отрицательных предложе</w:t>
            </w:r>
            <w:r w:rsidRPr="00A0775A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Косвенная речь: утвердительные предложения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речь: просьбы, приказания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знакомятся с правилами перевода прямой речи в косвенную; правильно используют в речи косвенную речь в повелительных предложе</w:t>
            </w:r>
            <w:r w:rsidRPr="00A0775A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речь: просьбы, приказания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  <w:r w:rsidRPr="00A0775A">
              <w:rPr>
                <w:rFonts w:ascii="Times New Roman" w:hAnsi="Times New Roman" w:cs="Times New Roman"/>
                <w:iCs/>
              </w:rPr>
              <w:t>«Земля и люди Великобритании»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правильно воспроизводят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 (географические названия) и употребляют их в речи;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iCs/>
              </w:rPr>
              <w:t>Земля и люди Великобритании</w:t>
            </w:r>
            <w:r w:rsidRPr="00A0775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  <w:iCs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  <w:r w:rsidRPr="00A0775A">
              <w:rPr>
                <w:rFonts w:ascii="Times New Roman" w:hAnsi="Times New Roman" w:cs="Times New Roman"/>
                <w:iCs/>
              </w:rPr>
              <w:t>«Земля и люди Великобритании»</w:t>
            </w:r>
            <w:r w:rsidRPr="00A0775A">
              <w:rPr>
                <w:rFonts w:ascii="Times New Roman" w:hAnsi="Times New Roman" w:cs="Times New Roman"/>
              </w:rPr>
              <w:t xml:space="preserve"> Страноведческая информация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узнают об особенностях страны изучаемого языка; отвечают на вопросы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iCs/>
              </w:rPr>
              <w:t>Земля и люди Великобритании</w:t>
            </w:r>
            <w:r w:rsidRPr="00A0775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  <w:r w:rsidRPr="00A0775A">
              <w:rPr>
                <w:rFonts w:ascii="Times New Roman" w:hAnsi="Times New Roman" w:cs="Times New Roman"/>
                <w:iCs/>
              </w:rPr>
              <w:t>«Земля и люди Великобритании»</w:t>
            </w:r>
            <w:r w:rsidRPr="00A0775A">
              <w:rPr>
                <w:rFonts w:ascii="Times New Roman" w:hAnsi="Times New Roman" w:cs="Times New Roman"/>
              </w:rPr>
              <w:t xml:space="preserve">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представляют монологическое высказывание о Великобритании, географическом положении, административном делении, символике; ведут беседу по </w:t>
            </w:r>
            <w:r w:rsidRPr="00A0775A">
              <w:rPr>
                <w:rFonts w:ascii="Times New Roman" w:hAnsi="Times New Roman" w:cs="Times New Roman"/>
              </w:rPr>
              <w:lastRenderedPageBreak/>
              <w:t>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iCs/>
              </w:rPr>
              <w:lastRenderedPageBreak/>
              <w:t>Земля и люди Великобритании</w:t>
            </w:r>
            <w:r w:rsidRPr="00A0775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Аудирование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«Я первый дал сдачи»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 выбирают верные утверждения, используют план для пересказа,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«Климат, Погода, Дикая природа»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B2729C">
              <w:rPr>
                <w:rFonts w:ascii="Times New Roman" w:hAnsi="Times New Roman" w:cs="Times New Roman"/>
                <w:b/>
              </w:rPr>
              <w:t>Королева и парламент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Pr="00B2729C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теме: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«Погода»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ведут этикетные диалоги   - о  погоде, воспринимают на слух и правильно воспроизводят реплики из диалога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 « Погода»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речь: вопросительные предложения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знакомятся с правилами перевода прямой речи в косвенную, правильно используют в речи косвенную речь в вопросительных предложе</w:t>
            </w:r>
            <w:r w:rsidRPr="00A0775A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речь: вопросительные предложения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речь: вопросительные предложения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овладевают правилами перевода прямой речи в косвенную, правильно используют в речи косвенную речь в вопросительных предложе</w:t>
            </w:r>
            <w:r w:rsidRPr="00A0775A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речь: вопросительные предложения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«Королева и парламент»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правильно воспроизводят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единицы; выражение «И я тоже»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Королева и парламент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«Королева и парламент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rFonts w:ascii="Times New Roman" w:hAnsi="Times New Roman" w:cs="Times New Roman"/>
              </w:rPr>
              <w:softHyphen/>
              <w:t>носят предложения с точки зрения их ритмико-интона</w:t>
            </w:r>
            <w:r w:rsidRPr="00A0775A">
              <w:rPr>
                <w:rFonts w:ascii="Times New Roman" w:hAnsi="Times New Roman" w:cs="Times New Roman"/>
              </w:rPr>
              <w:softHyphen/>
              <w:t>ционных особенностей; узнают об политическом устройстве  страны изучаемого языка; отвечают на вопросы.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Королева и парламент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«Королева и парламент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представляют монологическое высказывание о политическом устройстве Великобритании,  ведут беседу по 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Королева и парламент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 «Трагедия в воздухе»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Английская сказка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отвечают на вопросы,  выбирают верные утверждения, используют план для пересказа,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077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«Румпельштильцхен»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Часть 1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B2729C">
              <w:rPr>
                <w:rFonts w:ascii="Times New Roman" w:hAnsi="Times New Roman" w:cs="Times New Roman"/>
                <w:b/>
              </w:rPr>
              <w:t>Британский образ жизни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 «Комплименты 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этикетные диалоги   -делают комплименты, 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 «Комплименты 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B2729C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Структуры с модальным глаголом «</w:t>
            </w:r>
            <w:r w:rsidRPr="00A0775A">
              <w:rPr>
                <w:rFonts w:ascii="Times New Roman" w:hAnsi="Times New Roman" w:cs="Times New Roman"/>
                <w:lang w:val="en-US"/>
              </w:rPr>
              <w:t>should</w:t>
            </w:r>
            <w:r w:rsidRPr="00A0775A">
              <w:rPr>
                <w:rFonts w:ascii="Times New Roman" w:hAnsi="Times New Roman" w:cs="Times New Roman"/>
              </w:rPr>
              <w:t>», «</w:t>
            </w:r>
            <w:r w:rsidRPr="00A0775A">
              <w:rPr>
                <w:rStyle w:val="ac"/>
                <w:rFonts w:eastAsiaTheme="minorEastAsia"/>
                <w:i w:val="0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rStyle w:val="ac"/>
                <w:rFonts w:eastAsiaTheme="minorEastAsia"/>
                <w:i w:val="0"/>
                <w:sz w:val="22"/>
                <w:szCs w:val="22"/>
              </w:rPr>
              <w:t>either</w:t>
            </w:r>
            <w:r w:rsidRPr="00A0775A">
              <w:rPr>
                <w:rStyle w:val="ac"/>
                <w:rFonts w:eastAsiaTheme="minorEastAsia"/>
                <w:i w:val="0"/>
                <w:sz w:val="22"/>
                <w:szCs w:val="22"/>
                <w:lang w:val="ru-RU"/>
              </w:rPr>
              <w:t xml:space="preserve"> ... </w:t>
            </w:r>
            <w:r w:rsidRPr="00A0775A">
              <w:rPr>
                <w:rStyle w:val="ac"/>
                <w:rFonts w:eastAsiaTheme="minorEastAsia"/>
                <w:i w:val="0"/>
                <w:sz w:val="22"/>
                <w:szCs w:val="22"/>
              </w:rPr>
              <w:t>or</w:t>
            </w:r>
            <w:r w:rsidRPr="00A0775A">
              <w:rPr>
                <w:rStyle w:val="ac"/>
                <w:rFonts w:eastAsiaTheme="minorEastAsia"/>
                <w:i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знакомятся с особенностями употребления структур </w:t>
            </w:r>
            <w:r w:rsidRPr="00A0775A">
              <w:rPr>
                <w:rStyle w:val="ac"/>
                <w:i w:val="0"/>
                <w:sz w:val="22"/>
                <w:szCs w:val="22"/>
                <w:lang w:val="ru-RU"/>
              </w:rPr>
              <w:t xml:space="preserve">с модальным глаголом </w:t>
            </w:r>
            <w:r w:rsidRPr="00A0775A">
              <w:rPr>
                <w:rStyle w:val="ac"/>
                <w:i w:val="0"/>
                <w:sz w:val="22"/>
                <w:szCs w:val="22"/>
              </w:rPr>
              <w:t>should</w:t>
            </w:r>
            <w:r w:rsidRPr="00A0775A">
              <w:rPr>
                <w:rStyle w:val="ac"/>
                <w:i w:val="0"/>
                <w:sz w:val="22"/>
                <w:szCs w:val="22"/>
                <w:lang w:val="ru-RU"/>
              </w:rPr>
              <w:t xml:space="preserve">, структурой  </w:t>
            </w:r>
            <w:r w:rsidRPr="00A0775A">
              <w:rPr>
                <w:rStyle w:val="ac"/>
                <w:i w:val="0"/>
                <w:sz w:val="22"/>
                <w:szCs w:val="22"/>
              </w:rPr>
              <w:t>either</w:t>
            </w:r>
            <w:r w:rsidRPr="00A0775A">
              <w:rPr>
                <w:rStyle w:val="ac"/>
                <w:i w:val="0"/>
                <w:sz w:val="22"/>
                <w:szCs w:val="22"/>
                <w:lang w:val="ru-RU"/>
              </w:rPr>
              <w:t xml:space="preserve"> ... </w:t>
            </w:r>
            <w:r w:rsidRPr="00A0775A">
              <w:rPr>
                <w:rStyle w:val="ac"/>
                <w:i w:val="0"/>
                <w:sz w:val="22"/>
                <w:szCs w:val="22"/>
              </w:rPr>
              <w:t>or</w:t>
            </w:r>
            <w:r w:rsidRPr="00A0775A">
              <w:rPr>
                <w:rStyle w:val="ac"/>
                <w:i w:val="0"/>
                <w:sz w:val="22"/>
                <w:szCs w:val="22"/>
                <w:lang w:val="ru-RU"/>
              </w:rPr>
              <w:t>;</w:t>
            </w:r>
            <w:r w:rsidRPr="00A0775A">
              <w:rPr>
                <w:rStyle w:val="ac"/>
                <w:sz w:val="22"/>
                <w:szCs w:val="22"/>
                <w:lang w:val="ru-RU"/>
              </w:rPr>
              <w:t xml:space="preserve"> </w:t>
            </w:r>
            <w:r w:rsidRPr="00A0775A">
              <w:rPr>
                <w:sz w:val="22"/>
                <w:szCs w:val="22"/>
              </w:rPr>
              <w:t>правильно употребляют их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Модальный глагол «</w:t>
            </w:r>
            <w:r w:rsidRPr="00A0775A">
              <w:rPr>
                <w:rFonts w:ascii="Times New Roman" w:hAnsi="Times New Roman" w:cs="Times New Roman"/>
                <w:lang w:val="en-US"/>
              </w:rPr>
              <w:t>should</w:t>
            </w:r>
            <w:r w:rsidRPr="00A077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«Британский образ жизни»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Британский образ жизни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«Британский образ жизни»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вслух; узнают об особенностях образа жизни, быта и культу</w:t>
            </w:r>
            <w:r w:rsidRPr="00A0775A">
              <w:rPr>
                <w:sz w:val="22"/>
                <w:szCs w:val="22"/>
              </w:rPr>
              <w:softHyphen/>
              <w:t>ры страны изучаемого языка; формируют представление о сходстве и различиях своей страны и страны изучаемого языка;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Британский образ жизни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«Британский образ </w:t>
            </w:r>
            <w:r w:rsidRPr="00A0775A">
              <w:rPr>
                <w:rFonts w:ascii="Times New Roman" w:hAnsi="Times New Roman" w:cs="Times New Roman"/>
              </w:rPr>
              <w:lastRenderedPageBreak/>
              <w:t xml:space="preserve">жизни»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lastRenderedPageBreak/>
              <w:t xml:space="preserve">представляют монологическое высказывание об особенностях </w:t>
            </w:r>
            <w:r w:rsidRPr="00A0775A">
              <w:rPr>
                <w:sz w:val="22"/>
                <w:szCs w:val="22"/>
              </w:rPr>
              <w:lastRenderedPageBreak/>
              <w:t>образа жизни, быта и культу</w:t>
            </w:r>
            <w:r w:rsidRPr="00A0775A">
              <w:rPr>
                <w:sz w:val="22"/>
                <w:szCs w:val="22"/>
              </w:rPr>
              <w:softHyphen/>
              <w:t>ры Великобритании,  ведут беседу по теме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Британский образ жизни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«Она хотела выделиться»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Английская сказка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придумывают свою концовку сказки,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077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«Румпельштильцхен» Часть 2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  <w:r w:rsidRPr="005F718E">
              <w:rPr>
                <w:rFonts w:ascii="Times New Roman" w:hAnsi="Times New Roman" w:cs="Times New Roman"/>
                <w:b/>
                <w:w w:val="111"/>
              </w:rPr>
              <w:t>Проблемы здравоохранения. Забота о здоровье челове</w:t>
            </w:r>
            <w:r w:rsidRPr="005F718E">
              <w:rPr>
                <w:rFonts w:ascii="Times New Roman" w:hAnsi="Times New Roman" w:cs="Times New Roman"/>
                <w:b/>
                <w:w w:val="111"/>
              </w:rPr>
              <w:softHyphen/>
              <w:t xml:space="preserve">ка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(Health aпd Body Са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r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е</w:t>
            </w:r>
            <w:r w:rsidRPr="00B854FC">
              <w:rPr>
                <w:rFonts w:ascii="Times New Roman" w:hAnsi="Times New Roman" w:cs="Times New Roman"/>
                <w:i/>
                <w:iCs/>
                <w:w w:val="111"/>
              </w:rPr>
              <w:t>)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по теме «Извинения»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этикетные диалоги   -извинения, 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 «Извинения»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0E723A">
              <w:rPr>
                <w:rFonts w:ascii="Times New Roman" w:hAnsi="Times New Roman" w:cs="Times New Roman"/>
                <w:b/>
              </w:rPr>
              <w:t xml:space="preserve"> «На приеме у врача»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Pr="000E723A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правилами преобразования  прямой речи в косвенную с соблюдением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«Части тела»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Косвенная речь Согласование времен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составляют список  частей тела,  преобразуют прямую речь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преобразуют прямую речь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«На приеме у врача»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 приеме у врача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«На приеме у врача»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 приеме у врача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 «На приеме у врача»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диалоги, расспрашивают собеседника и отвечают на его вопро</w:t>
            </w:r>
            <w:r w:rsidRPr="00A0775A">
              <w:rPr>
                <w:sz w:val="22"/>
                <w:szCs w:val="22"/>
              </w:rPr>
              <w:softHyphen/>
              <w:t>сы, запрашивают нужную информацию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78"/>
              </w:tabs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 приеме у врача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«Тим принимает лекарство»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Английская сказка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0775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«Румпельштильцхен» Часть 3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7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EB" w:rsidRPr="0000577D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для выяснения, как пройти к какому-то объекту, где что расположено.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этикетные диалоги   - выясняя, как пройти к какому-то объекту, где что расположено, 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 «Запрос информации»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времен. Будущее в прошедшем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правилами преобразования из прямой речи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речь. Будущее в прошедшем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преобразуют прямую речь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  <w:lang w:val="en-US"/>
              </w:rPr>
            </w:pPr>
            <w:r w:rsidRPr="00A0775A">
              <w:rPr>
                <w:rFonts w:ascii="Times New Roman" w:hAnsi="Times New Roman" w:cs="Times New Roman"/>
              </w:rPr>
              <w:t>Особенности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75A">
              <w:rPr>
                <w:rFonts w:ascii="Times New Roman" w:hAnsi="Times New Roman" w:cs="Times New Roman"/>
              </w:rPr>
              <w:t>употребления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75A">
              <w:rPr>
                <w:rFonts w:ascii="Times New Roman" w:hAnsi="Times New Roman" w:cs="Times New Roman"/>
              </w:rPr>
              <w:t>слов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weather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 ,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money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advice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information</w:t>
            </w:r>
            <w:r w:rsidRPr="00A0775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knowledge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hair,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news</w:t>
            </w:r>
            <w:r w:rsidRPr="00A0775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0775A">
              <w:rPr>
                <w:rFonts w:ascii="Times New Roman" w:hAnsi="Times New Roman" w:cs="Times New Roman"/>
                <w:bCs/>
                <w:lang w:val="en-US"/>
              </w:rPr>
              <w:t>progress</w:t>
            </w:r>
            <w:r w:rsidRPr="00A0775A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4483"/>
              </w:tabs>
              <w:spacing w:before="0"/>
              <w:ind w:right="30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знакомятся с </w:t>
            </w:r>
          </w:p>
          <w:p w:rsidR="00E961EB" w:rsidRPr="00A0775A" w:rsidRDefault="00E961EB" w:rsidP="0099017C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особенностями  употребления неисчисляемых существительных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Неисчисляемые существительные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«Здоровье» Словообразование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единицы;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знакомятся и правильно образуют существительные от прилагательных с помощью суффикса – </w:t>
            </w:r>
            <w:r w:rsidRPr="00A0775A">
              <w:rPr>
                <w:sz w:val="22"/>
                <w:szCs w:val="22"/>
                <w:lang w:val="en-US"/>
              </w:rPr>
              <w:t>ness</w:t>
            </w:r>
            <w:r w:rsidRPr="00A0775A">
              <w:rPr>
                <w:sz w:val="22"/>
                <w:szCs w:val="22"/>
              </w:rPr>
              <w:t>, прилагательные от глаголов с помощью -</w:t>
            </w:r>
            <w:r w:rsidRPr="00A0775A">
              <w:rPr>
                <w:sz w:val="22"/>
                <w:szCs w:val="22"/>
                <w:lang w:val="en-US"/>
              </w:rPr>
              <w:t>able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«Здоровье»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читают аутентичный текст с полным пониманием, соблюдая нормы произношения звуков английского языка в чтении </w:t>
            </w:r>
            <w:r w:rsidRPr="00A0775A">
              <w:rPr>
                <w:sz w:val="22"/>
                <w:szCs w:val="22"/>
              </w:rPr>
              <w:lastRenderedPageBreak/>
              <w:t>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 xml:space="preserve">ционных особенностей; задают вопросы 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по тексту, восстанавливают порядок предложений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A0775A">
              <w:rPr>
                <w:rFonts w:ascii="Times New Roman" w:hAnsi="Times New Roman" w:cs="Times New Roman"/>
              </w:rPr>
              <w:t>Рональд действительно болен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«Здоровье»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пересказывают  текст, представляют монологическое высказывание о визите врача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«Здоровье»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понимают аудио</w:t>
            </w:r>
            <w:r w:rsidRPr="00A0775A">
              <w:rPr>
                <w:sz w:val="22"/>
                <w:szCs w:val="22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«Совет врача»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«Здоровье»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Басня «Старушка и врач»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 выражают свое мнение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«Старушка и врач»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2C0965">
              <w:rPr>
                <w:rFonts w:ascii="Times New Roman" w:hAnsi="Times New Roman" w:cs="Times New Roman"/>
                <w:b/>
              </w:rPr>
              <w:t>Как сохранить здоровье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Pr="002C0965" w:rsidRDefault="00E961EB" w:rsidP="009901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Речевые клише “В магазине”, «В аптеке»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ведут этикетные диалоги, воспринимают на слух и правильно воспроизводят ре</w:t>
            </w:r>
            <w:r w:rsidRPr="00A0775A">
              <w:rPr>
                <w:sz w:val="22"/>
                <w:szCs w:val="22"/>
              </w:rPr>
              <w:softHyphen/>
              <w:t>плики из диалога, но</w:t>
            </w:r>
            <w:r w:rsidRPr="00A0775A">
              <w:rPr>
                <w:sz w:val="22"/>
                <w:szCs w:val="22"/>
              </w:rPr>
              <w:softHyphen/>
              <w:t xml:space="preserve">вые лексические единицы и употребляют их в речи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Разговорный этикет  “В магазине”, «В аптеке»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прошедшего завершенного времени. Маркеры времени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«Прошедшим завершенным временем», употребляют утвердительную, вопросительную и отрицательную формы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Прошедшее завершенное время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правилами преобразования из прямой речи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Прошедшее завершенное время в косвенной речи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преобразуют прямую речь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«Здоровый образ жизни»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употребляют в речи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«Здоровый образ жизни»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читают аутентичный текст с полным пониманием, соблюдая нормы произношения звуков </w:t>
            </w:r>
            <w:r w:rsidRPr="00A0775A">
              <w:rPr>
                <w:sz w:val="22"/>
                <w:szCs w:val="22"/>
              </w:rPr>
              <w:lastRenderedPageBreak/>
              <w:t>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отвечают на вопросы, выбирают верный вариант;  составляют памятку «Здоровый образ жизни»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Как сохранить здоровье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«Здоровый образ жизни»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представляют монологическое высказывание о здоровье и  здоровом образе жизни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A0775A">
              <w:rPr>
                <w:rFonts w:ascii="Times New Roman" w:hAnsi="Times New Roman" w:cs="Times New Roman"/>
              </w:rPr>
              <w:t>Контроль навыков говорения «Как сохранить здоровье»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Контроль навыков аудирования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«Медвежья услуга»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применяют  ЛЕ, грамматические правила в упражнениях разного уровня сложности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тест по теме «</w:t>
            </w:r>
            <w:r w:rsidRPr="00A0775A">
              <w:rPr>
                <w:rFonts w:ascii="Times New Roman" w:hAnsi="Times New Roman" w:cs="Times New Roman"/>
                <w:w w:val="111"/>
              </w:rPr>
              <w:t>Забота о здоровье челове</w:t>
            </w:r>
            <w:r w:rsidRPr="00A0775A">
              <w:rPr>
                <w:rFonts w:ascii="Times New Roman" w:hAnsi="Times New Roman" w:cs="Times New Roman"/>
                <w:w w:val="111"/>
              </w:rPr>
              <w:softHyphen/>
              <w:t>ка»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Анализ теста. Повторение Косвенная речь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Повторение Косвенная речь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14786" w:type="dxa"/>
            <w:gridSpan w:val="8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75A">
              <w:rPr>
                <w:rFonts w:ascii="Times New Roman" w:hAnsi="Times New Roman" w:cs="Times New Roman"/>
              </w:rPr>
              <w:br/>
            </w:r>
            <w:r w:rsidRPr="00A0775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0775A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  <w:r w:rsidRPr="005F718E">
              <w:rPr>
                <w:rFonts w:ascii="Times New Roman" w:hAnsi="Times New Roman" w:cs="Times New Roman"/>
                <w:b/>
                <w:w w:val="111"/>
              </w:rPr>
              <w:t xml:space="preserve">Спорт в жизни человека 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(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S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ports aпd Gaтes).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w w:val="111"/>
              </w:rPr>
              <w:t>16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/>
              </w:rPr>
              <w:t>Абсолютная форма притяжательных местоимений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абсолютной формой притяжательных местоимений,   правильно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8A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 и игры, популярные в Великобритании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уроков</w:t>
            </w:r>
          </w:p>
          <w:p w:rsidR="00E961EB" w:rsidRPr="00916F8A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/>
              </w:rPr>
              <w:t>Придаточны</w:t>
            </w:r>
            <w:r w:rsidRPr="00A0775A">
              <w:t xml:space="preserve">е </w:t>
            </w:r>
            <w:r w:rsidRPr="00A0775A">
              <w:rPr>
                <w:rFonts w:ascii="Times New Roman" w:hAnsi="Times New Roman"/>
              </w:rPr>
              <w:t>предложения времени и условия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придаточными предложениями времени и условия, правильно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/>
              </w:rPr>
              <w:t>Придаточны</w:t>
            </w:r>
            <w:r w:rsidRPr="00A0775A">
              <w:t xml:space="preserve">е </w:t>
            </w:r>
            <w:r w:rsidRPr="00A0775A">
              <w:rPr>
                <w:rFonts w:ascii="Times New Roman" w:hAnsi="Times New Roman"/>
              </w:rPr>
              <w:t>предложения времени и условия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916F8A" w:rsidRDefault="00E961EB" w:rsidP="00990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/>
              </w:rPr>
            </w:pPr>
            <w:r w:rsidRPr="00A0775A">
              <w:rPr>
                <w:rFonts w:ascii="Times New Roman" w:hAnsi="Times New Roman"/>
              </w:rPr>
              <w:t>Придаточны</w:t>
            </w:r>
            <w:r w:rsidRPr="00A0775A">
              <w:t xml:space="preserve">е </w:t>
            </w:r>
            <w:r w:rsidRPr="00A0775A">
              <w:rPr>
                <w:rFonts w:ascii="Times New Roman" w:hAnsi="Times New Roman"/>
              </w:rPr>
              <w:t>предложения времени и условия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правильно употребляют в речи придаточные предложения времени и условия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/>
              </w:rPr>
              <w:t>Придаточны</w:t>
            </w:r>
            <w:r w:rsidRPr="00A0775A">
              <w:t xml:space="preserve">е </w:t>
            </w:r>
            <w:r w:rsidRPr="00A0775A">
              <w:rPr>
                <w:rFonts w:ascii="Times New Roman" w:hAnsi="Times New Roman"/>
              </w:rPr>
              <w:t>предложения времени и условия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«Спорт и игры»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Виды спорта и игры, популярные в Великобритании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 «Спорт и игры»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 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 xml:space="preserve">ционных особенностей; находят нужную информацию, расспрашивают собеседника и  отвечают на вопросы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Виды спорта и игры, популярные в Великобритании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«Спорт и игры»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представляют монологическое высказывание о видах спорта  популярных в Великобритании, ведут беседу по теме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Виды спорта и игры, популярные в Великобритании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«Вы выиграли!»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«Спорт и игры»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передают основное 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«Из истории спорта»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884775">
              <w:rPr>
                <w:rFonts w:ascii="Times New Roman" w:hAnsi="Times New Roman" w:cs="Times New Roman"/>
                <w:b/>
              </w:rPr>
              <w:t>Спорт и игры</w:t>
            </w:r>
          </w:p>
          <w:p w:rsidR="00E961EB" w:rsidRPr="00884775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 уроков</w:t>
            </w: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884775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Возвратные местоимения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знакомятся с возвратными местоимения,   правильно употребляют в речи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Возвратные местоимения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Pr="00884775" w:rsidRDefault="00E961EB" w:rsidP="009901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пассивного  залога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повторяют и правильно употребляют в речи глаголы в пассивном залоге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 «Спорт и игры»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Спорт и игры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 «Спорт и игры»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отвечают на вопросы,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«Он ошибся только на два»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 «Спорт и игры»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представляют монологическое высказывание о том, какую роль </w:t>
            </w:r>
            <w:r w:rsidRPr="00A0775A">
              <w:rPr>
                <w:sz w:val="22"/>
                <w:szCs w:val="22"/>
              </w:rPr>
              <w:lastRenderedPageBreak/>
              <w:t>спорт играет в жизни человека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Контроль навыков говорения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«Спорт в моей жизни»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понимают аудио</w:t>
            </w:r>
            <w:r w:rsidRPr="00A0775A">
              <w:rPr>
                <w:sz w:val="22"/>
                <w:szCs w:val="22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Аудирование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«Отличный студент».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выбирают верные утверждения,   передают основное 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«Путешествие  в Великобританию»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«Прошедшего длительного времени», маркеры времени.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употребляют утвердительную, вопросительную и отрицательную формы «Прошедшего длительного времени»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Прошедшее длительное время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i/>
                <w:iCs/>
                <w:w w:val="111"/>
              </w:rPr>
            </w:pPr>
            <w:r w:rsidRPr="005F718E">
              <w:rPr>
                <w:rFonts w:ascii="Times New Roman" w:hAnsi="Times New Roman" w:cs="Times New Roman"/>
                <w:b/>
                <w:iCs/>
                <w:w w:val="111"/>
              </w:rPr>
              <w:t>Магазины и покупки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 xml:space="preserve"> (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  <w:lang w:val="en-US"/>
              </w:rPr>
              <w:t>Shopping</w:t>
            </w:r>
            <w:r w:rsidRPr="005F718E">
              <w:rPr>
                <w:rFonts w:ascii="Times New Roman" w:hAnsi="Times New Roman" w:cs="Times New Roman"/>
                <w:b/>
                <w:i/>
                <w:iCs/>
                <w:w w:val="111"/>
              </w:rPr>
              <w:t>).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w w:val="111"/>
              </w:rPr>
              <w:t>урока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/>
              </w:rPr>
            </w:pPr>
            <w:r w:rsidRPr="00A0775A">
              <w:rPr>
                <w:rFonts w:ascii="Times New Roman" w:hAnsi="Times New Roman"/>
              </w:rPr>
              <w:t>Придаточны</w:t>
            </w:r>
            <w:r w:rsidRPr="00A0775A">
              <w:t xml:space="preserve">е </w:t>
            </w:r>
            <w:r w:rsidRPr="00A0775A">
              <w:rPr>
                <w:rFonts w:ascii="Times New Roman" w:hAnsi="Times New Roman"/>
              </w:rPr>
              <w:t>предложения времени и условия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правильно употребляют в речи придаточные предложения времени и условия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/>
              </w:rPr>
              <w:t>Придаточны</w:t>
            </w:r>
            <w:r w:rsidRPr="00A0775A">
              <w:t xml:space="preserve">е </w:t>
            </w:r>
            <w:r w:rsidRPr="00A0775A">
              <w:rPr>
                <w:rFonts w:ascii="Times New Roman" w:hAnsi="Times New Roman"/>
              </w:rPr>
              <w:t>предложения времени и условия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90B">
              <w:rPr>
                <w:rFonts w:ascii="Times New Roman" w:hAnsi="Times New Roman" w:cs="Times New Roman"/>
                <w:b/>
                <w:sz w:val="24"/>
                <w:szCs w:val="24"/>
              </w:rPr>
              <w:t>В магазине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уроков</w:t>
            </w:r>
          </w:p>
          <w:p w:rsidR="00E961EB" w:rsidRPr="00E5090B" w:rsidRDefault="00E961EB" w:rsidP="0099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EB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Конструкция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«И я тоже»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с конструкцией «И я тоже», правильно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Конструкция «И я тоже»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Типы магазинов и виды упаковки продуктов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Типы магазинов и виды упаковки продуктов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«В магазине»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ведут диалог в стандартной ситуации в магазине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 магазине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Лексика по теме: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 «В магазине»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воспринимают на слух и правильно воспроизводят но</w:t>
            </w:r>
            <w:r w:rsidRPr="00A0775A">
              <w:rPr>
                <w:sz w:val="22"/>
                <w:szCs w:val="22"/>
              </w:rPr>
              <w:softHyphen/>
              <w:t>вые лексические единицы,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 магазине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  <w:trHeight w:val="987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«В магазине»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читают аутентичный текст с полным пониманием, соблюдая нормы произношения звуков английского языка в чтении </w:t>
            </w:r>
            <w:r w:rsidRPr="00A0775A">
              <w:rPr>
                <w:sz w:val="22"/>
                <w:szCs w:val="22"/>
              </w:rPr>
              <w:lastRenderedPageBreak/>
              <w:t>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>ционных особенностей; выбирают верные утверждения, задают вопросы, ведут диалоги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В мясном отделе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  <w:tcBorders>
              <w:top w:val="nil"/>
            </w:tcBorders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понимают аудио</w:t>
            </w:r>
            <w:r w:rsidRPr="00A0775A">
              <w:rPr>
                <w:rFonts w:ascii="Times New Roman" w:hAnsi="Times New Roman" w:cs="Times New Roman"/>
              </w:rPr>
              <w:softHyphen/>
              <w:t>текст, отвечают на вопросы, выбирают верные утверждения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Контроль навыков аудирования (итоговый)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«Лаконичный ответ»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времен.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преобразуют прямую речь в косвенную с соблюдением правила согласования времен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Косвенная речь Согласование времен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пассивного  залога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повторяют и правильно употребляют в речи глаголы в пассивном залоге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Употребление “Простого будущего времени», «Настоящего длительного времени» и выражения </w:t>
            </w:r>
            <w:r w:rsidRPr="00A0775A">
              <w:rPr>
                <w:rFonts w:ascii="Times New Roman" w:hAnsi="Times New Roman" w:cs="Times New Roman"/>
                <w:lang w:val="en-US"/>
              </w:rPr>
              <w:t>to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be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going</w:t>
            </w:r>
            <w:r w:rsidRPr="00A0775A">
              <w:rPr>
                <w:rFonts w:ascii="Times New Roman" w:hAnsi="Times New Roman" w:cs="Times New Roman"/>
              </w:rPr>
              <w:t xml:space="preserve"> </w:t>
            </w:r>
            <w:r w:rsidRPr="00A0775A">
              <w:rPr>
                <w:rFonts w:ascii="Times New Roman" w:hAnsi="Times New Roman" w:cs="Times New Roman"/>
                <w:lang w:val="en-US"/>
              </w:rPr>
              <w:t>to</w:t>
            </w:r>
            <w:r w:rsidRPr="00A0775A">
              <w:rPr>
                <w:rFonts w:ascii="Times New Roman" w:hAnsi="Times New Roman" w:cs="Times New Roman"/>
              </w:rPr>
              <w:t xml:space="preserve"> для передачи будущих действий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повторяют грамматический материал, употребляют  в письменной и устной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Способы выражения будущности в английском языке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Образование и употребление прошедшего завершенного времени. Маркеры времени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повторяют, употребляют утвердительную, вопросительную и отрицательную формы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Прошедшее завершенное время 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применяют  ЛЕ, грамматические правила в упражнениях разного уровня сложности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тест</w:t>
            </w:r>
            <w:r w:rsidRPr="00A0775A">
              <w:rPr>
                <w:rFonts w:ascii="Times New Roman" w:hAnsi="Times New Roman" w:cs="Times New Roman"/>
                <w:iCs/>
                <w:w w:val="111"/>
              </w:rPr>
              <w:t xml:space="preserve"> (и</w:t>
            </w:r>
            <w:r w:rsidRPr="00A0775A">
              <w:rPr>
                <w:rFonts w:ascii="Times New Roman" w:hAnsi="Times New Roman" w:cs="Times New Roman"/>
              </w:rPr>
              <w:t xml:space="preserve">тоговый) </w:t>
            </w:r>
            <w:r w:rsidRPr="00A0775A">
              <w:rPr>
                <w:rFonts w:ascii="Times New Roman" w:hAnsi="Times New Roman" w:cs="Times New Roman"/>
                <w:iCs/>
                <w:w w:val="111"/>
              </w:rPr>
              <w:t>по теме: «Магазины и покупки»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/>
              </w:rPr>
              <w:t>Притяжательные местоимения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повторяют притяжательные местоимения,   правильно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Анализ теста. Притяжательные местоимения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 w:val="restart"/>
          </w:tcPr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  <w:r w:rsidRPr="002A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английском </w:t>
            </w:r>
            <w:r w:rsidRPr="002A139A">
              <w:rPr>
                <w:rFonts w:ascii="Times New Roman" w:hAnsi="Times New Roman" w:cs="Times New Roman"/>
                <w:b/>
              </w:rPr>
              <w:t>универмаге</w:t>
            </w:r>
          </w:p>
          <w:p w:rsidR="00E961EB" w:rsidRDefault="00E961EB" w:rsidP="0099017C">
            <w:pPr>
              <w:rPr>
                <w:rFonts w:ascii="Times New Roman" w:hAnsi="Times New Roman" w:cs="Times New Roman"/>
                <w:b/>
              </w:rPr>
            </w:pPr>
          </w:p>
          <w:p w:rsidR="00E961EB" w:rsidRPr="002A139A" w:rsidRDefault="00E961EB" w:rsidP="009901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14 уроков</w:t>
            </w: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Возвратные местоимения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  правильно употребляют в речи возвратные местоимения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Возвратные местоимения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Слова «</w:t>
            </w:r>
            <w:r w:rsidRPr="00A0775A">
              <w:rPr>
                <w:rFonts w:ascii="Times New Roman" w:hAnsi="Times New Roman" w:cs="Times New Roman"/>
                <w:lang w:val="en-US"/>
              </w:rPr>
              <w:t>one</w:t>
            </w:r>
            <w:r w:rsidRPr="00A0775A">
              <w:rPr>
                <w:rFonts w:ascii="Times New Roman" w:hAnsi="Times New Roman" w:cs="Times New Roman"/>
              </w:rPr>
              <w:t xml:space="preserve"> и </w:t>
            </w:r>
            <w:r w:rsidRPr="00A0775A">
              <w:rPr>
                <w:rFonts w:ascii="Times New Roman" w:hAnsi="Times New Roman" w:cs="Times New Roman"/>
                <w:lang w:val="en-US"/>
              </w:rPr>
              <w:t>ones</w:t>
            </w:r>
            <w:r w:rsidRPr="00A0775A">
              <w:rPr>
                <w:rFonts w:ascii="Times New Roman" w:hAnsi="Times New Roman" w:cs="Times New Roman"/>
              </w:rPr>
              <w:t xml:space="preserve">  с исчисляемыми существительными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 с употреблением слов «</w:t>
            </w:r>
            <w:r w:rsidRPr="00A0775A">
              <w:rPr>
                <w:sz w:val="22"/>
                <w:szCs w:val="22"/>
                <w:lang w:val="en-US"/>
              </w:rPr>
              <w:t>one</w:t>
            </w:r>
            <w:r w:rsidRPr="00A0775A">
              <w:rPr>
                <w:sz w:val="22"/>
                <w:szCs w:val="22"/>
              </w:rPr>
              <w:t xml:space="preserve"> и </w:t>
            </w:r>
            <w:r w:rsidRPr="00A0775A">
              <w:rPr>
                <w:sz w:val="22"/>
                <w:szCs w:val="22"/>
                <w:lang w:val="en-US"/>
              </w:rPr>
              <w:t>ones</w:t>
            </w:r>
            <w:r w:rsidRPr="00A0775A">
              <w:rPr>
                <w:sz w:val="22"/>
                <w:szCs w:val="22"/>
              </w:rPr>
              <w:t xml:space="preserve">»  с исчисляемыми существительными, правильно </w:t>
            </w:r>
            <w:r w:rsidRPr="00A0775A">
              <w:rPr>
                <w:sz w:val="22"/>
                <w:szCs w:val="22"/>
              </w:rPr>
              <w:lastRenderedPageBreak/>
              <w:t xml:space="preserve">используют в речи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Слова «</w:t>
            </w:r>
            <w:r w:rsidRPr="00A0775A">
              <w:rPr>
                <w:rFonts w:ascii="Times New Roman" w:hAnsi="Times New Roman" w:cs="Times New Roman"/>
                <w:lang w:val="en-US"/>
              </w:rPr>
              <w:t>one</w:t>
            </w:r>
            <w:r w:rsidRPr="00A0775A">
              <w:rPr>
                <w:rFonts w:ascii="Times New Roman" w:hAnsi="Times New Roman" w:cs="Times New Roman"/>
              </w:rPr>
              <w:t xml:space="preserve"> и </w:t>
            </w:r>
            <w:r w:rsidRPr="00A0775A">
              <w:rPr>
                <w:rFonts w:ascii="Times New Roman" w:hAnsi="Times New Roman" w:cs="Times New Roman"/>
                <w:lang w:val="en-US"/>
              </w:rPr>
              <w:t>ones</w:t>
            </w:r>
            <w:r w:rsidRPr="00A0775A">
              <w:rPr>
                <w:rFonts w:ascii="Times New Roman" w:hAnsi="Times New Roman" w:cs="Times New Roman"/>
              </w:rPr>
              <w:t>»  с исчисляемыми существительными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 Посещение универмага»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воспринимают на слух и правильно воспроизводят но</w:t>
            </w:r>
            <w:r w:rsidRPr="00A0775A">
              <w:rPr>
                <w:rFonts w:ascii="Times New Roman" w:hAnsi="Times New Roman" w:cs="Times New Roman"/>
              </w:rPr>
              <w:softHyphen/>
              <w:t>вые лексические единицы, употребляют в речи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Посещение универмага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Денежные измерения валюты в Великобритании и Америке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знакомятся  с валютой  Великобритании и Америки, узнают об особенностях образа жизни, быта стран изучаемого языка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Денежные измерения валюты в Великобритании и Америке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 Посещение универмага»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соблюдая нормы произношения звуков английского языка в чтении вслух, и корректно произ</w:t>
            </w:r>
            <w:r w:rsidRPr="00A0775A">
              <w:rPr>
                <w:sz w:val="22"/>
                <w:szCs w:val="22"/>
              </w:rPr>
              <w:softHyphen/>
              <w:t>носят предложения с точки зрения их ритмико-интона</w:t>
            </w:r>
            <w:r w:rsidRPr="00A0775A">
              <w:rPr>
                <w:sz w:val="22"/>
                <w:szCs w:val="22"/>
              </w:rPr>
              <w:softHyphen/>
              <w:t xml:space="preserve">ционных особенностей; выбирают верные утверждения, отвечают на вопросы 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 английском универмаге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Лексика по теме: 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 Посещение универмага»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кратко пересказывают текст,</w:t>
            </w:r>
          </w:p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рассказывают о посещении универмага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В английском универмаге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Лексико-грамматический материал по теме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читают аутентичный текст с полным пониманием, выбирают верный вариант, отвечают на вопросы,  передают основное 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Настоящая цена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Страноведческая информация</w:t>
            </w: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передают основное 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«О Лондоне»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Контроль техники чтения (итоговый)</w:t>
            </w: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передают основное 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«О животных»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  <w:vMerge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>читают аутентичный текст с полным пониманием, отвечают на вопросы,  передают основное 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«Путешествия»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A0775A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sz w:val="22"/>
                <w:szCs w:val="22"/>
              </w:rPr>
            </w:pPr>
            <w:r w:rsidRPr="00A0775A">
              <w:rPr>
                <w:sz w:val="22"/>
                <w:szCs w:val="22"/>
              </w:rPr>
              <w:t xml:space="preserve">читают аутентичный текст с полным пониманием, отвечают на вопросы,  передают основное </w:t>
            </w:r>
            <w:r w:rsidRPr="00A0775A">
              <w:rPr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2270" w:type="dxa"/>
          </w:tcPr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Домашнее чтение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 xml:space="preserve">«В отделе женской </w:t>
            </w:r>
            <w:r w:rsidRPr="00A0775A">
              <w:rPr>
                <w:rFonts w:ascii="Times New Roman" w:hAnsi="Times New Roman" w:cs="Times New Roman"/>
              </w:rPr>
              <w:lastRenderedPageBreak/>
              <w:t>одежды»</w:t>
            </w:r>
          </w:p>
          <w:p w:rsidR="00E961EB" w:rsidRPr="00A0775A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794" w:type="dxa"/>
          </w:tcPr>
          <w:p w:rsidR="00E961EB" w:rsidRPr="00A0775A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 w:rsidRPr="00A07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F27E01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8F31D4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</w:rPr>
            </w:pPr>
          </w:p>
        </w:tc>
        <w:tc>
          <w:tcPr>
            <w:tcW w:w="2270" w:type="dxa"/>
          </w:tcPr>
          <w:p w:rsidR="00E961EB" w:rsidRPr="00100D6D" w:rsidRDefault="00E961EB" w:rsidP="0099017C">
            <w:pPr>
              <w:rPr>
                <w:rFonts w:ascii="Times New Roman" w:hAnsi="Times New Roman" w:cs="Times New Roman"/>
              </w:rPr>
            </w:pPr>
            <w:r w:rsidRPr="00100D6D">
              <w:rPr>
                <w:rFonts w:ascii="Times New Roman" w:hAnsi="Times New Roman" w:cs="Times New Roman"/>
              </w:rPr>
              <w:t xml:space="preserve">Повторение.  </w:t>
            </w:r>
            <w:r w:rsidRPr="00D56F58">
              <w:rPr>
                <w:rFonts w:ascii="Times New Roman" w:hAnsi="Times New Roman" w:cs="Times New Roman"/>
                <w:sz w:val="20"/>
                <w:szCs w:val="20"/>
              </w:rPr>
              <w:t>Королева и парламент.</w:t>
            </w:r>
          </w:p>
        </w:tc>
        <w:tc>
          <w:tcPr>
            <w:tcW w:w="875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9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F27E01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8F31D4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</w:rPr>
            </w:pPr>
          </w:p>
        </w:tc>
        <w:tc>
          <w:tcPr>
            <w:tcW w:w="2270" w:type="dxa"/>
          </w:tcPr>
          <w:p w:rsidR="00E961EB" w:rsidRPr="00100D6D" w:rsidRDefault="00E961EB" w:rsidP="0099017C">
            <w:pPr>
              <w:rPr>
                <w:rFonts w:ascii="Times New Roman" w:hAnsi="Times New Roman" w:cs="Times New Roman"/>
              </w:rPr>
            </w:pPr>
            <w:r w:rsidRPr="00100D6D">
              <w:rPr>
                <w:rFonts w:ascii="Times New Roman" w:hAnsi="Times New Roman" w:cs="Times New Roman"/>
              </w:rPr>
              <w:t xml:space="preserve">Повторение. </w:t>
            </w:r>
            <w:r w:rsidRPr="00D56F58">
              <w:rPr>
                <w:rFonts w:ascii="Times New Roman" w:hAnsi="Times New Roman" w:cs="Times New Roman"/>
                <w:sz w:val="20"/>
                <w:szCs w:val="20"/>
              </w:rPr>
              <w:t>Обычаи и традиции Великобритании и России.</w:t>
            </w:r>
          </w:p>
        </w:tc>
        <w:tc>
          <w:tcPr>
            <w:tcW w:w="875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9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1EB" w:rsidRPr="002D12B7" w:rsidTr="0099017C">
        <w:trPr>
          <w:gridAfter w:val="2"/>
          <w:wAfter w:w="2678" w:type="dxa"/>
        </w:trPr>
        <w:tc>
          <w:tcPr>
            <w:tcW w:w="2738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</w:tcPr>
          <w:p w:rsidR="00E961EB" w:rsidRPr="00F27E01" w:rsidRDefault="00E961EB" w:rsidP="00990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</w:tcPr>
          <w:p w:rsidR="00E961EB" w:rsidRPr="008F31D4" w:rsidRDefault="00E961EB" w:rsidP="0099017C">
            <w:pPr>
              <w:pStyle w:val="25"/>
              <w:shd w:val="clear" w:color="auto" w:fill="auto"/>
              <w:tabs>
                <w:tab w:val="left" w:pos="283"/>
              </w:tabs>
              <w:spacing w:before="0"/>
              <w:jc w:val="left"/>
              <w:rPr>
                <w:b/>
              </w:rPr>
            </w:pPr>
          </w:p>
        </w:tc>
        <w:tc>
          <w:tcPr>
            <w:tcW w:w="2270" w:type="dxa"/>
          </w:tcPr>
          <w:p w:rsidR="00E961EB" w:rsidRPr="00100D6D" w:rsidRDefault="00E961EB" w:rsidP="0099017C">
            <w:pPr>
              <w:rPr>
                <w:rFonts w:ascii="Times New Roman" w:hAnsi="Times New Roman" w:cs="Times New Roman"/>
              </w:rPr>
            </w:pPr>
            <w:r w:rsidRPr="00100D6D">
              <w:rPr>
                <w:rFonts w:ascii="Times New Roman" w:hAnsi="Times New Roman" w:cs="Times New Roman"/>
              </w:rPr>
              <w:t>Повторение</w:t>
            </w:r>
            <w:r w:rsidRPr="00D56F58">
              <w:rPr>
                <w:rFonts w:ascii="Times New Roman" w:hAnsi="Times New Roman" w:cs="Times New Roman"/>
                <w:sz w:val="20"/>
                <w:szCs w:val="20"/>
              </w:rPr>
              <w:t>. Земля в опасности.</w:t>
            </w:r>
          </w:p>
        </w:tc>
        <w:tc>
          <w:tcPr>
            <w:tcW w:w="875" w:type="dxa"/>
          </w:tcPr>
          <w:p w:rsidR="00E961EB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9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961EB" w:rsidRPr="002D12B7" w:rsidRDefault="00E961EB" w:rsidP="00990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67E3" w:rsidRDefault="00CA67E3" w:rsidP="00CA67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61B" w:rsidRPr="00A77776" w:rsidRDefault="0037361B" w:rsidP="0037361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</w:t>
      </w:r>
      <w:r w:rsidRPr="00A77776">
        <w:rPr>
          <w:rFonts w:ascii="Times New Roman" w:eastAsia="Times New Roman" w:hAnsi="Times New Roman" w:cs="Times New Roman"/>
          <w:b/>
        </w:rPr>
        <w:t>Планируемые результаты в конце изучения учебного предмета, курса.</w:t>
      </w:r>
    </w:p>
    <w:p w:rsidR="0037361B" w:rsidRPr="00A77776" w:rsidRDefault="0037361B" w:rsidP="0037361B">
      <w:pPr>
        <w:rPr>
          <w:rFonts w:ascii="Times New Roman" w:hAnsi="Times New Roman" w:cs="Times New Roman"/>
        </w:rPr>
      </w:pPr>
      <w:r w:rsidRPr="00A77776">
        <w:rPr>
          <w:rFonts w:ascii="Times New Roman" w:hAnsi="Times New Roman" w:cs="Times New Roman"/>
        </w:rPr>
        <w:t>К концу обучения в 5 классе обучающиеся научатся:</w:t>
      </w:r>
    </w:p>
    <w:p w:rsidR="0037361B" w:rsidRPr="00A77776" w:rsidRDefault="0037361B" w:rsidP="0037361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Style w:val="a6"/>
          <w:rFonts w:ascii="Times New Roman" w:hAnsi="Times New Roman" w:cs="Times New Roman"/>
          <w:sz w:val="22"/>
          <w:szCs w:val="22"/>
        </w:rPr>
        <w:t>в области графики и орфографии</w:t>
      </w:r>
      <w:r w:rsidRPr="00A77776">
        <w:rPr>
          <w:rFonts w:ascii="Times New Roman" w:hAnsi="Times New Roman" w:cs="Times New Roman"/>
          <w:sz w:val="22"/>
          <w:szCs w:val="22"/>
        </w:rPr>
        <w:t xml:space="preserve"> – применять правила чтения и орфографии на основе изученного лексического материала, писать и понимать знаки транскрипции; писать  слова, вошедшие в активный словарь;</w:t>
      </w:r>
    </w:p>
    <w:p w:rsidR="0037361B" w:rsidRPr="00A77776" w:rsidRDefault="0037361B" w:rsidP="0037361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Style w:val="a6"/>
          <w:rFonts w:ascii="Times New Roman" w:hAnsi="Times New Roman" w:cs="Times New Roman"/>
          <w:sz w:val="22"/>
          <w:szCs w:val="22"/>
        </w:rPr>
        <w:t>в области фонетики –</w:t>
      </w:r>
      <w:r w:rsidRPr="00A77776">
        <w:rPr>
          <w:rFonts w:ascii="Times New Roman" w:hAnsi="Times New Roman" w:cs="Times New Roman"/>
          <w:sz w:val="22"/>
          <w:szCs w:val="22"/>
        </w:rPr>
        <w:t xml:space="preserve"> соблюдать нормы произношения: адекватно произносить и различать на слух все звуки и звукосочетания английского языка; соблюдать ударение в слове, фразе, ритмико - интонационные особенности повествовательных, побудительных и вопросительных (общий и специальный вопрос) предложений.</w:t>
      </w:r>
    </w:p>
    <w:p w:rsidR="0037361B" w:rsidRPr="00A77776" w:rsidRDefault="0037361B" w:rsidP="0037361B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Style w:val="a6"/>
          <w:rFonts w:ascii="Times New Roman" w:hAnsi="Times New Roman" w:cs="Times New Roman"/>
          <w:sz w:val="22"/>
          <w:szCs w:val="22"/>
        </w:rPr>
        <w:t>в области лексики</w:t>
      </w:r>
      <w:r w:rsidRPr="00A77776">
        <w:rPr>
          <w:rFonts w:ascii="Times New Roman" w:hAnsi="Times New Roman" w:cs="Times New Roman"/>
          <w:sz w:val="22"/>
          <w:szCs w:val="22"/>
        </w:rPr>
        <w:t xml:space="preserve"> – употреблять лексические единицы, обслуживающие ситуации общения в пределах тематики 5 класса (продуктивный лексический минимум составляет 242 лексические единицы). Лексические единицы включают устойчивые словосочетания, оценочную лексику и реплики- клише речевого этикета, отражающие культуру англоговорящих стран.</w:t>
      </w:r>
    </w:p>
    <w:p w:rsidR="0037361B" w:rsidRPr="00A77776" w:rsidRDefault="0037361B" w:rsidP="0037361B">
      <w:pPr>
        <w:pStyle w:val="ab"/>
        <w:ind w:right="9"/>
        <w:jc w:val="both"/>
        <w:rPr>
          <w:rFonts w:ascii="Times New Roman" w:hAnsi="Times New Roman" w:cs="Times New Roman"/>
          <w:sz w:val="22"/>
          <w:szCs w:val="22"/>
        </w:rPr>
      </w:pPr>
      <w:r w:rsidRPr="00A77776">
        <w:rPr>
          <w:rStyle w:val="a6"/>
          <w:rFonts w:ascii="Times New Roman" w:hAnsi="Times New Roman" w:cs="Times New Roman"/>
          <w:sz w:val="22"/>
          <w:szCs w:val="22"/>
        </w:rPr>
        <w:t>в области грамматики</w:t>
      </w:r>
      <w:r w:rsidRPr="00A77776">
        <w:rPr>
          <w:rFonts w:ascii="Times New Roman" w:hAnsi="Times New Roman" w:cs="Times New Roman"/>
          <w:sz w:val="22"/>
          <w:szCs w:val="22"/>
        </w:rPr>
        <w:t xml:space="preserve"> – понимать, употреблять в устной и письменной речи изученные грамматические явления (</w:t>
      </w:r>
      <w:r w:rsidRPr="00A77776">
        <w:rPr>
          <w:rFonts w:ascii="Times New Roman" w:hAnsi="Times New Roman" w:cs="Times New Roman"/>
          <w:w w:val="114"/>
          <w:sz w:val="22"/>
          <w:szCs w:val="22"/>
        </w:rPr>
        <w:t xml:space="preserve">исчисляемые и неисчисляемые имена существительные в восклицательных предложениях; определенный и неопределенный </w:t>
      </w:r>
      <w:r w:rsidRPr="00A77776">
        <w:rPr>
          <w:rFonts w:ascii="Times New Roman" w:hAnsi="Times New Roman" w:cs="Times New Roman"/>
          <w:w w:val="112"/>
          <w:sz w:val="22"/>
          <w:szCs w:val="22"/>
        </w:rPr>
        <w:t xml:space="preserve">артикли; возвратные, неопределённые, отрицательные, обобщающие местоимения,  абсолютная форма притяжательных местоимений; словообразовательные суффиксы; </w:t>
      </w:r>
      <w:r w:rsidRPr="00A77776">
        <w:rPr>
          <w:rFonts w:ascii="Times New Roman" w:hAnsi="Times New Roman" w:cs="Times New Roman"/>
          <w:sz w:val="22"/>
          <w:szCs w:val="22"/>
        </w:rPr>
        <w:t xml:space="preserve">видовременные формы глагола, страдательный залог, </w:t>
      </w:r>
      <w:r w:rsidRPr="00A77776">
        <w:rPr>
          <w:rFonts w:ascii="Times New Roman" w:hAnsi="Times New Roman" w:cs="Times New Roman"/>
          <w:w w:val="112"/>
          <w:sz w:val="22"/>
          <w:szCs w:val="22"/>
        </w:rPr>
        <w:t xml:space="preserve">модальные глаголы; придаточные времени и условия, </w:t>
      </w:r>
      <w:r w:rsidRPr="00A77776">
        <w:rPr>
          <w:rFonts w:ascii="Times New Roman" w:hAnsi="Times New Roman" w:cs="Times New Roman"/>
          <w:sz w:val="22"/>
          <w:szCs w:val="22"/>
        </w:rPr>
        <w:t>косвенная речь/косвенный вопрос, согласование времен).</w:t>
      </w:r>
    </w:p>
    <w:p w:rsidR="0037361B" w:rsidRPr="00A77776" w:rsidRDefault="0037361B" w:rsidP="0037361B">
      <w:pPr>
        <w:spacing w:after="0" w:line="240" w:lineRule="auto"/>
        <w:rPr>
          <w:rFonts w:ascii="Times New Roman" w:hAnsi="Times New Roman" w:cs="Times New Roman"/>
        </w:rPr>
      </w:pPr>
      <w:r w:rsidRPr="00A77776">
        <w:rPr>
          <w:rFonts w:ascii="Times New Roman" w:eastAsia="Times New Roman" w:hAnsi="Times New Roman" w:cs="Times New Roman"/>
          <w:b/>
          <w:bCs/>
          <w:i/>
          <w:iCs/>
        </w:rPr>
        <w:t xml:space="preserve">социокультурная  информация по теме курса - </w:t>
      </w:r>
      <w:r w:rsidRPr="00A77776">
        <w:rPr>
          <w:rFonts w:ascii="Times New Roman" w:eastAsia="Times New Roman" w:hAnsi="Times New Roman" w:cs="Times New Roman"/>
          <w:bCs/>
          <w:iCs/>
        </w:rPr>
        <w:t>осуществлять межличностное и межкультурное общение, используя знания о национально- культурных особенностях своей страны и стран изучаемого языка, сведения о социокультурном портрете стран, говорящих на английском языке, их символике и культурном наследии; представлять сходство и различия в традициях своей страны и стран изучаемого языка; особенности их образа жизни, быта, всемирно известных достопримечательностях, выдающихся людях и их вкладе в мировую культуру.</w:t>
      </w:r>
    </w:p>
    <w:p w:rsidR="0037361B" w:rsidRPr="00A77776" w:rsidRDefault="0037361B" w:rsidP="0037361B">
      <w:pPr>
        <w:pStyle w:val="24"/>
        <w:shd w:val="clear" w:color="auto" w:fill="auto"/>
        <w:rPr>
          <w:rFonts w:ascii="Times New Roman" w:hAnsi="Times New Roman" w:cs="Times New Roman"/>
          <w:i/>
          <w:sz w:val="22"/>
          <w:szCs w:val="22"/>
        </w:rPr>
      </w:pPr>
      <w:r w:rsidRPr="00A77776">
        <w:rPr>
          <w:rFonts w:ascii="Times New Roman" w:hAnsi="Times New Roman" w:cs="Times New Roman"/>
          <w:i/>
          <w:sz w:val="22"/>
          <w:szCs w:val="22"/>
        </w:rPr>
        <w:t>в области говорения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высказываться в монологической форме в типичных для учащихся данного возраста ситуациях общения, сообщать краткие сведения о стра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не изучаемого языка (объем монологического высказывания 8-10 фраз);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вести диалог-расспрос и этикетный диалог в стандартных ситуациях общения, соблюдая при этом нормы речевого этикета, используя харак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терные для разговорной диалогической речи клише (объем диалога 3-5 реплик со стороны каждого обучающегося);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298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делать краткие сообщения, презентации, описывать события, явления (в рамках изученных тем), передавать основное содержание, основную мысль прочитанного или услышанного, выражать своё отношение к про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читанному / услышанному, давать краткую характеристику персонажей;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298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w w:val="113"/>
          <w:sz w:val="22"/>
          <w:szCs w:val="22"/>
        </w:rPr>
        <w:t>делать сообщения по результатам выполненной проект</w:t>
      </w:r>
      <w:r w:rsidRPr="00A77776">
        <w:rPr>
          <w:rFonts w:ascii="Times New Roman" w:hAnsi="Times New Roman" w:cs="Times New Roman"/>
          <w:w w:val="113"/>
          <w:sz w:val="22"/>
          <w:szCs w:val="22"/>
        </w:rPr>
        <w:softHyphen/>
        <w:t>ной работы</w:t>
      </w:r>
    </w:p>
    <w:p w:rsidR="0037361B" w:rsidRPr="00A77776" w:rsidRDefault="0037361B" w:rsidP="0037361B">
      <w:pPr>
        <w:pStyle w:val="24"/>
        <w:shd w:val="clear" w:color="auto" w:fill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A77776">
        <w:rPr>
          <w:rFonts w:ascii="Times New Roman" w:hAnsi="Times New Roman" w:cs="Times New Roman"/>
          <w:i/>
          <w:sz w:val="22"/>
          <w:szCs w:val="22"/>
        </w:rPr>
        <w:t>в области аудирования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3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lastRenderedPageBreak/>
        <w:t>понимать основное содержание коротких, несложных аутентичных текстов, построенных на изучаемом материале, но содержащих , в не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большом количестве незнакомые языковые явления, о значении которых возможно догадаться на основе контекста;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определять тему текста, выделять главные факты, находить значи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мую информацию;</w:t>
      </w:r>
    </w:p>
    <w:p w:rsidR="0037361B" w:rsidRPr="00A77776" w:rsidRDefault="0037361B" w:rsidP="0037361B">
      <w:pPr>
        <w:pStyle w:val="24"/>
        <w:shd w:val="clear" w:color="auto" w:fill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A77776">
        <w:rPr>
          <w:rFonts w:ascii="Times New Roman" w:hAnsi="Times New Roman" w:cs="Times New Roman"/>
          <w:i/>
          <w:sz w:val="22"/>
          <w:szCs w:val="22"/>
        </w:rPr>
        <w:t>в области чтения</w:t>
      </w:r>
    </w:p>
    <w:p w:rsidR="0037361B" w:rsidRPr="00A77776" w:rsidRDefault="0037361B" w:rsidP="0037361B">
      <w:pPr>
        <w:pStyle w:val="ab"/>
        <w:spacing w:before="9"/>
        <w:ind w:left="4" w:right="90" w:firstLine="350"/>
        <w:jc w:val="both"/>
        <w:rPr>
          <w:rFonts w:ascii="Times New Roman" w:hAnsi="Times New Roman" w:cs="Times New Roman"/>
          <w:w w:val="113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читать несложные аутентичные тексты разных жанров как с пони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манием основного содержания (определять тему, основную мысль; вы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делять главные факты; устанавливать логическую последовательность основных фактов текста,</w:t>
      </w:r>
      <w:r w:rsidRPr="00A77776">
        <w:rPr>
          <w:rFonts w:ascii="Times New Roman" w:hAnsi="Times New Roman" w:cs="Times New Roman"/>
          <w:w w:val="113"/>
          <w:sz w:val="22"/>
          <w:szCs w:val="22"/>
        </w:rPr>
        <w:t xml:space="preserve"> кратко и логично излагать его со</w:t>
      </w:r>
      <w:r w:rsidRPr="00A77776">
        <w:rPr>
          <w:rFonts w:ascii="Times New Roman" w:hAnsi="Times New Roman" w:cs="Times New Roman"/>
          <w:w w:val="113"/>
          <w:sz w:val="22"/>
          <w:szCs w:val="22"/>
        </w:rPr>
        <w:softHyphen/>
        <w:t xml:space="preserve">держание, оценивать прочитанное, сопоставлять факты о культурах), </w:t>
      </w:r>
      <w:r w:rsidRPr="00A77776">
        <w:rPr>
          <w:rFonts w:ascii="Times New Roman" w:hAnsi="Times New Roman" w:cs="Times New Roman"/>
          <w:sz w:val="22"/>
          <w:szCs w:val="22"/>
        </w:rPr>
        <w:t xml:space="preserve"> так и с полным и точным пониманием всей содержащейся в тексте информации (при этом учащиеся опираются на языковую догадку, выборочный перевод, учатся использовать спра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вочные материалы,</w:t>
      </w:r>
      <w:r w:rsidRPr="00A77776">
        <w:rPr>
          <w:rFonts w:ascii="Times New Roman" w:hAnsi="Times New Roman" w:cs="Times New Roman"/>
          <w:w w:val="113"/>
          <w:sz w:val="22"/>
          <w:szCs w:val="22"/>
        </w:rPr>
        <w:t xml:space="preserve"> сокращать текст, оценивать полученную ин</w:t>
      </w:r>
      <w:r w:rsidRPr="00A77776">
        <w:rPr>
          <w:rFonts w:ascii="Times New Roman" w:hAnsi="Times New Roman" w:cs="Times New Roman"/>
          <w:w w:val="113"/>
          <w:sz w:val="22"/>
          <w:szCs w:val="22"/>
        </w:rPr>
        <w:softHyphen/>
        <w:t>формацию, выражать своё мнение, соотносить со своим опы</w:t>
      </w:r>
      <w:r w:rsidRPr="00A77776">
        <w:rPr>
          <w:rFonts w:ascii="Times New Roman" w:hAnsi="Times New Roman" w:cs="Times New Roman"/>
          <w:w w:val="113"/>
          <w:sz w:val="22"/>
          <w:szCs w:val="22"/>
        </w:rPr>
        <w:softHyphen/>
        <w:t xml:space="preserve">том); </w:t>
      </w:r>
    </w:p>
    <w:p w:rsidR="0037361B" w:rsidRPr="00A77776" w:rsidRDefault="0037361B" w:rsidP="0037361B">
      <w:pPr>
        <w:pStyle w:val="24"/>
        <w:shd w:val="clear" w:color="auto" w:fill="auto"/>
        <w:ind w:left="20"/>
        <w:rPr>
          <w:rFonts w:ascii="Times New Roman" w:hAnsi="Times New Roman" w:cs="Times New Roman"/>
          <w:i/>
          <w:sz w:val="22"/>
          <w:szCs w:val="22"/>
        </w:rPr>
      </w:pPr>
      <w:r w:rsidRPr="00A77776">
        <w:rPr>
          <w:rFonts w:ascii="Times New Roman" w:hAnsi="Times New Roman" w:cs="Times New Roman"/>
          <w:i/>
          <w:sz w:val="22"/>
          <w:szCs w:val="22"/>
        </w:rPr>
        <w:t>в области письма и письменной речи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 w:righ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составлять письменные высказывая описательного или повествова</w:t>
      </w:r>
      <w:r w:rsidRPr="00A77776">
        <w:rPr>
          <w:rFonts w:ascii="Times New Roman" w:hAnsi="Times New Roman" w:cs="Times New Roman"/>
          <w:sz w:val="22"/>
          <w:szCs w:val="22"/>
        </w:rPr>
        <w:softHyphen/>
        <w:t>тельного характера в соответствии с ситуацией общения;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заполнять анкеты и формуляры;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составлять план, тезисы устного или письменного сообщения;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кратко излагать результаты проектной работы;</w:t>
      </w:r>
    </w:p>
    <w:p w:rsidR="0037361B" w:rsidRPr="00A77776" w:rsidRDefault="0037361B" w:rsidP="0037361B">
      <w:pPr>
        <w:pStyle w:val="1"/>
        <w:numPr>
          <w:ilvl w:val="0"/>
          <w:numId w:val="33"/>
        </w:numPr>
        <w:shd w:val="clear" w:color="auto" w:fill="auto"/>
        <w:tabs>
          <w:tab w:val="left" w:pos="308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A77776">
        <w:rPr>
          <w:rFonts w:ascii="Times New Roman" w:hAnsi="Times New Roman" w:cs="Times New Roman"/>
          <w:sz w:val="22"/>
          <w:szCs w:val="22"/>
        </w:rPr>
        <w:t>совершенствовать орфографические навыки.</w:t>
      </w:r>
    </w:p>
    <w:p w:rsidR="0075696E" w:rsidRDefault="0075696E" w:rsidP="009525D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B91811" w:rsidRPr="00A77776" w:rsidRDefault="0037361B" w:rsidP="009525DA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</w:t>
      </w:r>
      <w:r w:rsidR="00B91811" w:rsidRPr="00A77776">
        <w:rPr>
          <w:rFonts w:ascii="Times New Roman" w:eastAsia="Times New Roman" w:hAnsi="Times New Roman" w:cs="Times New Roman"/>
          <w:b/>
          <w:bCs/>
        </w:rPr>
        <w:t>Учебно-методическое и 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7"/>
      </w:tblGrid>
      <w:tr w:rsidR="00C87109" w:rsidRPr="00A77776" w:rsidTr="0075696E">
        <w:tc>
          <w:tcPr>
            <w:tcW w:w="14567" w:type="dxa"/>
          </w:tcPr>
          <w:p w:rsidR="00C87109" w:rsidRPr="00A77776" w:rsidRDefault="00C87109" w:rsidP="00B918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77776">
              <w:rPr>
                <w:rFonts w:ascii="Times New Roman" w:eastAsia="Times New Roman" w:hAnsi="Times New Roman"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48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 xml:space="preserve"> Примерная </w:t>
            </w:r>
            <w:r w:rsidRPr="00A77776">
              <w:rPr>
                <w:rFonts w:ascii="Times New Roman" w:hAnsi="Times New Roman" w:cs="Times New Roman"/>
              </w:rPr>
              <w:t>программа</w:t>
            </w:r>
            <w:r w:rsidRPr="00A77776">
              <w:rPr>
                <w:rFonts w:ascii="Times New Roman" w:eastAsia="Times New Roman" w:hAnsi="Times New Roman" w:cs="Times New Roman"/>
              </w:rPr>
              <w:t xml:space="preserve"> по иностранным языкам (английский язык), утвержденная Министерством образования и науки РФ (Москва: Просвещение, 2009)</w:t>
            </w:r>
            <w:r w:rsidRPr="00A77776">
              <w:rPr>
                <w:rFonts w:ascii="Times New Roman" w:hAnsi="Times New Roman" w:cs="Times New Roman"/>
              </w:rPr>
              <w:t>, р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 xml:space="preserve">абочая программа В.Г. Апальков «Английский язык» к предметной линии учебников И.Н. Верещагиной, О.В. Афанасьевой, И.В. Михеевой для V–IX классов (пособие для учителей общеобразовательных учреждений и школ с углубленным изучением английского языка. – </w:t>
            </w:r>
          </w:p>
          <w:p w:rsidR="00C87109" w:rsidRPr="00A77776" w:rsidRDefault="00C87109" w:rsidP="005735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A77776">
              <w:rPr>
                <w:rFonts w:ascii="Times New Roman" w:eastAsia="Times New Roman" w:hAnsi="Times New Roman" w:cs="Times New Roman"/>
                <w:color w:val="000000"/>
              </w:rPr>
              <w:t>М.: Просвещение, 2012).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240C39">
            <w:pPr>
              <w:pStyle w:val="a4"/>
              <w:shd w:val="clear" w:color="auto" w:fill="auto"/>
              <w:tabs>
                <w:tab w:val="left" w:pos="-360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7776">
              <w:rPr>
                <w:rFonts w:ascii="Times New Roman" w:hAnsi="Times New Roman" w:cs="Times New Roman"/>
                <w:sz w:val="22"/>
                <w:szCs w:val="22"/>
              </w:rPr>
              <w:t xml:space="preserve">Английский язык. </w:t>
            </w:r>
            <w:r w:rsidRPr="00A777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77776">
              <w:rPr>
                <w:rFonts w:ascii="Times New Roman" w:hAnsi="Times New Roman" w:cs="Times New Roman"/>
                <w:sz w:val="22"/>
                <w:szCs w:val="22"/>
              </w:rPr>
              <w:t xml:space="preserve"> класс. Учебник для </w:t>
            </w:r>
            <w:r w:rsidRPr="00A77776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CA67E3">
              <w:rPr>
                <w:rFonts w:ascii="Times New Roman" w:eastAsia="Times New Roman" w:hAnsi="Times New Roman" w:cs="Times New Roman"/>
                <w:sz w:val="22"/>
                <w:szCs w:val="22"/>
              </w:rPr>
              <w:t>бщеобразовательных учреждений и</w:t>
            </w:r>
            <w:r w:rsidRPr="00A777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школ с углубленным изучением английского языка с приложением на электронном носителе. В двух частях / И.Н. Верещагина, О.В. Афанасьева. – М.: Просвещение, 2012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6B0C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Английский язык. Рабочая тетрадь </w:t>
            </w:r>
            <w:r w:rsidRPr="00A77776">
              <w:rPr>
                <w:rFonts w:ascii="Times New Roman" w:hAnsi="Times New Roman" w:cs="Times New Roman"/>
                <w:lang w:val="en-US"/>
              </w:rPr>
              <w:t>V</w:t>
            </w:r>
            <w:r w:rsidRPr="00A77776">
              <w:rPr>
                <w:rFonts w:ascii="Times New Roman" w:hAnsi="Times New Roman" w:cs="Times New Roman"/>
              </w:rPr>
              <w:t xml:space="preserve"> класс.Пособие для учащихся о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CA67E3">
              <w:rPr>
                <w:rFonts w:ascii="Times New Roman" w:eastAsia="Times New Roman" w:hAnsi="Times New Roman" w:cs="Times New Roman"/>
                <w:color w:val="000000"/>
              </w:rPr>
              <w:t>щеобразовательных учреждений и 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>школ с углубленным изучением английского языка</w:t>
            </w:r>
            <w:r w:rsidRPr="00A77776">
              <w:rPr>
                <w:rFonts w:ascii="Times New Roman" w:eastAsia="Times New Roman" w:hAnsi="Times New Roman" w:cs="Times New Roman"/>
              </w:rPr>
              <w:t>. / И.Н. Верещагина, О.В. Афанасьева. -  М.: Просвещение, 2012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CA6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Английский язык. Книга для чтения.</w:t>
            </w:r>
            <w:r w:rsidRPr="00A77776">
              <w:rPr>
                <w:rFonts w:ascii="Times New Roman" w:hAnsi="Times New Roman" w:cs="Times New Roman"/>
                <w:lang w:val="en-US"/>
              </w:rPr>
              <w:t>V</w:t>
            </w:r>
            <w:r w:rsidRPr="00A77776">
              <w:rPr>
                <w:rFonts w:ascii="Times New Roman" w:hAnsi="Times New Roman" w:cs="Times New Roman"/>
              </w:rPr>
              <w:t>класс:пособие для учащихся   о</w:t>
            </w:r>
            <w:r w:rsidR="00CA67E3">
              <w:rPr>
                <w:rFonts w:ascii="Times New Roman" w:eastAsia="Times New Roman" w:hAnsi="Times New Roman" w:cs="Times New Roman"/>
                <w:color w:val="000000"/>
              </w:rPr>
              <w:t>бщеобразовательных учреждений и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 xml:space="preserve"> школ с углубленным изучением английского языка</w:t>
            </w:r>
            <w:r w:rsidRPr="00A77776">
              <w:rPr>
                <w:rFonts w:ascii="Times New Roman" w:eastAsia="Times New Roman" w:hAnsi="Times New Roman" w:cs="Times New Roman"/>
              </w:rPr>
              <w:t>. / авт.-сост. И.Н. Верещагина, О.В. Афанасьева</w:t>
            </w:r>
            <w:r w:rsidRPr="00A77776">
              <w:rPr>
                <w:rFonts w:ascii="Times New Roman" w:hAnsi="Times New Roman" w:cs="Times New Roman"/>
              </w:rPr>
              <w:t xml:space="preserve">. - 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 xml:space="preserve"> М.: Просвещение, 2012</w:t>
            </w:r>
          </w:p>
        </w:tc>
      </w:tr>
      <w:tr w:rsidR="00C87109" w:rsidRPr="00A77776" w:rsidTr="0075696E">
        <w:trPr>
          <w:trHeight w:val="898"/>
        </w:trPr>
        <w:tc>
          <w:tcPr>
            <w:tcW w:w="14567" w:type="dxa"/>
          </w:tcPr>
          <w:p w:rsidR="00C87109" w:rsidRPr="00A77776" w:rsidRDefault="00C87109" w:rsidP="00CB097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Проверочные работы</w:t>
            </w:r>
          </w:p>
          <w:p w:rsidR="00C87109" w:rsidRPr="00A77776" w:rsidRDefault="00C87109" w:rsidP="0046520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Англи</w:t>
            </w:r>
            <w:r w:rsidR="00CA67E3">
              <w:rPr>
                <w:rFonts w:ascii="Times New Roman" w:hAnsi="Times New Roman" w:cs="Times New Roman"/>
              </w:rPr>
              <w:t>йский язык. Контрольные задания</w:t>
            </w:r>
            <w:r w:rsidRPr="00A77776">
              <w:rPr>
                <w:rFonts w:ascii="Times New Roman" w:hAnsi="Times New Roman" w:cs="Times New Roman"/>
              </w:rPr>
              <w:t xml:space="preserve">. </w:t>
            </w:r>
            <w:r w:rsidRPr="00A77776">
              <w:rPr>
                <w:rFonts w:ascii="Times New Roman" w:hAnsi="Times New Roman" w:cs="Times New Roman"/>
                <w:lang w:val="en-US"/>
              </w:rPr>
              <w:t>V</w:t>
            </w:r>
            <w:r w:rsidRPr="00A77776">
              <w:rPr>
                <w:rFonts w:ascii="Times New Roman" w:hAnsi="Times New Roman" w:cs="Times New Roman"/>
              </w:rPr>
              <w:t xml:space="preserve"> класс: пособие для учащихся   о</w:t>
            </w:r>
            <w:r w:rsidR="00CA67E3">
              <w:rPr>
                <w:rFonts w:ascii="Times New Roman" w:eastAsia="Times New Roman" w:hAnsi="Times New Roman" w:cs="Times New Roman"/>
                <w:color w:val="000000"/>
              </w:rPr>
              <w:t>бщеобразовательных учреждений и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 xml:space="preserve"> школ с углубленным изучением английского языка</w:t>
            </w:r>
            <w:r w:rsidRPr="00A77776">
              <w:rPr>
                <w:rFonts w:ascii="Times New Roman" w:eastAsia="Times New Roman" w:hAnsi="Times New Roman" w:cs="Times New Roman"/>
              </w:rPr>
              <w:t>. / Н.М. Терентьева</w:t>
            </w:r>
            <w:r w:rsidRPr="00A77776">
              <w:rPr>
                <w:rFonts w:ascii="Times New Roman" w:hAnsi="Times New Roman" w:cs="Times New Roman"/>
              </w:rPr>
              <w:t xml:space="preserve"> - </w:t>
            </w:r>
            <w:r w:rsidRPr="00A77776">
              <w:rPr>
                <w:rFonts w:ascii="Times New Roman" w:eastAsia="Times New Roman" w:hAnsi="Times New Roman" w:cs="Times New Roman"/>
                <w:color w:val="000000"/>
              </w:rPr>
              <w:t xml:space="preserve"> М.: Просвещение, 2012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240C39">
            <w:pPr>
              <w:jc w:val="both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Методические пособия</w:t>
            </w:r>
          </w:p>
          <w:p w:rsidR="00C87109" w:rsidRPr="00A77776" w:rsidRDefault="00C87109" w:rsidP="00240C3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hAnsi="Times New Roman" w:cs="Times New Roman"/>
              </w:rPr>
              <w:t xml:space="preserve">Английский язык. Книга для учителя. </w:t>
            </w:r>
            <w:r w:rsidRPr="00A77776">
              <w:rPr>
                <w:rFonts w:ascii="Times New Roman" w:hAnsi="Times New Roman" w:cs="Times New Roman"/>
                <w:lang w:val="en-US"/>
              </w:rPr>
              <w:t>V</w:t>
            </w:r>
            <w:r w:rsidRPr="00A77776">
              <w:rPr>
                <w:rFonts w:ascii="Times New Roman" w:hAnsi="Times New Roman" w:cs="Times New Roman"/>
              </w:rPr>
              <w:t xml:space="preserve"> класс: пособие для </w:t>
            </w:r>
            <w:r w:rsidRPr="00A77776">
              <w:rPr>
                <w:rFonts w:ascii="Times New Roman" w:eastAsia="Times New Roman" w:hAnsi="Times New Roman" w:cs="Times New Roman"/>
              </w:rPr>
              <w:t>общеобразовательных учреждений и школ с углубленным изучением английского языка. / И.Н. Верещагина, О.В. Афанасьева. – М.: Просвещение, 2012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B9181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Демонстрационные материалы</w:t>
            </w:r>
          </w:p>
          <w:p w:rsidR="00C87109" w:rsidRPr="00A77776" w:rsidRDefault="00C87109" w:rsidP="00C87109">
            <w:pPr>
              <w:pStyle w:val="Style10"/>
              <w:widowControl/>
              <w:tabs>
                <w:tab w:val="left" w:pos="413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A77776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   Набор грамматических таблиц.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4869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lastRenderedPageBreak/>
              <w:t>Компьютерные и информационно-коммуникативные средства:</w:t>
            </w:r>
          </w:p>
          <w:p w:rsidR="00C87109" w:rsidRPr="00A77776" w:rsidRDefault="00C87109" w:rsidP="004869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 xml:space="preserve"> Приложение к учебнику на электронном носителе</w:t>
            </w:r>
            <w:r w:rsidRPr="00A77776">
              <w:rPr>
                <w:rFonts w:ascii="Times New Roman" w:eastAsia="Times New Roman" w:hAnsi="Times New Roman" w:cs="Times New Roman"/>
                <w:lang w:val="en-US"/>
              </w:rPr>
              <w:t>ABBYLINGVO</w:t>
            </w:r>
          </w:p>
          <w:p w:rsidR="00C87109" w:rsidRPr="00A77776" w:rsidRDefault="00C87109" w:rsidP="004869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Грамматический тренажер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4869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 xml:space="preserve"> Технические средства обучения</w:t>
            </w:r>
          </w:p>
          <w:p w:rsidR="00C87109" w:rsidRPr="00A77776" w:rsidRDefault="00C87109" w:rsidP="004869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компьютер</w:t>
            </w:r>
          </w:p>
          <w:p w:rsidR="00C87109" w:rsidRPr="00A77776" w:rsidRDefault="00C87109" w:rsidP="004869D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проектор</w:t>
            </w:r>
          </w:p>
        </w:tc>
      </w:tr>
      <w:tr w:rsidR="00C87109" w:rsidRPr="00A77776" w:rsidTr="0075696E">
        <w:tc>
          <w:tcPr>
            <w:tcW w:w="14567" w:type="dxa"/>
          </w:tcPr>
          <w:p w:rsidR="00C87109" w:rsidRPr="00A77776" w:rsidRDefault="00C87109" w:rsidP="00E73ED0">
            <w:pPr>
              <w:pStyle w:val="a4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7777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Экранно-звуковые пособия</w:t>
            </w:r>
          </w:p>
          <w:p w:rsidR="00C87109" w:rsidRPr="00A77776" w:rsidRDefault="00C87109" w:rsidP="00E73ED0">
            <w:pPr>
              <w:pStyle w:val="a4"/>
              <w:shd w:val="clear" w:color="auto" w:fill="auto"/>
              <w:tabs>
                <w:tab w:val="left" w:pos="-360"/>
                <w:tab w:val="left" w:pos="0"/>
              </w:tabs>
              <w:spacing w:before="0" w:after="0" w:line="240" w:lineRule="auto"/>
              <w:ind w:left="284" w:firstLine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77776">
              <w:rPr>
                <w:rFonts w:ascii="Times New Roman" w:hAnsi="Times New Roman" w:cs="Times New Roman"/>
                <w:sz w:val="22"/>
                <w:szCs w:val="22"/>
              </w:rPr>
              <w:t xml:space="preserve">аудиоприложение ( </w:t>
            </w:r>
            <w:r w:rsidRPr="00A777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CD</w:t>
            </w:r>
            <w:r w:rsidRPr="00A77776">
              <w:rPr>
                <w:rFonts w:ascii="Times New Roman" w:hAnsi="Times New Roman" w:cs="Times New Roman"/>
                <w:sz w:val="22"/>
                <w:szCs w:val="22"/>
              </w:rPr>
              <w:t xml:space="preserve"> МРЗ).</w:t>
            </w:r>
          </w:p>
        </w:tc>
      </w:tr>
      <w:tr w:rsidR="00C87109" w:rsidRPr="00A77776" w:rsidTr="0075696E">
        <w:trPr>
          <w:trHeight w:val="90"/>
        </w:trPr>
        <w:tc>
          <w:tcPr>
            <w:tcW w:w="14567" w:type="dxa"/>
          </w:tcPr>
          <w:p w:rsidR="00C87109" w:rsidRPr="00A77776" w:rsidRDefault="00C87109" w:rsidP="004869D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Оборудование класса</w:t>
            </w:r>
          </w:p>
          <w:p w:rsidR="00C87109" w:rsidRPr="00A77776" w:rsidRDefault="00C87109" w:rsidP="004869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Настенные доски для иллюстративного материала.</w:t>
            </w:r>
          </w:p>
          <w:p w:rsidR="00C87109" w:rsidRPr="00A77776" w:rsidRDefault="00C87109" w:rsidP="004869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Подставки для книг.</w:t>
            </w:r>
          </w:p>
          <w:p w:rsidR="00C87109" w:rsidRPr="00A77776" w:rsidRDefault="00C87109" w:rsidP="004869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Держатели для таблиц.</w:t>
            </w:r>
          </w:p>
          <w:p w:rsidR="00C87109" w:rsidRPr="00A77776" w:rsidRDefault="00C87109" w:rsidP="004869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77776">
              <w:rPr>
                <w:rFonts w:ascii="Times New Roman" w:eastAsia="Times New Roman" w:hAnsi="Times New Roman" w:cs="Times New Roman"/>
                <w:bCs/>
              </w:rPr>
              <w:t>Шкафы для хранения дидактических материалов.</w:t>
            </w:r>
          </w:p>
        </w:tc>
      </w:tr>
    </w:tbl>
    <w:p w:rsidR="0075696E" w:rsidRDefault="0075696E" w:rsidP="00333CCC">
      <w:pPr>
        <w:jc w:val="both"/>
        <w:rPr>
          <w:rFonts w:ascii="Times New Roman" w:eastAsia="Times New Roman" w:hAnsi="Times New Roman" w:cs="Times New Roman"/>
          <w:b/>
        </w:rPr>
      </w:pPr>
    </w:p>
    <w:p w:rsidR="0075696E" w:rsidRDefault="0037361B" w:rsidP="0075696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программе:</w:t>
      </w:r>
    </w:p>
    <w:p w:rsidR="0037361B" w:rsidRPr="00A77776" w:rsidRDefault="0037361B" w:rsidP="0075696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77776">
        <w:rPr>
          <w:rFonts w:ascii="Times New Roman" w:eastAsia="Times New Roman" w:hAnsi="Times New Roman" w:cs="Times New Roman"/>
          <w:b/>
        </w:rPr>
        <w:t>Сведения о контроле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985"/>
        <w:gridCol w:w="2410"/>
      </w:tblGrid>
      <w:tr w:rsidR="0037361B" w:rsidRPr="00A77776" w:rsidTr="00B8085C">
        <w:tc>
          <w:tcPr>
            <w:tcW w:w="10314" w:type="dxa"/>
          </w:tcPr>
          <w:p w:rsidR="0037361B" w:rsidRPr="00A77776" w:rsidRDefault="0037361B" w:rsidP="00CA67E3">
            <w:pPr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Содержание контроля</w:t>
            </w:r>
          </w:p>
        </w:tc>
        <w:tc>
          <w:tcPr>
            <w:tcW w:w="1985" w:type="dxa"/>
          </w:tcPr>
          <w:p w:rsidR="0037361B" w:rsidRPr="00A77776" w:rsidRDefault="0037361B" w:rsidP="00CA67E3">
            <w:pPr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410" w:type="dxa"/>
          </w:tcPr>
          <w:p w:rsidR="0037361B" w:rsidRPr="00A77776" w:rsidRDefault="0037361B" w:rsidP="00CA67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7361B" w:rsidRPr="00A77776" w:rsidTr="00B8085C">
        <w:trPr>
          <w:trHeight w:val="405"/>
        </w:trPr>
        <w:tc>
          <w:tcPr>
            <w:tcW w:w="10314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навыков говорения  по теме « Обычаи и традиции России и Великобритании»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Лексико – грамматический тест №1(входной ) по теме:</w:t>
            </w:r>
            <w:r w:rsidRPr="00A77776">
              <w:rPr>
                <w:rFonts w:ascii="Times New Roman" w:hAnsi="Times New Roman" w:cs="Times New Roman"/>
                <w:b/>
              </w:rPr>
              <w:t xml:space="preserve"> «</w:t>
            </w:r>
            <w:r w:rsidRPr="00A77776">
              <w:rPr>
                <w:rFonts w:ascii="Times New Roman" w:hAnsi="Times New Roman" w:cs="Times New Roman"/>
                <w:w w:val="111"/>
              </w:rPr>
              <w:t>Свободное время»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  <w:w w:val="111"/>
              </w:rPr>
            </w:pPr>
            <w:r w:rsidRPr="00A77776">
              <w:rPr>
                <w:rFonts w:ascii="Times New Roman" w:hAnsi="Times New Roman" w:cs="Times New Roman"/>
              </w:rPr>
              <w:t>Лексико – грамматический тест №2 по теме:«Сколько стран, столько обычаев»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навыков аудирования  №1 (входной ) «Мечта Тома»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Контроль навыков аудирования  №2 </w:t>
            </w:r>
            <w:r w:rsidRPr="00A77776">
              <w:rPr>
                <w:rFonts w:ascii="Times New Roman" w:hAnsi="Times New Roman" w:cs="Times New Roman"/>
                <w:b/>
              </w:rPr>
              <w:t>«</w:t>
            </w:r>
            <w:r w:rsidRPr="00A77776">
              <w:rPr>
                <w:rFonts w:ascii="Times New Roman" w:hAnsi="Times New Roman" w:cs="Times New Roman"/>
              </w:rPr>
              <w:t>Голубые джинсы»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Контроль техники чтения </w:t>
            </w:r>
            <w:r>
              <w:rPr>
                <w:rFonts w:ascii="Times New Roman" w:hAnsi="Times New Roman" w:cs="Times New Roman"/>
              </w:rPr>
              <w:t>(</w:t>
            </w:r>
            <w:r w:rsidRPr="00A77776">
              <w:rPr>
                <w:rFonts w:ascii="Times New Roman" w:hAnsi="Times New Roman" w:cs="Times New Roman"/>
              </w:rPr>
              <w:t>входной )</w:t>
            </w:r>
          </w:p>
        </w:tc>
        <w:tc>
          <w:tcPr>
            <w:tcW w:w="1985" w:type="dxa"/>
          </w:tcPr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1 четверть</w:t>
            </w:r>
          </w:p>
        </w:tc>
      </w:tr>
      <w:tr w:rsidR="0037361B" w:rsidRPr="00A77776" w:rsidTr="0075696E">
        <w:trPr>
          <w:trHeight w:val="270"/>
        </w:trPr>
        <w:tc>
          <w:tcPr>
            <w:tcW w:w="10314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Контроль навыков говорения по теме «Земля в опасности»  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Лексико – грамматический тест №3 (рубежный) по теме «Земля в опасности» 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навыков аудирования №3  (рубежный) «Ответ Бобби»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техники чтения (рубежный)</w:t>
            </w:r>
          </w:p>
        </w:tc>
        <w:tc>
          <w:tcPr>
            <w:tcW w:w="1985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2 четверть</w:t>
            </w:r>
          </w:p>
        </w:tc>
      </w:tr>
      <w:tr w:rsidR="0037361B" w:rsidRPr="00A77776" w:rsidTr="00B8085C">
        <w:trPr>
          <w:trHeight w:val="390"/>
        </w:trPr>
        <w:tc>
          <w:tcPr>
            <w:tcW w:w="10314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навыков говорения по теме «Как сохранить здоровье»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Лексико – грамматический тест №4 по теме «</w:t>
            </w:r>
            <w:r w:rsidRPr="00A77776">
              <w:rPr>
                <w:rFonts w:ascii="Times New Roman" w:hAnsi="Times New Roman" w:cs="Times New Roman"/>
                <w:w w:val="111"/>
              </w:rPr>
              <w:t>Забота о здоровье челове</w:t>
            </w:r>
            <w:r w:rsidRPr="00A77776">
              <w:rPr>
                <w:rFonts w:ascii="Times New Roman" w:hAnsi="Times New Roman" w:cs="Times New Roman"/>
                <w:w w:val="111"/>
              </w:rPr>
              <w:softHyphen/>
              <w:t>ка»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Контроль навыков аудирования  №4 «Медвежья услуга» </w:t>
            </w:r>
          </w:p>
        </w:tc>
        <w:tc>
          <w:tcPr>
            <w:tcW w:w="1985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3 четверть</w:t>
            </w:r>
          </w:p>
        </w:tc>
      </w:tr>
      <w:tr w:rsidR="0037361B" w:rsidRPr="00A77776" w:rsidTr="00B8085C">
        <w:trPr>
          <w:trHeight w:val="416"/>
        </w:trPr>
        <w:tc>
          <w:tcPr>
            <w:tcW w:w="10314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навыков говорения по теме «Спорт в моей жизни»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 xml:space="preserve">Лексико – грамматический тест №5 (итоговый) по теме </w:t>
            </w:r>
            <w:r w:rsidRPr="00A77776">
              <w:rPr>
                <w:rFonts w:ascii="Times New Roman" w:hAnsi="Times New Roman" w:cs="Times New Roman"/>
                <w:iCs/>
                <w:w w:val="111"/>
              </w:rPr>
              <w:t>«Магазины и покупки»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навыков аудирования № 5 (итоговый) «Лаконичный ответ»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Контроль техники чтения (итоговый)</w:t>
            </w:r>
          </w:p>
        </w:tc>
        <w:tc>
          <w:tcPr>
            <w:tcW w:w="1985" w:type="dxa"/>
          </w:tcPr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  <w:p w:rsidR="0037361B" w:rsidRPr="00A77776" w:rsidRDefault="0037361B" w:rsidP="00CA67E3">
            <w:pPr>
              <w:spacing w:after="0"/>
              <w:rPr>
                <w:rFonts w:ascii="Times New Roman" w:hAnsi="Times New Roman" w:cs="Times New Roman"/>
              </w:rPr>
            </w:pPr>
            <w:r w:rsidRPr="00A77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7361B" w:rsidRPr="00A77776" w:rsidRDefault="0037361B" w:rsidP="00CA67E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7776">
              <w:rPr>
                <w:rFonts w:ascii="Times New Roman" w:eastAsia="Times New Roman" w:hAnsi="Times New Roman" w:cs="Times New Roman"/>
              </w:rPr>
              <w:t>4 четверть</w:t>
            </w:r>
          </w:p>
        </w:tc>
      </w:tr>
    </w:tbl>
    <w:p w:rsidR="00333CCC" w:rsidRPr="00A77776" w:rsidRDefault="00333CCC"/>
    <w:sectPr w:rsidR="00333CCC" w:rsidRPr="00A77776" w:rsidSect="00D5698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54" w:rsidRDefault="006B0154" w:rsidP="00F55363">
      <w:pPr>
        <w:spacing w:after="0" w:line="240" w:lineRule="auto"/>
      </w:pPr>
      <w:r>
        <w:separator/>
      </w:r>
    </w:p>
  </w:endnote>
  <w:endnote w:type="continuationSeparator" w:id="1">
    <w:p w:rsidR="006B0154" w:rsidRDefault="006B0154" w:rsidP="00F5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54" w:rsidRDefault="006B0154" w:rsidP="00F55363">
      <w:pPr>
        <w:spacing w:after="0" w:line="240" w:lineRule="auto"/>
      </w:pPr>
      <w:r>
        <w:separator/>
      </w:r>
    </w:p>
  </w:footnote>
  <w:footnote w:type="continuationSeparator" w:id="1">
    <w:p w:rsidR="006B0154" w:rsidRDefault="006B0154" w:rsidP="00F5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912"/>
    <w:multiLevelType w:val="hybridMultilevel"/>
    <w:tmpl w:val="3CEC869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654FF0"/>
    <w:multiLevelType w:val="multilevel"/>
    <w:tmpl w:val="CB8C4C6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5537"/>
    <w:multiLevelType w:val="hybridMultilevel"/>
    <w:tmpl w:val="536E0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A9611F"/>
    <w:multiLevelType w:val="multilevel"/>
    <w:tmpl w:val="79866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F1C3B"/>
    <w:multiLevelType w:val="hybridMultilevel"/>
    <w:tmpl w:val="8348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37B59"/>
    <w:multiLevelType w:val="multilevel"/>
    <w:tmpl w:val="A6967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96541"/>
    <w:multiLevelType w:val="hybridMultilevel"/>
    <w:tmpl w:val="30D8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C6255"/>
    <w:multiLevelType w:val="hybridMultilevel"/>
    <w:tmpl w:val="43D00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</w:rPr>
    </w:lvl>
  </w:abstractNum>
  <w:abstractNum w:abstractNumId="9">
    <w:nsid w:val="190C142B"/>
    <w:multiLevelType w:val="hybridMultilevel"/>
    <w:tmpl w:val="B73271D4"/>
    <w:lvl w:ilvl="0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0">
    <w:nsid w:val="1AC70BEB"/>
    <w:multiLevelType w:val="hybridMultilevel"/>
    <w:tmpl w:val="305CA2D2"/>
    <w:lvl w:ilvl="0" w:tplc="0EE4820A">
      <w:start w:val="1"/>
      <w:numFmt w:val="decimal"/>
      <w:lvlText w:val="%1"/>
      <w:lvlJc w:val="left"/>
      <w:pPr>
        <w:ind w:left="1757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11">
    <w:nsid w:val="1ED04610"/>
    <w:multiLevelType w:val="multilevel"/>
    <w:tmpl w:val="3A4E2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D6DCA"/>
    <w:multiLevelType w:val="multilevel"/>
    <w:tmpl w:val="5D7A9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4">
    <w:nsid w:val="2AF41B58"/>
    <w:multiLevelType w:val="hybridMultilevel"/>
    <w:tmpl w:val="496896F8"/>
    <w:lvl w:ilvl="0" w:tplc="21B20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A2D2A"/>
    <w:multiLevelType w:val="singleLevel"/>
    <w:tmpl w:val="A488829E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  <w:b w:val="0"/>
      </w:rPr>
    </w:lvl>
  </w:abstractNum>
  <w:abstractNum w:abstractNumId="16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C02B5"/>
    <w:multiLevelType w:val="hybridMultilevel"/>
    <w:tmpl w:val="361EA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51A5"/>
    <w:multiLevelType w:val="hybridMultilevel"/>
    <w:tmpl w:val="89BC7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C4926"/>
    <w:multiLevelType w:val="multilevel"/>
    <w:tmpl w:val="17649A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B3EF0"/>
    <w:multiLevelType w:val="multilevel"/>
    <w:tmpl w:val="7E04D1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D24568"/>
    <w:multiLevelType w:val="multilevel"/>
    <w:tmpl w:val="D4185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777C12"/>
    <w:multiLevelType w:val="hybridMultilevel"/>
    <w:tmpl w:val="452042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C9C6D31"/>
    <w:multiLevelType w:val="hybridMultilevel"/>
    <w:tmpl w:val="1F427282"/>
    <w:lvl w:ilvl="0" w:tplc="965A9B8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D0C3C50"/>
    <w:multiLevelType w:val="hybridMultilevel"/>
    <w:tmpl w:val="29B2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34464"/>
    <w:multiLevelType w:val="multilevel"/>
    <w:tmpl w:val="D74C0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42B8B"/>
    <w:multiLevelType w:val="hybridMultilevel"/>
    <w:tmpl w:val="695EBD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1637E"/>
    <w:multiLevelType w:val="hybridMultilevel"/>
    <w:tmpl w:val="44E6A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67760"/>
    <w:multiLevelType w:val="multilevel"/>
    <w:tmpl w:val="BFE2C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6F0859"/>
    <w:multiLevelType w:val="multilevel"/>
    <w:tmpl w:val="BC9EA5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751947"/>
    <w:multiLevelType w:val="hybridMultilevel"/>
    <w:tmpl w:val="9B0EFDCE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1">
    <w:nsid w:val="529978BC"/>
    <w:multiLevelType w:val="hybridMultilevel"/>
    <w:tmpl w:val="CCDCCF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4C6B5B"/>
    <w:multiLevelType w:val="hybridMultilevel"/>
    <w:tmpl w:val="84CAE37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670459C"/>
    <w:multiLevelType w:val="hybridMultilevel"/>
    <w:tmpl w:val="89ACF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D356D"/>
    <w:multiLevelType w:val="multilevel"/>
    <w:tmpl w:val="9F10A1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3594A"/>
    <w:multiLevelType w:val="hybridMultilevel"/>
    <w:tmpl w:val="EE586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C70A6"/>
    <w:multiLevelType w:val="hybridMultilevel"/>
    <w:tmpl w:val="95A0C8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7518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38">
    <w:nsid w:val="6AA748C1"/>
    <w:multiLevelType w:val="hybridMultilevel"/>
    <w:tmpl w:val="E8B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F7F79"/>
    <w:multiLevelType w:val="hybridMultilevel"/>
    <w:tmpl w:val="2920376C"/>
    <w:lvl w:ilvl="0" w:tplc="9A64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A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86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A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60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E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0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8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4E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4790A10"/>
    <w:multiLevelType w:val="multilevel"/>
    <w:tmpl w:val="59EE87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8F2094"/>
    <w:multiLevelType w:val="hybridMultilevel"/>
    <w:tmpl w:val="F63E2AD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E7521E6"/>
    <w:multiLevelType w:val="hybridMultilevel"/>
    <w:tmpl w:val="496896F8"/>
    <w:lvl w:ilvl="0" w:tplc="21B20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"/>
  </w:num>
  <w:num w:numId="5">
    <w:abstractNumId w:val="20"/>
  </w:num>
  <w:num w:numId="6">
    <w:abstractNumId w:val="42"/>
  </w:num>
  <w:num w:numId="7">
    <w:abstractNumId w:val="39"/>
  </w:num>
  <w:num w:numId="8">
    <w:abstractNumId w:val="38"/>
  </w:num>
  <w:num w:numId="9">
    <w:abstractNumId w:val="8"/>
  </w:num>
  <w:num w:numId="10">
    <w:abstractNumId w:val="15"/>
  </w:num>
  <w:num w:numId="11">
    <w:abstractNumId w:val="35"/>
  </w:num>
  <w:num w:numId="12">
    <w:abstractNumId w:val="17"/>
  </w:num>
  <w:num w:numId="13">
    <w:abstractNumId w:val="14"/>
  </w:num>
  <w:num w:numId="14">
    <w:abstractNumId w:val="33"/>
  </w:num>
  <w:num w:numId="15">
    <w:abstractNumId w:val="26"/>
  </w:num>
  <w:num w:numId="16">
    <w:abstractNumId w:val="32"/>
  </w:num>
  <w:num w:numId="17">
    <w:abstractNumId w:val="30"/>
  </w:num>
  <w:num w:numId="18">
    <w:abstractNumId w:val="22"/>
  </w:num>
  <w:num w:numId="19">
    <w:abstractNumId w:val="10"/>
  </w:num>
  <w:num w:numId="20">
    <w:abstractNumId w:val="7"/>
  </w:num>
  <w:num w:numId="21">
    <w:abstractNumId w:val="9"/>
  </w:num>
  <w:num w:numId="22">
    <w:abstractNumId w:val="13"/>
  </w:num>
  <w:num w:numId="23">
    <w:abstractNumId w:val="31"/>
  </w:num>
  <w:num w:numId="24">
    <w:abstractNumId w:val="2"/>
  </w:num>
  <w:num w:numId="25">
    <w:abstractNumId w:val="41"/>
  </w:num>
  <w:num w:numId="26">
    <w:abstractNumId w:val="4"/>
  </w:num>
  <w:num w:numId="27">
    <w:abstractNumId w:val="0"/>
  </w:num>
  <w:num w:numId="28">
    <w:abstractNumId w:val="24"/>
  </w:num>
  <w:num w:numId="29">
    <w:abstractNumId w:val="27"/>
  </w:num>
  <w:num w:numId="30">
    <w:abstractNumId w:val="6"/>
  </w:num>
  <w:num w:numId="31">
    <w:abstractNumId w:val="37"/>
  </w:num>
  <w:num w:numId="32">
    <w:abstractNumId w:val="3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33">
    <w:abstractNumId w:val="1"/>
  </w:num>
  <w:num w:numId="34">
    <w:abstractNumId w:val="11"/>
  </w:num>
  <w:num w:numId="35">
    <w:abstractNumId w:val="5"/>
  </w:num>
  <w:num w:numId="36">
    <w:abstractNumId w:val="19"/>
  </w:num>
  <w:num w:numId="37">
    <w:abstractNumId w:val="25"/>
  </w:num>
  <w:num w:numId="38">
    <w:abstractNumId w:val="34"/>
  </w:num>
  <w:num w:numId="39">
    <w:abstractNumId w:val="29"/>
  </w:num>
  <w:num w:numId="40">
    <w:abstractNumId w:val="18"/>
  </w:num>
  <w:num w:numId="41">
    <w:abstractNumId w:val="36"/>
  </w:num>
  <w:num w:numId="42">
    <w:abstractNumId w:val="40"/>
  </w:num>
  <w:num w:numId="43">
    <w:abstractNumId w:val="2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811"/>
    <w:rsid w:val="00004480"/>
    <w:rsid w:val="0000577D"/>
    <w:rsid w:val="00013391"/>
    <w:rsid w:val="00023D9A"/>
    <w:rsid w:val="00026A07"/>
    <w:rsid w:val="00027A37"/>
    <w:rsid w:val="00061169"/>
    <w:rsid w:val="00062B03"/>
    <w:rsid w:val="00072F7A"/>
    <w:rsid w:val="00084399"/>
    <w:rsid w:val="00085584"/>
    <w:rsid w:val="0008685C"/>
    <w:rsid w:val="00090707"/>
    <w:rsid w:val="00091710"/>
    <w:rsid w:val="0009545A"/>
    <w:rsid w:val="000A153A"/>
    <w:rsid w:val="000A2B51"/>
    <w:rsid w:val="000A6180"/>
    <w:rsid w:val="000B1EAC"/>
    <w:rsid w:val="000C0947"/>
    <w:rsid w:val="000E1A4F"/>
    <w:rsid w:val="000E723A"/>
    <w:rsid w:val="000F0CF8"/>
    <w:rsid w:val="00100D6D"/>
    <w:rsid w:val="001011FC"/>
    <w:rsid w:val="001029D4"/>
    <w:rsid w:val="00123144"/>
    <w:rsid w:val="00123C93"/>
    <w:rsid w:val="00123E96"/>
    <w:rsid w:val="00134358"/>
    <w:rsid w:val="00147EE3"/>
    <w:rsid w:val="00155D77"/>
    <w:rsid w:val="00174457"/>
    <w:rsid w:val="00180B7C"/>
    <w:rsid w:val="001828EE"/>
    <w:rsid w:val="00182BAE"/>
    <w:rsid w:val="0018461F"/>
    <w:rsid w:val="001926BF"/>
    <w:rsid w:val="001B72F9"/>
    <w:rsid w:val="001C5A43"/>
    <w:rsid w:val="001D5C82"/>
    <w:rsid w:val="001E35A3"/>
    <w:rsid w:val="001E7DD9"/>
    <w:rsid w:val="00240C39"/>
    <w:rsid w:val="00241FDF"/>
    <w:rsid w:val="0025054E"/>
    <w:rsid w:val="00250D1D"/>
    <w:rsid w:val="00267591"/>
    <w:rsid w:val="00272319"/>
    <w:rsid w:val="002A139A"/>
    <w:rsid w:val="002A24D1"/>
    <w:rsid w:val="002C0965"/>
    <w:rsid w:val="002C4FE2"/>
    <w:rsid w:val="002D12B7"/>
    <w:rsid w:val="002D14AD"/>
    <w:rsid w:val="002D630B"/>
    <w:rsid w:val="002E474E"/>
    <w:rsid w:val="002E7B11"/>
    <w:rsid w:val="002F13B7"/>
    <w:rsid w:val="002F43F1"/>
    <w:rsid w:val="002F633E"/>
    <w:rsid w:val="00300A23"/>
    <w:rsid w:val="00301746"/>
    <w:rsid w:val="00307B56"/>
    <w:rsid w:val="00333CCC"/>
    <w:rsid w:val="003506E8"/>
    <w:rsid w:val="0037361B"/>
    <w:rsid w:val="00385BA3"/>
    <w:rsid w:val="003B1275"/>
    <w:rsid w:val="003C5605"/>
    <w:rsid w:val="003C653A"/>
    <w:rsid w:val="003C7577"/>
    <w:rsid w:val="003D1DEF"/>
    <w:rsid w:val="003D3CB6"/>
    <w:rsid w:val="003F2909"/>
    <w:rsid w:val="003F7FE1"/>
    <w:rsid w:val="004235B0"/>
    <w:rsid w:val="00431A21"/>
    <w:rsid w:val="00442B1F"/>
    <w:rsid w:val="00443C2E"/>
    <w:rsid w:val="00447B74"/>
    <w:rsid w:val="00450E5E"/>
    <w:rsid w:val="0045569A"/>
    <w:rsid w:val="00464CCD"/>
    <w:rsid w:val="00465207"/>
    <w:rsid w:val="00472E8C"/>
    <w:rsid w:val="00484D1B"/>
    <w:rsid w:val="004869D0"/>
    <w:rsid w:val="00490DC3"/>
    <w:rsid w:val="00492939"/>
    <w:rsid w:val="004B1A33"/>
    <w:rsid w:val="004B7587"/>
    <w:rsid w:val="004C0DEC"/>
    <w:rsid w:val="004C4FBE"/>
    <w:rsid w:val="004D2BE9"/>
    <w:rsid w:val="004D6CB5"/>
    <w:rsid w:val="004F4BDE"/>
    <w:rsid w:val="005439E3"/>
    <w:rsid w:val="00545E93"/>
    <w:rsid w:val="0057019B"/>
    <w:rsid w:val="00573572"/>
    <w:rsid w:val="0058178E"/>
    <w:rsid w:val="00593362"/>
    <w:rsid w:val="005D2943"/>
    <w:rsid w:val="005E496B"/>
    <w:rsid w:val="005E75F5"/>
    <w:rsid w:val="005E7BDF"/>
    <w:rsid w:val="005F385E"/>
    <w:rsid w:val="005F718E"/>
    <w:rsid w:val="006035C2"/>
    <w:rsid w:val="00617B4E"/>
    <w:rsid w:val="0065068C"/>
    <w:rsid w:val="00652276"/>
    <w:rsid w:val="00652BC2"/>
    <w:rsid w:val="006672EF"/>
    <w:rsid w:val="00670723"/>
    <w:rsid w:val="00690D48"/>
    <w:rsid w:val="006A16C1"/>
    <w:rsid w:val="006B0154"/>
    <w:rsid w:val="006B0CFF"/>
    <w:rsid w:val="006B5C49"/>
    <w:rsid w:val="006D1C26"/>
    <w:rsid w:val="006D4D5C"/>
    <w:rsid w:val="006E651A"/>
    <w:rsid w:val="00706423"/>
    <w:rsid w:val="00711411"/>
    <w:rsid w:val="00712AE7"/>
    <w:rsid w:val="00715CD2"/>
    <w:rsid w:val="00730084"/>
    <w:rsid w:val="0073565A"/>
    <w:rsid w:val="00735E19"/>
    <w:rsid w:val="00753156"/>
    <w:rsid w:val="0075696E"/>
    <w:rsid w:val="00757B04"/>
    <w:rsid w:val="00772FF7"/>
    <w:rsid w:val="007761AF"/>
    <w:rsid w:val="007778EF"/>
    <w:rsid w:val="00784A7B"/>
    <w:rsid w:val="007A788A"/>
    <w:rsid w:val="007B0F6E"/>
    <w:rsid w:val="007B19C3"/>
    <w:rsid w:val="007C164F"/>
    <w:rsid w:val="007C3081"/>
    <w:rsid w:val="007C5024"/>
    <w:rsid w:val="007C620E"/>
    <w:rsid w:val="007C7A3C"/>
    <w:rsid w:val="007D1914"/>
    <w:rsid w:val="007D1F60"/>
    <w:rsid w:val="007E0B3D"/>
    <w:rsid w:val="007F13D0"/>
    <w:rsid w:val="007F71E1"/>
    <w:rsid w:val="00805B82"/>
    <w:rsid w:val="008217FB"/>
    <w:rsid w:val="00821EC0"/>
    <w:rsid w:val="0083558A"/>
    <w:rsid w:val="00835956"/>
    <w:rsid w:val="008460AB"/>
    <w:rsid w:val="00850387"/>
    <w:rsid w:val="00884775"/>
    <w:rsid w:val="008951F9"/>
    <w:rsid w:val="008B323E"/>
    <w:rsid w:val="008C6CE6"/>
    <w:rsid w:val="008C72EE"/>
    <w:rsid w:val="008F1716"/>
    <w:rsid w:val="008F31D4"/>
    <w:rsid w:val="009115F5"/>
    <w:rsid w:val="00916F8A"/>
    <w:rsid w:val="00917732"/>
    <w:rsid w:val="0092107B"/>
    <w:rsid w:val="00923D73"/>
    <w:rsid w:val="00927D9C"/>
    <w:rsid w:val="00943501"/>
    <w:rsid w:val="00947B45"/>
    <w:rsid w:val="00950498"/>
    <w:rsid w:val="009525DA"/>
    <w:rsid w:val="00954BC0"/>
    <w:rsid w:val="00960EC7"/>
    <w:rsid w:val="009626F8"/>
    <w:rsid w:val="00964BFC"/>
    <w:rsid w:val="0097753E"/>
    <w:rsid w:val="00994001"/>
    <w:rsid w:val="009A6555"/>
    <w:rsid w:val="009A7B43"/>
    <w:rsid w:val="009B5754"/>
    <w:rsid w:val="009C677A"/>
    <w:rsid w:val="009C7244"/>
    <w:rsid w:val="009D00EE"/>
    <w:rsid w:val="009D04BC"/>
    <w:rsid w:val="009D1C7A"/>
    <w:rsid w:val="00A050CD"/>
    <w:rsid w:val="00A0775A"/>
    <w:rsid w:val="00A60AC6"/>
    <w:rsid w:val="00A6134D"/>
    <w:rsid w:val="00A62C8B"/>
    <w:rsid w:val="00A727DE"/>
    <w:rsid w:val="00A77776"/>
    <w:rsid w:val="00A830A7"/>
    <w:rsid w:val="00A92DEF"/>
    <w:rsid w:val="00A95EC9"/>
    <w:rsid w:val="00AA0AFA"/>
    <w:rsid w:val="00AB2C32"/>
    <w:rsid w:val="00AC3225"/>
    <w:rsid w:val="00AC64BC"/>
    <w:rsid w:val="00AD684E"/>
    <w:rsid w:val="00AE06A9"/>
    <w:rsid w:val="00AE328D"/>
    <w:rsid w:val="00AE5B8D"/>
    <w:rsid w:val="00B2729C"/>
    <w:rsid w:val="00B30BA0"/>
    <w:rsid w:val="00B3271F"/>
    <w:rsid w:val="00B441ED"/>
    <w:rsid w:val="00B6082F"/>
    <w:rsid w:val="00B8085C"/>
    <w:rsid w:val="00B82F5F"/>
    <w:rsid w:val="00B91811"/>
    <w:rsid w:val="00B94271"/>
    <w:rsid w:val="00BB299C"/>
    <w:rsid w:val="00BC3C2F"/>
    <w:rsid w:val="00BD4C45"/>
    <w:rsid w:val="00BD50A0"/>
    <w:rsid w:val="00BD6400"/>
    <w:rsid w:val="00BE0E8B"/>
    <w:rsid w:val="00BF0CAF"/>
    <w:rsid w:val="00BF567A"/>
    <w:rsid w:val="00C127B0"/>
    <w:rsid w:val="00C13097"/>
    <w:rsid w:val="00C22B6F"/>
    <w:rsid w:val="00C639F5"/>
    <w:rsid w:val="00C846BB"/>
    <w:rsid w:val="00C84AB4"/>
    <w:rsid w:val="00C87109"/>
    <w:rsid w:val="00C97D33"/>
    <w:rsid w:val="00CA1B36"/>
    <w:rsid w:val="00CA67E3"/>
    <w:rsid w:val="00CA6D02"/>
    <w:rsid w:val="00CA76F2"/>
    <w:rsid w:val="00CB097C"/>
    <w:rsid w:val="00CB1194"/>
    <w:rsid w:val="00CD39E1"/>
    <w:rsid w:val="00CD64C5"/>
    <w:rsid w:val="00CD7A2D"/>
    <w:rsid w:val="00CF2115"/>
    <w:rsid w:val="00CF3D69"/>
    <w:rsid w:val="00D03921"/>
    <w:rsid w:val="00D050FE"/>
    <w:rsid w:val="00D07E6A"/>
    <w:rsid w:val="00D12967"/>
    <w:rsid w:val="00D17BC4"/>
    <w:rsid w:val="00D30C20"/>
    <w:rsid w:val="00D34DF9"/>
    <w:rsid w:val="00D436F9"/>
    <w:rsid w:val="00D54A6A"/>
    <w:rsid w:val="00D55212"/>
    <w:rsid w:val="00D5698B"/>
    <w:rsid w:val="00D56F58"/>
    <w:rsid w:val="00D60241"/>
    <w:rsid w:val="00D66906"/>
    <w:rsid w:val="00D66A11"/>
    <w:rsid w:val="00D67817"/>
    <w:rsid w:val="00D705C9"/>
    <w:rsid w:val="00D75BF7"/>
    <w:rsid w:val="00D83311"/>
    <w:rsid w:val="00D869E1"/>
    <w:rsid w:val="00D919EF"/>
    <w:rsid w:val="00D97514"/>
    <w:rsid w:val="00DA2E1F"/>
    <w:rsid w:val="00DC3F89"/>
    <w:rsid w:val="00DC747A"/>
    <w:rsid w:val="00DD4639"/>
    <w:rsid w:val="00DD53DE"/>
    <w:rsid w:val="00DE00E5"/>
    <w:rsid w:val="00DE3FD7"/>
    <w:rsid w:val="00DE4B59"/>
    <w:rsid w:val="00DF7C03"/>
    <w:rsid w:val="00E025AD"/>
    <w:rsid w:val="00E20DED"/>
    <w:rsid w:val="00E2768E"/>
    <w:rsid w:val="00E30FD1"/>
    <w:rsid w:val="00E33118"/>
    <w:rsid w:val="00E33512"/>
    <w:rsid w:val="00E5090B"/>
    <w:rsid w:val="00E73ED0"/>
    <w:rsid w:val="00E86D02"/>
    <w:rsid w:val="00E871E6"/>
    <w:rsid w:val="00E94483"/>
    <w:rsid w:val="00E957BE"/>
    <w:rsid w:val="00E961EB"/>
    <w:rsid w:val="00EB1369"/>
    <w:rsid w:val="00EB7EAB"/>
    <w:rsid w:val="00EC235F"/>
    <w:rsid w:val="00EE1A33"/>
    <w:rsid w:val="00EF2F8A"/>
    <w:rsid w:val="00F21401"/>
    <w:rsid w:val="00F27E01"/>
    <w:rsid w:val="00F3771F"/>
    <w:rsid w:val="00F4713B"/>
    <w:rsid w:val="00F538AD"/>
    <w:rsid w:val="00F55363"/>
    <w:rsid w:val="00F719E9"/>
    <w:rsid w:val="00F83C4F"/>
    <w:rsid w:val="00FB39E3"/>
    <w:rsid w:val="00FB6D62"/>
    <w:rsid w:val="00FC4CBC"/>
    <w:rsid w:val="00FD0D1F"/>
    <w:rsid w:val="00FD4A49"/>
    <w:rsid w:val="00FE7009"/>
    <w:rsid w:val="00FE7C80"/>
    <w:rsid w:val="00FF0767"/>
    <w:rsid w:val="00FF457C"/>
    <w:rsid w:val="00FF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1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8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 Знак"/>
    <w:basedOn w:val="a0"/>
    <w:link w:val="a4"/>
    <w:rsid w:val="00B91811"/>
    <w:rPr>
      <w:color w:val="000000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B91811"/>
    <w:rPr>
      <w:b/>
      <w:bCs/>
      <w:color w:val="000000"/>
      <w:sz w:val="27"/>
      <w:szCs w:val="27"/>
      <w:shd w:val="clear" w:color="auto" w:fill="FFFFFF"/>
    </w:rPr>
  </w:style>
  <w:style w:type="paragraph" w:customStyle="1" w:styleId="a4">
    <w:name w:val="Основной текст_"/>
    <w:basedOn w:val="a"/>
    <w:link w:val="a3"/>
    <w:rsid w:val="00B91811"/>
    <w:pPr>
      <w:shd w:val="clear" w:color="auto" w:fill="FFFFFF"/>
      <w:spacing w:before="540" w:after="180" w:line="0" w:lineRule="atLeast"/>
      <w:ind w:hanging="340"/>
      <w:jc w:val="both"/>
    </w:pPr>
    <w:rPr>
      <w:rFonts w:eastAsiaTheme="minorHAnsi"/>
      <w:color w:val="000000"/>
      <w:sz w:val="27"/>
      <w:szCs w:val="27"/>
      <w:lang w:eastAsia="en-US"/>
    </w:rPr>
  </w:style>
  <w:style w:type="character" w:customStyle="1" w:styleId="21">
    <w:name w:val="Заголовок №2_ Знак"/>
    <w:basedOn w:val="a0"/>
    <w:link w:val="22"/>
    <w:rsid w:val="00B91811"/>
    <w:rPr>
      <w:b/>
      <w:bCs/>
      <w:color w:val="000000"/>
      <w:sz w:val="27"/>
      <w:szCs w:val="27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B91811"/>
    <w:rPr>
      <w:b/>
      <w:bCs/>
      <w:i/>
      <w:iCs/>
      <w:color w:val="000000"/>
      <w:sz w:val="27"/>
      <w:szCs w:val="27"/>
      <w:shd w:val="clear" w:color="auto" w:fill="FFFFFF"/>
      <w:lang w:eastAsia="ru-RU" w:bidi="ar-SA"/>
    </w:rPr>
  </w:style>
  <w:style w:type="paragraph" w:customStyle="1" w:styleId="22">
    <w:name w:val="Заголовок №2_"/>
    <w:basedOn w:val="a"/>
    <w:link w:val="21"/>
    <w:rsid w:val="00B91811"/>
    <w:pPr>
      <w:shd w:val="clear" w:color="auto" w:fill="FFFFFF"/>
      <w:spacing w:before="60" w:after="0" w:line="370" w:lineRule="exact"/>
      <w:ind w:hanging="300"/>
      <w:jc w:val="both"/>
      <w:outlineLvl w:val="1"/>
    </w:pPr>
    <w:rPr>
      <w:rFonts w:eastAsiaTheme="minorHAnsi"/>
      <w:b/>
      <w:bCs/>
      <w:color w:val="000000"/>
      <w:sz w:val="27"/>
      <w:szCs w:val="27"/>
      <w:lang w:eastAsia="en-US"/>
    </w:rPr>
  </w:style>
  <w:style w:type="paragraph" w:styleId="a7">
    <w:name w:val="Plain Text"/>
    <w:basedOn w:val="a"/>
    <w:link w:val="a8"/>
    <w:uiPriority w:val="99"/>
    <w:unhideWhenUsed/>
    <w:rsid w:val="00B9181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91811"/>
    <w:rPr>
      <w:rFonts w:ascii="Consolas" w:eastAsia="Calibri" w:hAnsi="Consolas" w:cs="Times New Roman"/>
      <w:sz w:val="21"/>
      <w:szCs w:val="21"/>
    </w:rPr>
  </w:style>
  <w:style w:type="paragraph" w:styleId="a9">
    <w:name w:val="List Paragraph"/>
    <w:basedOn w:val="a"/>
    <w:uiPriority w:val="34"/>
    <w:qFormat/>
    <w:rsid w:val="00B91811"/>
    <w:pPr>
      <w:ind w:left="720"/>
      <w:contextualSpacing/>
    </w:pPr>
  </w:style>
  <w:style w:type="paragraph" w:customStyle="1" w:styleId="Style10">
    <w:name w:val="Style10"/>
    <w:basedOn w:val="a"/>
    <w:uiPriority w:val="99"/>
    <w:rsid w:val="00B91811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B91811"/>
    <w:rPr>
      <w:rFonts w:ascii="MS Reference Sans Serif" w:hAnsi="MS Reference Sans Serif" w:cs="MS Reference Sans Serif"/>
      <w:sz w:val="16"/>
      <w:szCs w:val="16"/>
    </w:rPr>
  </w:style>
  <w:style w:type="table" w:styleId="aa">
    <w:name w:val="Table Grid"/>
    <w:basedOn w:val="a1"/>
    <w:uiPriority w:val="59"/>
    <w:rsid w:val="00B918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="Times New Roman" w:hAnsi="Georgia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B91811"/>
    <w:rPr>
      <w:rFonts w:ascii="Georgia" w:hAnsi="Georgia" w:cs="Georgia"/>
      <w:sz w:val="20"/>
      <w:szCs w:val="20"/>
    </w:rPr>
  </w:style>
  <w:style w:type="paragraph" w:customStyle="1" w:styleId="Style13">
    <w:name w:val="Style13"/>
    <w:basedOn w:val="a"/>
    <w:uiPriority w:val="99"/>
    <w:rsid w:val="00B9181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Arial"/>
      <w:sz w:val="24"/>
      <w:szCs w:val="24"/>
    </w:rPr>
  </w:style>
  <w:style w:type="paragraph" w:customStyle="1" w:styleId="Style9">
    <w:name w:val="Style9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Georgia" w:eastAsia="Times New Roman" w:hAnsi="Georgia" w:cs="Arial"/>
      <w:sz w:val="24"/>
      <w:szCs w:val="24"/>
    </w:rPr>
  </w:style>
  <w:style w:type="paragraph" w:customStyle="1" w:styleId="Style14">
    <w:name w:val="Style14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B91811"/>
    <w:rPr>
      <w:rFonts w:ascii="Georgia" w:hAnsi="Georgia" w:cs="Georgia"/>
      <w:sz w:val="20"/>
      <w:szCs w:val="20"/>
    </w:rPr>
  </w:style>
  <w:style w:type="character" w:customStyle="1" w:styleId="FontStyle46">
    <w:name w:val="Font Style46"/>
    <w:basedOn w:val="a0"/>
    <w:uiPriority w:val="99"/>
    <w:rsid w:val="00B9181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8" w:lineRule="exact"/>
      <w:ind w:firstLine="979"/>
    </w:pPr>
    <w:rPr>
      <w:rFonts w:ascii="Georgia" w:eastAsia="Times New Roman" w:hAnsi="Georgia" w:cs="Arial"/>
      <w:sz w:val="24"/>
      <w:szCs w:val="24"/>
    </w:rPr>
  </w:style>
  <w:style w:type="paragraph" w:customStyle="1" w:styleId="Style5">
    <w:name w:val="Style5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paragraph" w:customStyle="1" w:styleId="Style8">
    <w:name w:val="Style8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5" w:lineRule="exact"/>
    </w:pPr>
    <w:rPr>
      <w:rFonts w:ascii="Georgia" w:eastAsia="Times New Roman" w:hAnsi="Georgia" w:cs="Arial"/>
      <w:sz w:val="24"/>
      <w:szCs w:val="24"/>
    </w:rPr>
  </w:style>
  <w:style w:type="paragraph" w:customStyle="1" w:styleId="Style12">
    <w:name w:val="Style12"/>
    <w:basedOn w:val="a"/>
    <w:uiPriority w:val="99"/>
    <w:rsid w:val="00B91811"/>
    <w:pPr>
      <w:widowControl w:val="0"/>
      <w:autoSpaceDE w:val="0"/>
      <w:autoSpaceDN w:val="0"/>
      <w:adjustRightInd w:val="0"/>
      <w:spacing w:after="0" w:line="281" w:lineRule="exact"/>
      <w:ind w:firstLine="278"/>
    </w:pPr>
    <w:rPr>
      <w:rFonts w:ascii="Georgia" w:eastAsia="Times New Roman" w:hAnsi="Georgia" w:cs="Arial"/>
      <w:sz w:val="24"/>
      <w:szCs w:val="24"/>
    </w:rPr>
  </w:style>
  <w:style w:type="paragraph" w:customStyle="1" w:styleId="Style17">
    <w:name w:val="Style17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Georgia" w:eastAsia="Times New Roman" w:hAnsi="Georgia" w:cs="Arial"/>
      <w:sz w:val="24"/>
      <w:szCs w:val="24"/>
    </w:rPr>
  </w:style>
  <w:style w:type="paragraph" w:customStyle="1" w:styleId="Style18">
    <w:name w:val="Style18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B91811"/>
    <w:rPr>
      <w:rFonts w:ascii="Georgia" w:hAnsi="Georgia" w:cs="Georgia"/>
      <w:i/>
      <w:iCs/>
      <w:spacing w:val="-20"/>
      <w:sz w:val="30"/>
      <w:szCs w:val="30"/>
    </w:rPr>
  </w:style>
  <w:style w:type="paragraph" w:customStyle="1" w:styleId="Style3">
    <w:name w:val="Style3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Style23">
    <w:name w:val="Style23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eastAsia="Times New Roman" w:hAnsi="Times New Roman" w:cs="Arial"/>
      <w:sz w:val="24"/>
      <w:szCs w:val="24"/>
    </w:rPr>
  </w:style>
  <w:style w:type="character" w:customStyle="1" w:styleId="FontStyle41">
    <w:name w:val="Font Style41"/>
    <w:basedOn w:val="a0"/>
    <w:uiPriority w:val="99"/>
    <w:rsid w:val="00B91811"/>
    <w:rPr>
      <w:rFonts w:ascii="Georgia" w:hAnsi="Georgia" w:cs="Georgia"/>
      <w:sz w:val="20"/>
      <w:szCs w:val="20"/>
    </w:rPr>
  </w:style>
  <w:style w:type="character" w:customStyle="1" w:styleId="FontStyle55">
    <w:name w:val="Font Style55"/>
    <w:basedOn w:val="a0"/>
    <w:uiPriority w:val="99"/>
    <w:rsid w:val="00B918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B9181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68">
    <w:name w:val="Font Style68"/>
    <w:basedOn w:val="a0"/>
    <w:uiPriority w:val="99"/>
    <w:rsid w:val="00B9181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rFonts w:ascii="Georgia" w:eastAsia="Times New Roman" w:hAnsi="Georgia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B91811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B91811"/>
    <w:rPr>
      <w:rFonts w:ascii="Georgia" w:hAnsi="Georgia" w:cs="Georgia"/>
      <w:i/>
      <w:iCs/>
      <w:spacing w:val="-20"/>
      <w:sz w:val="16"/>
      <w:szCs w:val="16"/>
    </w:rPr>
  </w:style>
  <w:style w:type="character" w:customStyle="1" w:styleId="FontStyle47">
    <w:name w:val="Font Style47"/>
    <w:basedOn w:val="a0"/>
    <w:uiPriority w:val="99"/>
    <w:rsid w:val="00B91811"/>
    <w:rPr>
      <w:rFonts w:ascii="Bookman Old Style" w:hAnsi="Bookman Old Style" w:cs="Bookman Old Style"/>
      <w:spacing w:val="-10"/>
      <w:sz w:val="16"/>
      <w:szCs w:val="16"/>
    </w:rPr>
  </w:style>
  <w:style w:type="paragraph" w:customStyle="1" w:styleId="ab">
    <w:name w:val="Стиль"/>
    <w:rsid w:val="00FE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A0AFA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rsid w:val="00AA0AFA"/>
    <w:pPr>
      <w:widowControl w:val="0"/>
      <w:shd w:val="clear" w:color="auto" w:fill="FFFFFF"/>
      <w:spacing w:after="0" w:line="250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24">
    <w:name w:val="Основной текст (2)"/>
    <w:basedOn w:val="a"/>
    <w:link w:val="23"/>
    <w:rsid w:val="00AA0AFA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Georgia" w:eastAsia="Georgia" w:hAnsi="Georgia" w:cs="Georgia"/>
      <w:b/>
      <w:bCs/>
      <w:sz w:val="20"/>
      <w:szCs w:val="20"/>
      <w:lang w:eastAsia="en-US"/>
    </w:rPr>
  </w:style>
  <w:style w:type="character" w:customStyle="1" w:styleId="ac">
    <w:name w:val="Основной текст + Курсив"/>
    <w:rsid w:val="003F2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25">
    <w:name w:val="Основной текст2"/>
    <w:basedOn w:val="a"/>
    <w:rsid w:val="003F2909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d">
    <w:name w:val="footnote text"/>
    <w:basedOn w:val="a"/>
    <w:link w:val="ae"/>
    <w:uiPriority w:val="99"/>
    <w:semiHidden/>
    <w:unhideWhenUsed/>
    <w:rsid w:val="00F5536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55363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55363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545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45E93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545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45E93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3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5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B7C2-604F-4B94-A52A-B16C603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32</Pages>
  <Words>9201</Words>
  <Characters>52449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</cp:lastModifiedBy>
  <cp:revision>78</cp:revision>
  <cp:lastPrinted>2015-02-13T10:08:00Z</cp:lastPrinted>
  <dcterms:created xsi:type="dcterms:W3CDTF">2012-09-30T17:18:00Z</dcterms:created>
  <dcterms:modified xsi:type="dcterms:W3CDTF">2015-03-19T16:40:00Z</dcterms:modified>
</cp:coreProperties>
</file>