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90" w:rsidRDefault="00166F90" w:rsidP="00166F90">
      <w:pPr>
        <w:spacing w:line="223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темы рефератов и творческих заданий</w:t>
      </w:r>
    </w:p>
    <w:p w:rsidR="00166F90" w:rsidRDefault="00166F90" w:rsidP="00166F90">
      <w:pPr>
        <w:spacing w:line="223" w:lineRule="auto"/>
        <w:jc w:val="both"/>
        <w:rPr>
          <w:b/>
          <w:sz w:val="28"/>
          <w:szCs w:val="28"/>
        </w:rPr>
      </w:pPr>
    </w:p>
    <w:p w:rsidR="00166F90" w:rsidRDefault="00166F90" w:rsidP="00166F90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Сравните египетский Лабиринт фараона </w:t>
      </w:r>
      <w:proofErr w:type="spellStart"/>
      <w:r>
        <w:rPr>
          <w:sz w:val="28"/>
          <w:szCs w:val="28"/>
        </w:rPr>
        <w:t>Аменемхета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 критский Лабиринт царя Миноса. Какую функцию они выполняли и каким образом   </w:t>
      </w:r>
      <w:proofErr w:type="gramStart"/>
      <w:r>
        <w:rPr>
          <w:sz w:val="28"/>
          <w:szCs w:val="28"/>
        </w:rPr>
        <w:t>отражен</w:t>
      </w:r>
      <w:proofErr w:type="gramEnd"/>
      <w:r>
        <w:rPr>
          <w:sz w:val="28"/>
          <w:szCs w:val="28"/>
        </w:rPr>
        <w:t xml:space="preserve"> в их архитектуре и декоре?</w:t>
      </w:r>
    </w:p>
    <w:p w:rsidR="00166F90" w:rsidRDefault="00166F90" w:rsidP="00166F90">
      <w:pPr>
        <w:spacing w:line="223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2. Проведите сравнительный анализ месопотамских </w:t>
      </w:r>
      <w:proofErr w:type="spellStart"/>
      <w:r>
        <w:rPr>
          <w:color w:val="000000"/>
          <w:spacing w:val="-4"/>
          <w:sz w:val="28"/>
          <w:szCs w:val="28"/>
        </w:rPr>
        <w:t>зиккуратов</w:t>
      </w:r>
      <w:proofErr w:type="spellEnd"/>
      <w:r>
        <w:rPr>
          <w:color w:val="000000"/>
          <w:spacing w:val="-4"/>
          <w:sz w:val="28"/>
          <w:szCs w:val="28"/>
        </w:rPr>
        <w:t>, египетских пирамид, храмов индейцев доколумбовой Америки с точки зрения их формы, декора, функционального назначения. Каким образом архитектура отражает основную идею культурного развития в регионе, воспроизводит космогонический миф.</w:t>
      </w:r>
    </w:p>
    <w:p w:rsidR="00166F90" w:rsidRDefault="00166F90" w:rsidP="00166F90">
      <w:pPr>
        <w:spacing w:line="223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3. Напишите рассказ от лица знатного римского патриция (матроны) с описанием собственного дома и городской застройки вблизи него.</w:t>
      </w:r>
    </w:p>
    <w:p w:rsidR="00166F90" w:rsidRDefault="00166F90" w:rsidP="00166F90">
      <w:pPr>
        <w:spacing w:line="223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4. Напишите рассказ в любом жанре, содержащий анализ архитектуры русских церквей, относящихся к различным региональным строительным школам: церковь Покрова на Нерли, церковь Петра и Павла в Кожевниках, Архангельский собор Московского Кремля, церковь Покрова Пресвятой Богородицы в Филях.</w:t>
      </w:r>
    </w:p>
    <w:p w:rsidR="00166F90" w:rsidRDefault="00166F90" w:rsidP="00166F90">
      <w:pPr>
        <w:spacing w:line="223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sz w:val="28"/>
        </w:rPr>
        <w:t xml:space="preserve">5. Перенестись в </w:t>
      </w:r>
      <w:r>
        <w:rPr>
          <w:color w:val="000000"/>
          <w:spacing w:val="-4"/>
          <w:sz w:val="28"/>
          <w:szCs w:val="28"/>
        </w:rPr>
        <w:t>эпоху Средневековья</w:t>
      </w:r>
      <w:r>
        <w:rPr>
          <w:sz w:val="28"/>
        </w:rPr>
        <w:t xml:space="preserve"> и составьте собственное жизнеописание</w:t>
      </w:r>
      <w:r>
        <w:rPr>
          <w:color w:val="000000"/>
          <w:spacing w:val="-4"/>
          <w:sz w:val="28"/>
          <w:szCs w:val="28"/>
        </w:rPr>
        <w:t xml:space="preserve"> в любом жанре, романской,   готической,     арабо-мусульманской культуры  (на выбор). </w:t>
      </w:r>
    </w:p>
    <w:p w:rsidR="00166F90" w:rsidRDefault="00166F90" w:rsidP="00166F90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Составьте описание «идеального» города, отвечающего вкусам итальянских гуманистов эпохи раннего Возрождения и французских энциклопедистов эпохи Просвещения. Найдите сходные черты в облике родного города, Москвы, Санкт-Петербурга, европейской столицы (по выбору).</w:t>
      </w:r>
    </w:p>
    <w:p w:rsidR="00166F90" w:rsidRDefault="00166F90" w:rsidP="00166F90">
      <w:pPr>
        <w:spacing w:line="223" w:lineRule="auto"/>
        <w:ind w:firstLine="709"/>
        <w:jc w:val="both"/>
        <w:rPr>
          <w:sz w:val="28"/>
        </w:rPr>
      </w:pPr>
      <w:r>
        <w:rPr>
          <w:sz w:val="28"/>
        </w:rPr>
        <w:t xml:space="preserve">7. Найдите сходства и различия в архитектуре </w:t>
      </w:r>
      <w:proofErr w:type="spellStart"/>
      <w:r>
        <w:rPr>
          <w:sz w:val="28"/>
        </w:rPr>
        <w:t>раннехристианской</w:t>
      </w:r>
      <w:proofErr w:type="spellEnd"/>
      <w:r>
        <w:rPr>
          <w:sz w:val="28"/>
        </w:rPr>
        <w:t xml:space="preserve">, романской, готической, ренессансной базилик и колонной мечети. Для сравнения предлагаем рассмотреть базилики </w:t>
      </w:r>
      <w:proofErr w:type="spellStart"/>
      <w:r>
        <w:rPr>
          <w:sz w:val="28"/>
        </w:rPr>
        <w:t>Сант-Аполлинаре</w:t>
      </w:r>
      <w:proofErr w:type="spellEnd"/>
      <w:r>
        <w:rPr>
          <w:sz w:val="28"/>
        </w:rPr>
        <w:t xml:space="preserve"> ин </w:t>
      </w:r>
      <w:proofErr w:type="gramStart"/>
      <w:r>
        <w:rPr>
          <w:sz w:val="28"/>
        </w:rPr>
        <w:t>Классе</w:t>
      </w:r>
      <w:proofErr w:type="gramEnd"/>
      <w:r>
        <w:rPr>
          <w:sz w:val="28"/>
        </w:rPr>
        <w:t xml:space="preserve"> в Равенне, </w:t>
      </w:r>
      <w:proofErr w:type="spellStart"/>
      <w:r>
        <w:rPr>
          <w:sz w:val="28"/>
        </w:rPr>
        <w:t>Нотр-Дам</w:t>
      </w:r>
      <w:proofErr w:type="spellEnd"/>
      <w:r>
        <w:rPr>
          <w:sz w:val="28"/>
        </w:rPr>
        <w:t xml:space="preserve"> в Париже, </w:t>
      </w:r>
      <w:proofErr w:type="spellStart"/>
      <w:r>
        <w:rPr>
          <w:sz w:val="28"/>
        </w:rPr>
        <w:t>Нотр-Дам</w:t>
      </w:r>
      <w:proofErr w:type="spellEnd"/>
      <w:r>
        <w:rPr>
          <w:sz w:val="28"/>
        </w:rPr>
        <w:t xml:space="preserve"> в Реймсе, Сан-Лоренцо во Флоренции, мечеть </w:t>
      </w:r>
      <w:proofErr w:type="spellStart"/>
      <w:r>
        <w:rPr>
          <w:sz w:val="28"/>
        </w:rPr>
        <w:t>Омейядов</w:t>
      </w:r>
      <w:proofErr w:type="spellEnd"/>
      <w:r>
        <w:rPr>
          <w:sz w:val="28"/>
        </w:rPr>
        <w:t xml:space="preserve"> в Кордове.</w:t>
      </w:r>
    </w:p>
    <w:p w:rsidR="00166F90" w:rsidRDefault="00166F90" w:rsidP="00166F90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8. Найдите</w:t>
      </w:r>
      <w:r>
        <w:rPr>
          <w:sz w:val="28"/>
          <w:szCs w:val="28"/>
        </w:rPr>
        <w:t xml:space="preserve"> символическую </w:t>
      </w:r>
      <w:r>
        <w:rPr>
          <w:color w:val="000000"/>
          <w:spacing w:val="-4"/>
          <w:sz w:val="28"/>
          <w:szCs w:val="28"/>
        </w:rPr>
        <w:t>связь</w:t>
      </w:r>
      <w:r>
        <w:rPr>
          <w:sz w:val="28"/>
          <w:szCs w:val="28"/>
        </w:rPr>
        <w:t xml:space="preserve"> между тематикой фресок, Рафаэля, украшающих стены    </w:t>
      </w:r>
      <w:proofErr w:type="spellStart"/>
      <w:r>
        <w:rPr>
          <w:sz w:val="28"/>
          <w:szCs w:val="28"/>
        </w:rPr>
        <w:t>станцы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Сеньятура</w:t>
      </w:r>
      <w:proofErr w:type="spellEnd"/>
      <w:r>
        <w:rPr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женскими аллегорическими фигурами в </w:t>
      </w:r>
      <w:proofErr w:type="spellStart"/>
      <w:r>
        <w:rPr>
          <w:color w:val="000000"/>
          <w:spacing w:val="-4"/>
          <w:sz w:val="28"/>
          <w:szCs w:val="28"/>
        </w:rPr>
        <w:t>тондо</w:t>
      </w:r>
      <w:proofErr w:type="spellEnd"/>
      <w:r>
        <w:rPr>
          <w:color w:val="000000"/>
          <w:spacing w:val="-4"/>
          <w:sz w:val="28"/>
          <w:szCs w:val="28"/>
        </w:rPr>
        <w:t xml:space="preserve"> на потолке и </w:t>
      </w:r>
      <w:r>
        <w:rPr>
          <w:sz w:val="28"/>
          <w:szCs w:val="28"/>
        </w:rPr>
        <w:t>сюжетами прямоугольных композиций по углам свода.</w:t>
      </w:r>
      <w:r>
        <w:rPr>
          <w:color w:val="000000"/>
          <w:spacing w:val="-4"/>
          <w:sz w:val="28"/>
          <w:szCs w:val="28"/>
        </w:rPr>
        <w:t xml:space="preserve"> Дайте логическое обоснование</w:t>
      </w:r>
      <w:r>
        <w:rPr>
          <w:sz w:val="28"/>
          <w:szCs w:val="28"/>
        </w:rPr>
        <w:t xml:space="preserve"> размещению угловых картин.</w:t>
      </w:r>
    </w:p>
    <w:p w:rsidR="00166F90" w:rsidRDefault="00166F90" w:rsidP="00166F90">
      <w:pPr>
        <w:spacing w:line="223" w:lineRule="auto"/>
        <w:ind w:firstLine="709"/>
        <w:jc w:val="both"/>
        <w:rPr>
          <w:sz w:val="28"/>
        </w:rPr>
      </w:pPr>
      <w:r>
        <w:rPr>
          <w:sz w:val="28"/>
        </w:rPr>
        <w:t xml:space="preserve">9. Сравните изображение Страшного суда Микеланджело </w:t>
      </w:r>
      <w:proofErr w:type="spellStart"/>
      <w:r>
        <w:rPr>
          <w:sz w:val="28"/>
        </w:rPr>
        <w:t>Буонарроти</w:t>
      </w:r>
      <w:proofErr w:type="spellEnd"/>
      <w:r>
        <w:rPr>
          <w:sz w:val="28"/>
        </w:rPr>
        <w:t xml:space="preserve"> в Сикстинской капелле с одноименной фреской </w:t>
      </w:r>
      <w:proofErr w:type="spellStart"/>
      <w:r>
        <w:rPr>
          <w:sz w:val="28"/>
        </w:rPr>
        <w:t>Джотто</w:t>
      </w:r>
      <w:proofErr w:type="spellEnd"/>
      <w:r>
        <w:rPr>
          <w:sz w:val="28"/>
        </w:rPr>
        <w:t xml:space="preserve"> в капелле </w:t>
      </w:r>
      <w:proofErr w:type="spellStart"/>
      <w:r>
        <w:rPr>
          <w:sz w:val="28"/>
        </w:rPr>
        <w:t>Скровеньи</w:t>
      </w:r>
      <w:proofErr w:type="spellEnd"/>
      <w:r>
        <w:rPr>
          <w:sz w:val="28"/>
        </w:rPr>
        <w:t xml:space="preserve"> и определите различия в композиции, трактовке сюжета, образах.</w:t>
      </w:r>
    </w:p>
    <w:p w:rsidR="00166F90" w:rsidRDefault="00166F90" w:rsidP="00166F90">
      <w:pPr>
        <w:spacing w:line="223" w:lineRule="auto"/>
        <w:ind w:firstLine="709"/>
        <w:jc w:val="both"/>
        <w:rPr>
          <w:sz w:val="28"/>
        </w:rPr>
      </w:pPr>
      <w:r>
        <w:rPr>
          <w:sz w:val="28"/>
        </w:rPr>
        <w:t xml:space="preserve">10. </w:t>
      </w:r>
      <w:proofErr w:type="gramStart"/>
      <w:r>
        <w:rPr>
          <w:sz w:val="28"/>
        </w:rPr>
        <w:t xml:space="preserve">Сделайте искусствоведческий разбор картин Питера Брейгеля Старшего (Мужицкого) из серии «Месяцы» (по выбору) по схеме: сюжет – композиция – колорит. </w:t>
      </w:r>
      <w:proofErr w:type="gramEnd"/>
    </w:p>
    <w:p w:rsidR="00166F90" w:rsidRDefault="00166F90" w:rsidP="00166F90">
      <w:pPr>
        <w:spacing w:line="223" w:lineRule="auto"/>
        <w:ind w:firstLine="709"/>
        <w:jc w:val="both"/>
        <w:rPr>
          <w:sz w:val="28"/>
        </w:rPr>
      </w:pPr>
      <w:r>
        <w:rPr>
          <w:sz w:val="28"/>
        </w:rPr>
        <w:t>11. Каков, на ваш взгляд, главный прием художественной выразительности в архитектуре и изобразительном искусстве стран, стилистически объединенных понятием Северное Возрождение?</w:t>
      </w:r>
    </w:p>
    <w:p w:rsidR="00166F90" w:rsidRDefault="00166F90" w:rsidP="00166F90">
      <w:pPr>
        <w:spacing w:line="223" w:lineRule="auto"/>
        <w:ind w:firstLine="709"/>
        <w:jc w:val="both"/>
        <w:rPr>
          <w:sz w:val="28"/>
        </w:rPr>
      </w:pPr>
      <w:r>
        <w:rPr>
          <w:sz w:val="28"/>
        </w:rPr>
        <w:t>12. Выделите и опишите (с примерами) принцип, общий для изобразительного искусства итальянского и Северного Возрождения.</w:t>
      </w:r>
    </w:p>
    <w:p w:rsidR="00166F90" w:rsidRDefault="00166F90" w:rsidP="00166F90">
      <w:pPr>
        <w:spacing w:line="223" w:lineRule="auto"/>
        <w:ind w:firstLine="709"/>
        <w:jc w:val="both"/>
        <w:rPr>
          <w:sz w:val="28"/>
        </w:rPr>
      </w:pPr>
      <w:r>
        <w:rPr>
          <w:sz w:val="28"/>
        </w:rPr>
        <w:t xml:space="preserve">13. Проведите сравнительный анализ двух выбранных по желанию картин мастеров  итальянского и Северного Возрождения. Как в них выражено мироощущение художников? Каковы  особенности их </w:t>
      </w:r>
      <w:r>
        <w:rPr>
          <w:sz w:val="28"/>
        </w:rPr>
        <w:lastRenderedPageBreak/>
        <w:t xml:space="preserve">композиции, техника исполнения, колорит. Предлагаются, например, темы: «Портрет в творчестве Леонардо да Винчи и Яна Ван </w:t>
      </w:r>
      <w:proofErr w:type="spellStart"/>
      <w:r>
        <w:rPr>
          <w:sz w:val="28"/>
        </w:rPr>
        <w:t>Эйка</w:t>
      </w:r>
      <w:proofErr w:type="spellEnd"/>
      <w:r>
        <w:rPr>
          <w:sz w:val="28"/>
        </w:rPr>
        <w:t xml:space="preserve">», «Образ толпы в творчестве </w:t>
      </w:r>
      <w:proofErr w:type="spellStart"/>
      <w:r>
        <w:rPr>
          <w:sz w:val="28"/>
        </w:rPr>
        <w:t>Якопо</w:t>
      </w:r>
      <w:proofErr w:type="spellEnd"/>
      <w:r>
        <w:rPr>
          <w:sz w:val="28"/>
        </w:rPr>
        <w:t xml:space="preserve"> Тинторетто и Питера Брейгеля Старшего (Мужицкого)», «Тема конца света в творчестве Микеланджело </w:t>
      </w:r>
      <w:proofErr w:type="spellStart"/>
      <w:r>
        <w:rPr>
          <w:sz w:val="28"/>
        </w:rPr>
        <w:t>Буонарроти</w:t>
      </w:r>
      <w:proofErr w:type="spellEnd"/>
      <w:r>
        <w:rPr>
          <w:sz w:val="28"/>
        </w:rPr>
        <w:t xml:space="preserve"> и Альбрехта Дюрера». </w:t>
      </w:r>
    </w:p>
    <w:p w:rsidR="00166F90" w:rsidRDefault="00166F90" w:rsidP="00166F90">
      <w:pPr>
        <w:spacing w:line="223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14. Сравните живопись </w:t>
      </w:r>
      <w:proofErr w:type="spellStart"/>
      <w:r>
        <w:rPr>
          <w:color w:val="000000"/>
          <w:spacing w:val="-4"/>
          <w:sz w:val="28"/>
          <w:szCs w:val="28"/>
        </w:rPr>
        <w:t>Сандро</w:t>
      </w:r>
      <w:proofErr w:type="spellEnd"/>
      <w:r>
        <w:rPr>
          <w:color w:val="000000"/>
          <w:spacing w:val="-4"/>
          <w:sz w:val="28"/>
          <w:szCs w:val="28"/>
        </w:rPr>
        <w:t xml:space="preserve"> Боттичелли и Альбрехта Дюрера. Как в их творчестве отображена специфика переломной  эпохи?</w:t>
      </w:r>
    </w:p>
    <w:p w:rsidR="00166F90" w:rsidRDefault="00166F90" w:rsidP="00166F90">
      <w:pPr>
        <w:spacing w:line="223" w:lineRule="auto"/>
        <w:ind w:firstLine="709"/>
        <w:jc w:val="both"/>
        <w:rPr>
          <w:sz w:val="28"/>
        </w:rPr>
      </w:pPr>
      <w:r>
        <w:rPr>
          <w:sz w:val="28"/>
        </w:rPr>
        <w:t>15. Каковы различия в архитектуре барокко и классицизма? В каком дворцово-парковом ансамбле взаимодействуют черты обоих стилей? Приведите примеры.</w:t>
      </w:r>
    </w:p>
    <w:p w:rsidR="00166F90" w:rsidRDefault="00166F90" w:rsidP="00166F90">
      <w:pPr>
        <w:spacing w:line="223" w:lineRule="auto"/>
        <w:ind w:firstLine="709"/>
        <w:jc w:val="both"/>
        <w:rPr>
          <w:sz w:val="28"/>
        </w:rPr>
      </w:pPr>
      <w:r>
        <w:rPr>
          <w:sz w:val="28"/>
        </w:rPr>
        <w:t xml:space="preserve">16. Какими средствами отображен один из самых драматических эпизодов Евангелия об отречении апостола Петра в музыке Иоганна Себастьяна Баха и живописи Рембрандта </w:t>
      </w:r>
      <w:proofErr w:type="spellStart"/>
      <w:r>
        <w:rPr>
          <w:sz w:val="28"/>
        </w:rPr>
        <w:t>Харменса</w:t>
      </w:r>
      <w:proofErr w:type="spellEnd"/>
      <w:r>
        <w:rPr>
          <w:sz w:val="28"/>
        </w:rPr>
        <w:t xml:space="preserve"> Ван Рейна?</w:t>
      </w:r>
    </w:p>
    <w:p w:rsidR="00166F90" w:rsidRDefault="00166F90" w:rsidP="00166F90">
      <w:pPr>
        <w:spacing w:line="223" w:lineRule="auto"/>
        <w:ind w:firstLine="709"/>
        <w:jc w:val="both"/>
        <w:rPr>
          <w:sz w:val="28"/>
        </w:rPr>
      </w:pPr>
      <w:r>
        <w:rPr>
          <w:sz w:val="28"/>
        </w:rPr>
        <w:t xml:space="preserve">17. Как </w:t>
      </w:r>
      <w:proofErr w:type="spellStart"/>
      <w:r>
        <w:rPr>
          <w:sz w:val="28"/>
        </w:rPr>
        <w:t>социо-культурные</w:t>
      </w:r>
      <w:proofErr w:type="spellEnd"/>
      <w:r>
        <w:rPr>
          <w:sz w:val="28"/>
        </w:rPr>
        <w:t xml:space="preserve"> доминанты эпохи отражены в картинах на сюжет «Возвращение блудного сына» у Рембрандта </w:t>
      </w:r>
      <w:proofErr w:type="spellStart"/>
      <w:r>
        <w:rPr>
          <w:sz w:val="28"/>
        </w:rPr>
        <w:t>Харменса</w:t>
      </w:r>
      <w:proofErr w:type="spellEnd"/>
      <w:r>
        <w:rPr>
          <w:sz w:val="28"/>
        </w:rPr>
        <w:t xml:space="preserve"> Ван Рейна и Жана Батиста Грёза?</w:t>
      </w:r>
    </w:p>
    <w:p w:rsidR="00166F90" w:rsidRDefault="00166F90" w:rsidP="00166F90">
      <w:pPr>
        <w:spacing w:line="223" w:lineRule="auto"/>
        <w:ind w:firstLine="709"/>
        <w:jc w:val="both"/>
        <w:rPr>
          <w:sz w:val="28"/>
        </w:rPr>
      </w:pPr>
      <w:r>
        <w:rPr>
          <w:sz w:val="28"/>
        </w:rPr>
        <w:t xml:space="preserve">18. Проведите сравнительный анализ картин, относящихся к реалистической живописи XVII в., и полотен  художников-реалистов XIX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. (по выбору). Определите кредо обоих течений и найдите их принципиальное различие. </w:t>
      </w:r>
    </w:p>
    <w:p w:rsidR="00166F90" w:rsidRDefault="00166F90" w:rsidP="00166F90">
      <w:pPr>
        <w:spacing w:line="223" w:lineRule="auto"/>
        <w:ind w:firstLine="709"/>
        <w:jc w:val="both"/>
        <w:rPr>
          <w:sz w:val="28"/>
        </w:rPr>
      </w:pPr>
      <w:r>
        <w:rPr>
          <w:sz w:val="28"/>
        </w:rPr>
        <w:t>19. Найдите различия в изображении литературных сюжетов у художников-романтиков и художников-символистов (по выбору).</w:t>
      </w:r>
    </w:p>
    <w:p w:rsidR="00166F90" w:rsidRDefault="00166F90" w:rsidP="00166F90">
      <w:pPr>
        <w:spacing w:line="223" w:lineRule="auto"/>
        <w:ind w:firstLine="709"/>
        <w:jc w:val="both"/>
        <w:rPr>
          <w:sz w:val="28"/>
        </w:rPr>
      </w:pPr>
      <w:r>
        <w:rPr>
          <w:sz w:val="28"/>
        </w:rPr>
        <w:t xml:space="preserve">20. </w:t>
      </w:r>
      <w:proofErr w:type="gramStart"/>
      <w:r>
        <w:rPr>
          <w:sz w:val="28"/>
        </w:rPr>
        <w:t>Проследите</w:t>
      </w:r>
      <w:proofErr w:type="gramEnd"/>
      <w:r>
        <w:rPr>
          <w:sz w:val="28"/>
        </w:rPr>
        <w:t xml:space="preserve"> как изменялось понятие красоты в живописи конца </w:t>
      </w:r>
      <w:r>
        <w:rPr>
          <w:sz w:val="28"/>
          <w:lang w:val="en-US"/>
        </w:rPr>
        <w:t>XIX</w:t>
      </w:r>
      <w:r>
        <w:rPr>
          <w:sz w:val="28"/>
        </w:rPr>
        <w:t>—ХХ века от импрессионизма до модернизма?</w:t>
      </w:r>
    </w:p>
    <w:p w:rsidR="00166F90" w:rsidRDefault="00166F90" w:rsidP="00166F90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Проведите сравнительный анализ алтарных картин с изображением Мадонны, относящихся к разным стилям. Как алтарный  образ отражает особенности мировосприятия своей эпохи? Для сравнения рекомендуем рассмотреть: «Мадонну в беседке из роз» Мартина </w:t>
      </w:r>
      <w:proofErr w:type="spellStart"/>
      <w:r>
        <w:rPr>
          <w:sz w:val="28"/>
          <w:szCs w:val="28"/>
        </w:rPr>
        <w:t>Шонгауэра</w:t>
      </w:r>
      <w:proofErr w:type="spellEnd"/>
      <w:r>
        <w:rPr>
          <w:sz w:val="28"/>
          <w:szCs w:val="28"/>
        </w:rPr>
        <w:t xml:space="preserve">, «Мадонну канцлера </w:t>
      </w:r>
      <w:proofErr w:type="spellStart"/>
      <w:r>
        <w:rPr>
          <w:sz w:val="28"/>
          <w:szCs w:val="28"/>
        </w:rPr>
        <w:t>Роллена</w:t>
      </w:r>
      <w:proofErr w:type="spellEnd"/>
      <w:r>
        <w:rPr>
          <w:sz w:val="28"/>
          <w:szCs w:val="28"/>
        </w:rPr>
        <w:t xml:space="preserve">» Яна Ван </w:t>
      </w:r>
      <w:proofErr w:type="spellStart"/>
      <w:r>
        <w:rPr>
          <w:sz w:val="28"/>
          <w:szCs w:val="28"/>
        </w:rPr>
        <w:t>Эйка</w:t>
      </w:r>
      <w:proofErr w:type="spellEnd"/>
      <w:r>
        <w:rPr>
          <w:sz w:val="28"/>
          <w:szCs w:val="28"/>
        </w:rPr>
        <w:t xml:space="preserve">, «Мадонну в зелени» Рафаэля, «Мадонну </w:t>
      </w:r>
      <w:proofErr w:type="spellStart"/>
      <w:r>
        <w:rPr>
          <w:sz w:val="28"/>
          <w:szCs w:val="28"/>
        </w:rPr>
        <w:t>Порто-Лигата</w:t>
      </w:r>
      <w:proofErr w:type="spellEnd"/>
      <w:r>
        <w:rPr>
          <w:sz w:val="28"/>
          <w:szCs w:val="28"/>
        </w:rPr>
        <w:t>» Сальвадора Дали.</w:t>
      </w:r>
    </w:p>
    <w:p w:rsidR="00166F90" w:rsidRDefault="00166F90" w:rsidP="00166F90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Детально рассмотрите любое сооружение, построенное в эпоху постмодернизма. Найдите архитектурные «цитаты» и определите стиль, из которого они позаимствованы.</w:t>
      </w:r>
    </w:p>
    <w:p w:rsidR="00166F90" w:rsidRDefault="00166F90" w:rsidP="00166F90">
      <w:pPr>
        <w:jc w:val="both"/>
        <w:rPr>
          <w:b/>
          <w:color w:val="FF6600"/>
          <w:sz w:val="28"/>
          <w:szCs w:val="28"/>
        </w:rPr>
      </w:pPr>
    </w:p>
    <w:p w:rsidR="00166F90" w:rsidRDefault="00166F90" w:rsidP="00166F90">
      <w:pPr>
        <w:jc w:val="center"/>
        <w:rPr>
          <w:b/>
          <w:sz w:val="28"/>
          <w:szCs w:val="28"/>
        </w:rPr>
      </w:pPr>
    </w:p>
    <w:p w:rsidR="00166F90" w:rsidRDefault="00166F90" w:rsidP="00166F90">
      <w:pPr>
        <w:jc w:val="center"/>
        <w:rPr>
          <w:b/>
          <w:sz w:val="28"/>
          <w:szCs w:val="28"/>
        </w:rPr>
      </w:pPr>
    </w:p>
    <w:p w:rsidR="003E477F" w:rsidRDefault="003E477F"/>
    <w:sectPr w:rsidR="003E477F" w:rsidSect="003E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6F90"/>
    <w:rsid w:val="00166F90"/>
    <w:rsid w:val="003E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^JIeD</dc:creator>
  <cp:keywords/>
  <dc:description/>
  <cp:lastModifiedBy>^JIeD</cp:lastModifiedBy>
  <cp:revision>2</cp:revision>
  <dcterms:created xsi:type="dcterms:W3CDTF">2011-11-01T14:32:00Z</dcterms:created>
  <dcterms:modified xsi:type="dcterms:W3CDTF">2011-11-01T14:33:00Z</dcterms:modified>
</cp:coreProperties>
</file>