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65" w:rsidRDefault="00F8329D" w:rsidP="00F8329D">
      <w:pPr>
        <w:jc w:val="center"/>
        <w:rPr>
          <w:b/>
          <w:sz w:val="32"/>
          <w:szCs w:val="32"/>
        </w:rPr>
      </w:pPr>
      <w:r w:rsidRPr="00F8329D">
        <w:rPr>
          <w:b/>
          <w:sz w:val="32"/>
          <w:szCs w:val="32"/>
        </w:rPr>
        <w:t>«ПОЮЩИЙ КЛАСС</w:t>
      </w:r>
      <w:bookmarkStart w:id="0" w:name="_GoBack"/>
      <w:bookmarkEnd w:id="0"/>
      <w:r w:rsidRPr="00F8329D">
        <w:rPr>
          <w:b/>
          <w:sz w:val="32"/>
          <w:szCs w:val="32"/>
        </w:rPr>
        <w:t>»</w:t>
      </w:r>
    </w:p>
    <w:p w:rsidR="00CA55DD" w:rsidRPr="00CA55DD" w:rsidRDefault="00CA55DD" w:rsidP="00F8329D">
      <w:pPr>
        <w:jc w:val="center"/>
        <w:rPr>
          <w:b/>
          <w:i/>
          <w:sz w:val="32"/>
          <w:szCs w:val="32"/>
        </w:rPr>
      </w:pPr>
      <w:r w:rsidRPr="00CA55DD">
        <w:rPr>
          <w:b/>
          <w:i/>
          <w:sz w:val="32"/>
          <w:szCs w:val="32"/>
        </w:rPr>
        <w:t>Из опыта работы учителя музыки.</w:t>
      </w:r>
    </w:p>
    <w:p w:rsidR="00422C65" w:rsidRPr="00422C65" w:rsidRDefault="00422C65" w:rsidP="00422C65">
      <w:pPr>
        <w:rPr>
          <w:sz w:val="32"/>
          <w:szCs w:val="32"/>
        </w:rPr>
      </w:pPr>
    </w:p>
    <w:p w:rsidR="00D424D8" w:rsidRDefault="00D424D8" w:rsidP="00422C65">
      <w:pPr>
        <w:rPr>
          <w:iCs/>
          <w:sz w:val="32"/>
          <w:szCs w:val="32"/>
        </w:rPr>
      </w:pPr>
    </w:p>
    <w:p w:rsidR="00D424D8" w:rsidRDefault="00D424D8" w:rsidP="00422C65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ab/>
        <w:t>Каждый класс – хор. Знакомая фраза. Она прозвучала в свое время из уст замечательного музыканта и педагога Д.Б.</w:t>
      </w:r>
      <w:r w:rsidR="00D96027">
        <w:rPr>
          <w:iCs/>
          <w:sz w:val="32"/>
          <w:szCs w:val="32"/>
        </w:rPr>
        <w:t xml:space="preserve"> </w:t>
      </w:r>
      <w:proofErr w:type="spellStart"/>
      <w:r>
        <w:rPr>
          <w:iCs/>
          <w:sz w:val="32"/>
          <w:szCs w:val="32"/>
        </w:rPr>
        <w:t>Кабалевского</w:t>
      </w:r>
      <w:proofErr w:type="spellEnd"/>
      <w:r>
        <w:rPr>
          <w:iCs/>
          <w:sz w:val="32"/>
          <w:szCs w:val="32"/>
        </w:rPr>
        <w:t>, но не забыта и по сей день.</w:t>
      </w:r>
    </w:p>
    <w:p w:rsidR="00D424D8" w:rsidRDefault="00D424D8" w:rsidP="00422C65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ab/>
        <w:t>Для чего мы учим детей петь в хоре? Думаю, что не для смотров, концертов и школьных праздников. Главная цель – развитие личности ребенка, развитие его эмоциональной сферы, интеллекта, зарождение и развитие эстетических чувств, становление нравственной позиции, познание законов человеческой морали.</w:t>
      </w:r>
    </w:p>
    <w:p w:rsidR="00D424D8" w:rsidRDefault="00D424D8" w:rsidP="00D424D8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ab/>
      </w:r>
      <w:r w:rsidRPr="00422C65">
        <w:rPr>
          <w:iCs/>
          <w:sz w:val="32"/>
          <w:szCs w:val="32"/>
        </w:rPr>
        <w:t>Одн</w:t>
      </w:r>
      <w:r>
        <w:rPr>
          <w:iCs/>
          <w:sz w:val="32"/>
          <w:szCs w:val="32"/>
        </w:rPr>
        <w:t>а</w:t>
      </w:r>
      <w:r w:rsidRPr="00422C65">
        <w:rPr>
          <w:iCs/>
          <w:sz w:val="32"/>
          <w:szCs w:val="32"/>
        </w:rPr>
        <w:t xml:space="preserve"> из главных задач </w:t>
      </w:r>
      <w:r>
        <w:rPr>
          <w:iCs/>
          <w:sz w:val="32"/>
          <w:szCs w:val="32"/>
        </w:rPr>
        <w:t>педагога</w:t>
      </w:r>
      <w:r w:rsidRPr="00422C65">
        <w:rPr>
          <w:iCs/>
          <w:sz w:val="32"/>
          <w:szCs w:val="32"/>
        </w:rPr>
        <w:t xml:space="preserve"> в обучении – найти в каждом</w:t>
      </w:r>
      <w:r>
        <w:rPr>
          <w:iCs/>
          <w:sz w:val="32"/>
          <w:szCs w:val="32"/>
        </w:rPr>
        <w:t xml:space="preserve"> </w:t>
      </w:r>
      <w:proofErr w:type="gramStart"/>
      <w:r>
        <w:rPr>
          <w:iCs/>
          <w:sz w:val="32"/>
          <w:szCs w:val="32"/>
        </w:rPr>
        <w:t>ребёнке</w:t>
      </w:r>
      <w:proofErr w:type="gramEnd"/>
      <w:r>
        <w:rPr>
          <w:iCs/>
          <w:sz w:val="32"/>
          <w:szCs w:val="32"/>
        </w:rPr>
        <w:t xml:space="preserve"> родник его творчества,</w:t>
      </w:r>
      <w:r w:rsidRPr="00422C65">
        <w:rPr>
          <w:iCs/>
          <w:sz w:val="32"/>
          <w:szCs w:val="32"/>
        </w:rPr>
        <w:t xml:space="preserve"> дать возможность каждой личности проявить способности, таланты и весь свой творческий потенциал, подразумевающий для учащихся возможность реализации своих</w:t>
      </w:r>
      <w:r>
        <w:rPr>
          <w:iCs/>
          <w:sz w:val="32"/>
          <w:szCs w:val="32"/>
        </w:rPr>
        <w:t xml:space="preserve"> личных интересов, способностей</w:t>
      </w:r>
      <w:r w:rsidRPr="00422C65">
        <w:rPr>
          <w:iCs/>
          <w:sz w:val="32"/>
          <w:szCs w:val="32"/>
        </w:rPr>
        <w:t>.</w:t>
      </w:r>
    </w:p>
    <w:p w:rsidR="00A61B68" w:rsidRPr="00A61B68" w:rsidRDefault="00A61B68" w:rsidP="00D424D8">
      <w:pPr>
        <w:rPr>
          <w:sz w:val="32"/>
          <w:szCs w:val="32"/>
        </w:rPr>
      </w:pPr>
      <w:r>
        <w:rPr>
          <w:iCs/>
          <w:sz w:val="32"/>
          <w:szCs w:val="32"/>
        </w:rPr>
        <w:tab/>
      </w:r>
      <w:r w:rsidRPr="00422C65">
        <w:rPr>
          <w:sz w:val="32"/>
          <w:szCs w:val="32"/>
        </w:rPr>
        <w:t xml:space="preserve">Творческая работа с детьми дает учителю возможность помочь каждому ребенку представить перспективу собственного развития, повысить заинтересованность в результатах своей деятельности, поднять собственный творческий потенциал. </w:t>
      </w:r>
    </w:p>
    <w:p w:rsidR="00A61B68" w:rsidRDefault="00D424D8" w:rsidP="00422C65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ab/>
        <w:t>А чувство локтя, ответственность за общее дело, единая цель, работа каждого на общий результат? Разве эти качества не нужны современному человеку</w:t>
      </w:r>
      <w:r w:rsidR="00A61B68">
        <w:rPr>
          <w:iCs/>
          <w:sz w:val="32"/>
          <w:szCs w:val="32"/>
        </w:rPr>
        <w:t xml:space="preserve">? А умение понимать и чувствовать другого человека, его боль и радость, </w:t>
      </w:r>
      <w:r w:rsidR="00A61B68" w:rsidRPr="00A61B68">
        <w:rPr>
          <w:iCs/>
          <w:sz w:val="40"/>
          <w:szCs w:val="40"/>
        </w:rPr>
        <w:t>со</w:t>
      </w:r>
      <w:r w:rsidR="00A61B68">
        <w:rPr>
          <w:iCs/>
          <w:sz w:val="32"/>
          <w:szCs w:val="32"/>
        </w:rPr>
        <w:t xml:space="preserve">переживать, </w:t>
      </w:r>
      <w:r w:rsidR="00A61B68" w:rsidRPr="00A61B68">
        <w:rPr>
          <w:iCs/>
          <w:sz w:val="40"/>
          <w:szCs w:val="40"/>
        </w:rPr>
        <w:t>со</w:t>
      </w:r>
      <w:r w:rsidR="00A61B68">
        <w:rPr>
          <w:iCs/>
          <w:sz w:val="32"/>
          <w:szCs w:val="32"/>
        </w:rPr>
        <w:t xml:space="preserve">чувствовать? </w:t>
      </w:r>
    </w:p>
    <w:p w:rsidR="00A61B68" w:rsidRPr="00422C65" w:rsidRDefault="00A61B68" w:rsidP="00A61B68">
      <w:pPr>
        <w:rPr>
          <w:sz w:val="32"/>
          <w:szCs w:val="32"/>
        </w:rPr>
      </w:pPr>
      <w:r>
        <w:rPr>
          <w:iCs/>
          <w:sz w:val="32"/>
          <w:szCs w:val="32"/>
        </w:rPr>
        <w:tab/>
        <w:t xml:space="preserve">Хоровое пение – универсальный «инструмент», позволяющий развить не только эстетические, но и человеческие качества личности. </w:t>
      </w:r>
      <w:r w:rsidRPr="00422C65">
        <w:rPr>
          <w:sz w:val="32"/>
          <w:szCs w:val="32"/>
        </w:rPr>
        <w:t>Воспитание нового человека возможно при условии таких взаимоотношений с учащимися, которые основываются на взаимоуважении, взаимопонимании и единстве целей.</w:t>
      </w:r>
    </w:p>
    <w:p w:rsidR="00A61B68" w:rsidRDefault="00A61B68" w:rsidP="00422C65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ab/>
        <w:t xml:space="preserve">В течение нескольких лет в нашей школе проходит ежегодный </w:t>
      </w:r>
      <w:r w:rsidR="00F37253">
        <w:rPr>
          <w:iCs/>
          <w:sz w:val="32"/>
          <w:szCs w:val="32"/>
        </w:rPr>
        <w:t>фестиваль</w:t>
      </w:r>
      <w:r>
        <w:rPr>
          <w:iCs/>
          <w:sz w:val="32"/>
          <w:szCs w:val="32"/>
        </w:rPr>
        <w:t xml:space="preserve"> «Поющий класс», в котором участвуют все школьники с первого по седьмой класс. Задача простая: каждый класс – хор, со своим «лицом», своим репертуаром, исполнительскими предпочтениями</w:t>
      </w:r>
      <w:r w:rsidR="00F37253">
        <w:rPr>
          <w:iCs/>
          <w:sz w:val="32"/>
          <w:szCs w:val="32"/>
        </w:rPr>
        <w:t xml:space="preserve">. Естественно, работа над произведениями ведется в рамках урока музыки, но отбор репертуара, выразительных средств, художественного оформления программы проходит только с учетом интересов классного хорового коллектива. Задача </w:t>
      </w:r>
      <w:r w:rsidR="00F37253">
        <w:rPr>
          <w:iCs/>
          <w:sz w:val="32"/>
          <w:szCs w:val="32"/>
        </w:rPr>
        <w:lastRenderedPageBreak/>
        <w:t xml:space="preserve">педагога – сделать так, чтобы каждый ребенок в классе захотел участвовать в хоре, желал быть причастным к общему творческому делу. </w:t>
      </w:r>
    </w:p>
    <w:p w:rsidR="00F8329D" w:rsidRDefault="00F37253" w:rsidP="00F8329D">
      <w:pPr>
        <w:rPr>
          <w:sz w:val="32"/>
          <w:szCs w:val="32"/>
        </w:rPr>
      </w:pPr>
      <w:r>
        <w:rPr>
          <w:iCs/>
          <w:sz w:val="32"/>
          <w:szCs w:val="32"/>
        </w:rPr>
        <w:tab/>
        <w:t>В течение нескольких лет классные хоровые коллективы нашей школы участвуют в окружном этапе конкурса «Каждый класс – хор», а также принимают участие в городском этапе конкурса.</w:t>
      </w:r>
      <w:r w:rsidR="00F8329D">
        <w:rPr>
          <w:iCs/>
          <w:sz w:val="32"/>
          <w:szCs w:val="32"/>
        </w:rPr>
        <w:t xml:space="preserve"> </w:t>
      </w:r>
      <w:r w:rsidR="00D96027">
        <w:rPr>
          <w:iCs/>
          <w:sz w:val="32"/>
          <w:szCs w:val="32"/>
        </w:rPr>
        <w:t>Результаты работы представлены в таблице.</w:t>
      </w:r>
    </w:p>
    <w:p w:rsidR="00F8329D" w:rsidRDefault="00F8329D" w:rsidP="00422C65">
      <w:pPr>
        <w:rPr>
          <w:iCs/>
          <w:sz w:val="32"/>
          <w:szCs w:val="32"/>
        </w:rPr>
      </w:pPr>
    </w:p>
    <w:p w:rsidR="00F8329D" w:rsidRDefault="00F8329D" w:rsidP="00422C65">
      <w:pPr>
        <w:rPr>
          <w:i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1"/>
        <w:gridCol w:w="2430"/>
        <w:gridCol w:w="2180"/>
        <w:gridCol w:w="2180"/>
      </w:tblGrid>
      <w:tr w:rsidR="00F8329D" w:rsidTr="00F8329D">
        <w:tc>
          <w:tcPr>
            <w:tcW w:w="2781" w:type="dxa"/>
          </w:tcPr>
          <w:p w:rsidR="00F8329D" w:rsidRPr="00F8329D" w:rsidRDefault="00F8329D" w:rsidP="00F8329D">
            <w:pPr>
              <w:rPr>
                <w:b/>
                <w:iCs/>
                <w:sz w:val="32"/>
                <w:szCs w:val="32"/>
              </w:rPr>
            </w:pPr>
            <w:r w:rsidRPr="00F8329D">
              <w:rPr>
                <w:b/>
                <w:iCs/>
                <w:sz w:val="32"/>
                <w:szCs w:val="32"/>
              </w:rPr>
              <w:t>год</w:t>
            </w:r>
          </w:p>
        </w:tc>
        <w:tc>
          <w:tcPr>
            <w:tcW w:w="2430" w:type="dxa"/>
          </w:tcPr>
          <w:p w:rsidR="00F8329D" w:rsidRPr="00F8329D" w:rsidRDefault="00F8329D" w:rsidP="00422C65">
            <w:pPr>
              <w:rPr>
                <w:b/>
                <w:iCs/>
                <w:sz w:val="32"/>
                <w:szCs w:val="32"/>
              </w:rPr>
            </w:pPr>
            <w:r w:rsidRPr="00F8329D">
              <w:rPr>
                <w:b/>
                <w:iCs/>
                <w:sz w:val="32"/>
                <w:szCs w:val="32"/>
              </w:rPr>
              <w:t>класс</w:t>
            </w:r>
          </w:p>
        </w:tc>
        <w:tc>
          <w:tcPr>
            <w:tcW w:w="2180" w:type="dxa"/>
          </w:tcPr>
          <w:p w:rsidR="00F8329D" w:rsidRPr="00F8329D" w:rsidRDefault="00F8329D" w:rsidP="00422C65">
            <w:pPr>
              <w:rPr>
                <w:b/>
                <w:iCs/>
                <w:sz w:val="32"/>
                <w:szCs w:val="32"/>
              </w:rPr>
            </w:pPr>
            <w:r w:rsidRPr="00F8329D">
              <w:rPr>
                <w:b/>
                <w:iCs/>
                <w:sz w:val="32"/>
                <w:szCs w:val="32"/>
              </w:rPr>
              <w:t>этап</w:t>
            </w:r>
          </w:p>
        </w:tc>
        <w:tc>
          <w:tcPr>
            <w:tcW w:w="2180" w:type="dxa"/>
          </w:tcPr>
          <w:p w:rsidR="00F8329D" w:rsidRPr="00F8329D" w:rsidRDefault="00F8329D" w:rsidP="00422C65">
            <w:pPr>
              <w:rPr>
                <w:b/>
                <w:iCs/>
                <w:sz w:val="32"/>
                <w:szCs w:val="32"/>
              </w:rPr>
            </w:pPr>
            <w:r w:rsidRPr="00F8329D">
              <w:rPr>
                <w:b/>
                <w:iCs/>
                <w:sz w:val="32"/>
                <w:szCs w:val="32"/>
              </w:rPr>
              <w:t>результат</w:t>
            </w:r>
          </w:p>
        </w:tc>
      </w:tr>
      <w:tr w:rsidR="00F8329D" w:rsidTr="00F8329D">
        <w:tc>
          <w:tcPr>
            <w:tcW w:w="2781" w:type="dxa"/>
          </w:tcPr>
          <w:p w:rsidR="00F8329D" w:rsidRDefault="00F8329D" w:rsidP="00F8329D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2011/12</w:t>
            </w:r>
          </w:p>
        </w:tc>
        <w:tc>
          <w:tcPr>
            <w:tcW w:w="2430" w:type="dxa"/>
          </w:tcPr>
          <w:p w:rsidR="00F8329D" w:rsidRDefault="00F8329D" w:rsidP="00422C65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3 класс «А»</w:t>
            </w:r>
          </w:p>
        </w:tc>
        <w:tc>
          <w:tcPr>
            <w:tcW w:w="2180" w:type="dxa"/>
          </w:tcPr>
          <w:p w:rsidR="00F8329D" w:rsidRDefault="00D96027" w:rsidP="00422C65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о</w:t>
            </w:r>
            <w:r w:rsidR="00F8329D">
              <w:rPr>
                <w:iCs/>
                <w:sz w:val="32"/>
                <w:szCs w:val="32"/>
              </w:rPr>
              <w:t xml:space="preserve">кружной </w:t>
            </w:r>
          </w:p>
        </w:tc>
        <w:tc>
          <w:tcPr>
            <w:tcW w:w="2180" w:type="dxa"/>
          </w:tcPr>
          <w:p w:rsidR="00F8329D" w:rsidRDefault="00D96027" w:rsidP="00422C65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 место</w:t>
            </w:r>
          </w:p>
        </w:tc>
      </w:tr>
      <w:tr w:rsidR="00F8329D" w:rsidTr="00F8329D">
        <w:tc>
          <w:tcPr>
            <w:tcW w:w="2781" w:type="dxa"/>
          </w:tcPr>
          <w:p w:rsidR="00F8329D" w:rsidRDefault="00F8329D" w:rsidP="00422C65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2010/11</w:t>
            </w:r>
          </w:p>
        </w:tc>
        <w:tc>
          <w:tcPr>
            <w:tcW w:w="2430" w:type="dxa"/>
          </w:tcPr>
          <w:p w:rsidR="00F8329D" w:rsidRDefault="00F8329D" w:rsidP="00422C65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1 класс «А»</w:t>
            </w:r>
          </w:p>
        </w:tc>
        <w:tc>
          <w:tcPr>
            <w:tcW w:w="2180" w:type="dxa"/>
          </w:tcPr>
          <w:p w:rsidR="00F8329D" w:rsidRDefault="00D96027" w:rsidP="00422C65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о</w:t>
            </w:r>
            <w:r w:rsidR="00F8329D">
              <w:rPr>
                <w:iCs/>
                <w:sz w:val="32"/>
                <w:szCs w:val="32"/>
              </w:rPr>
              <w:t>кружной</w:t>
            </w:r>
          </w:p>
        </w:tc>
        <w:tc>
          <w:tcPr>
            <w:tcW w:w="2180" w:type="dxa"/>
          </w:tcPr>
          <w:p w:rsidR="00F8329D" w:rsidRDefault="00F8329D" w:rsidP="00422C65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1 место</w:t>
            </w:r>
          </w:p>
        </w:tc>
      </w:tr>
      <w:tr w:rsidR="00F8329D" w:rsidTr="00F8329D">
        <w:tc>
          <w:tcPr>
            <w:tcW w:w="2781" w:type="dxa"/>
          </w:tcPr>
          <w:p w:rsidR="00F8329D" w:rsidRDefault="00F8329D" w:rsidP="00422C65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2010/11</w:t>
            </w:r>
          </w:p>
        </w:tc>
        <w:tc>
          <w:tcPr>
            <w:tcW w:w="2430" w:type="dxa"/>
          </w:tcPr>
          <w:p w:rsidR="00F8329D" w:rsidRDefault="00F8329D" w:rsidP="00422C65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1 класс «А»</w:t>
            </w:r>
          </w:p>
        </w:tc>
        <w:tc>
          <w:tcPr>
            <w:tcW w:w="2180" w:type="dxa"/>
          </w:tcPr>
          <w:p w:rsidR="00F8329D" w:rsidRDefault="00F8329D" w:rsidP="00422C65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городской</w:t>
            </w:r>
          </w:p>
        </w:tc>
        <w:tc>
          <w:tcPr>
            <w:tcW w:w="2180" w:type="dxa"/>
          </w:tcPr>
          <w:p w:rsidR="00F8329D" w:rsidRDefault="00F8329D" w:rsidP="00422C65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дипломант</w:t>
            </w:r>
          </w:p>
        </w:tc>
      </w:tr>
      <w:tr w:rsidR="00F8329D" w:rsidTr="00F8329D">
        <w:tc>
          <w:tcPr>
            <w:tcW w:w="2781" w:type="dxa"/>
          </w:tcPr>
          <w:p w:rsidR="00F8329D" w:rsidRDefault="00F8329D" w:rsidP="00422C65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2009/10</w:t>
            </w:r>
          </w:p>
        </w:tc>
        <w:tc>
          <w:tcPr>
            <w:tcW w:w="2430" w:type="dxa"/>
          </w:tcPr>
          <w:p w:rsidR="00F8329D" w:rsidRDefault="00F8329D" w:rsidP="00422C65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6 класс «Б»</w:t>
            </w:r>
          </w:p>
        </w:tc>
        <w:tc>
          <w:tcPr>
            <w:tcW w:w="2180" w:type="dxa"/>
          </w:tcPr>
          <w:p w:rsidR="00F8329D" w:rsidRDefault="00F8329D" w:rsidP="00422C65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окружной</w:t>
            </w:r>
          </w:p>
        </w:tc>
        <w:tc>
          <w:tcPr>
            <w:tcW w:w="2180" w:type="dxa"/>
          </w:tcPr>
          <w:p w:rsidR="00F8329D" w:rsidRDefault="00F8329D" w:rsidP="00422C65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1 место</w:t>
            </w:r>
          </w:p>
        </w:tc>
      </w:tr>
      <w:tr w:rsidR="00F8329D" w:rsidTr="00F8329D">
        <w:tc>
          <w:tcPr>
            <w:tcW w:w="2781" w:type="dxa"/>
          </w:tcPr>
          <w:p w:rsidR="00F8329D" w:rsidRDefault="00F8329D" w:rsidP="00422C65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2009/10</w:t>
            </w:r>
          </w:p>
        </w:tc>
        <w:tc>
          <w:tcPr>
            <w:tcW w:w="2430" w:type="dxa"/>
          </w:tcPr>
          <w:p w:rsidR="00F8329D" w:rsidRDefault="00F8329D" w:rsidP="00422C65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6 класс «Б»</w:t>
            </w:r>
          </w:p>
        </w:tc>
        <w:tc>
          <w:tcPr>
            <w:tcW w:w="2180" w:type="dxa"/>
          </w:tcPr>
          <w:p w:rsidR="00F8329D" w:rsidRDefault="00F8329D" w:rsidP="00422C65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городской</w:t>
            </w:r>
          </w:p>
        </w:tc>
        <w:tc>
          <w:tcPr>
            <w:tcW w:w="2180" w:type="dxa"/>
          </w:tcPr>
          <w:p w:rsidR="00F8329D" w:rsidRDefault="00F8329D" w:rsidP="00422C65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победитель</w:t>
            </w:r>
          </w:p>
        </w:tc>
      </w:tr>
    </w:tbl>
    <w:p w:rsidR="00F37253" w:rsidRDefault="00F37253" w:rsidP="00422C65">
      <w:pPr>
        <w:rPr>
          <w:iCs/>
          <w:sz w:val="32"/>
          <w:szCs w:val="32"/>
        </w:rPr>
      </w:pPr>
    </w:p>
    <w:p w:rsidR="00F8329D" w:rsidRPr="00D96027" w:rsidRDefault="00D96027" w:rsidP="00D96027">
      <w:pPr>
        <w:ind w:firstLine="708"/>
        <w:rPr>
          <w:iCs/>
          <w:sz w:val="32"/>
          <w:szCs w:val="32"/>
        </w:rPr>
      </w:pPr>
      <w:r>
        <w:rPr>
          <w:iCs/>
          <w:sz w:val="32"/>
          <w:szCs w:val="32"/>
        </w:rPr>
        <w:t>Мы гордимся своими достижениями, но не собираемся на этом останавливаться: будем совершенствовать работу, стараясь приобщать детей к увлекательному миру хорового пения, даря радость совместного творчества.</w:t>
      </w:r>
    </w:p>
    <w:p w:rsidR="00F8329D" w:rsidRDefault="00F8329D" w:rsidP="00F8329D">
      <w:pPr>
        <w:ind w:firstLine="708"/>
        <w:rPr>
          <w:sz w:val="32"/>
          <w:szCs w:val="32"/>
        </w:rPr>
      </w:pPr>
      <w:r>
        <w:rPr>
          <w:sz w:val="32"/>
          <w:szCs w:val="32"/>
        </w:rPr>
        <w:t>Каждый ребенок имеет полное право жить, любя и понимая настоящее искусство, ощущая красоту жизни и гармонию мира. Не должна уйти в прошлое поющая Россия, в песнях творившая свою духовность</w:t>
      </w:r>
      <w:r w:rsidR="009C1F6C">
        <w:rPr>
          <w:sz w:val="32"/>
          <w:szCs w:val="32"/>
        </w:rPr>
        <w:t>, утверждавшая нравственность и прославлявшая подвиги. Воспитание души – главный результат работы со школьниками.</w:t>
      </w:r>
    </w:p>
    <w:sectPr w:rsidR="00F8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78"/>
    <w:rsid w:val="00422C65"/>
    <w:rsid w:val="005D4F46"/>
    <w:rsid w:val="009C1878"/>
    <w:rsid w:val="009C1F6C"/>
    <w:rsid w:val="00A61B68"/>
    <w:rsid w:val="00AA13DF"/>
    <w:rsid w:val="00CA55DD"/>
    <w:rsid w:val="00D424D8"/>
    <w:rsid w:val="00D96027"/>
    <w:rsid w:val="00F37253"/>
    <w:rsid w:val="00F8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F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F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F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F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2012-06-15T15:03:00Z</cp:lastPrinted>
  <dcterms:created xsi:type="dcterms:W3CDTF">2013-11-30T18:31:00Z</dcterms:created>
  <dcterms:modified xsi:type="dcterms:W3CDTF">2013-12-10T12:23:00Z</dcterms:modified>
</cp:coreProperties>
</file>